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001FA" w14:textId="77777777" w:rsidR="003A5D32" w:rsidRDefault="00EF40D8">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Титульний аркуш</w:t>
      </w:r>
    </w:p>
    <w:p w14:paraId="6B28D31F" w14:textId="77777777" w:rsidR="003A5D32" w:rsidRDefault="003A5D32">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0"/>
      </w:tblGrid>
      <w:tr w:rsidR="003A5D32" w:rsidRPr="004E1415" w14:paraId="409B5CD8" w14:textId="77777777">
        <w:trPr>
          <w:trHeight w:val="300"/>
        </w:trPr>
        <w:tc>
          <w:tcPr>
            <w:tcW w:w="5500" w:type="dxa"/>
            <w:tcBorders>
              <w:top w:val="nil"/>
              <w:left w:val="nil"/>
              <w:bottom w:val="single" w:sz="6" w:space="0" w:color="auto"/>
              <w:right w:val="nil"/>
            </w:tcBorders>
            <w:vAlign w:val="bottom"/>
          </w:tcPr>
          <w:p w14:paraId="18383D7B" w14:textId="77777777" w:rsidR="003A5D32" w:rsidRPr="004E1415" w:rsidRDefault="00EB672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w:t>
            </w:r>
            <w:r w:rsidR="005A4E6F">
              <w:rPr>
                <w:rFonts w:ascii="Times New Roman CYR" w:hAnsi="Times New Roman CYR" w:cs="Times New Roman CYR"/>
                <w:sz w:val="24"/>
                <w:szCs w:val="24"/>
                <w:lang w:val="en-US"/>
              </w:rPr>
              <w:t>9</w:t>
            </w:r>
            <w:r>
              <w:rPr>
                <w:rFonts w:ascii="Times New Roman CYR" w:hAnsi="Times New Roman CYR" w:cs="Times New Roman CYR"/>
                <w:sz w:val="24"/>
                <w:szCs w:val="24"/>
              </w:rPr>
              <w:t>.04.2021</w:t>
            </w:r>
          </w:p>
        </w:tc>
      </w:tr>
      <w:tr w:rsidR="003A5D32" w:rsidRPr="004E1415" w14:paraId="3FC07343" w14:textId="77777777">
        <w:trPr>
          <w:trHeight w:val="300"/>
        </w:trPr>
        <w:tc>
          <w:tcPr>
            <w:tcW w:w="5500" w:type="dxa"/>
            <w:tcBorders>
              <w:top w:val="nil"/>
              <w:left w:val="nil"/>
              <w:bottom w:val="nil"/>
              <w:right w:val="nil"/>
            </w:tcBorders>
            <w:vAlign w:val="bottom"/>
          </w:tcPr>
          <w:p w14:paraId="2345970C"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0"/>
                <w:szCs w:val="20"/>
              </w:rPr>
            </w:pPr>
            <w:r w:rsidRPr="004E1415">
              <w:rPr>
                <w:rFonts w:ascii="Times New Roman CYR" w:hAnsi="Times New Roman CYR" w:cs="Times New Roman CYR"/>
                <w:sz w:val="20"/>
                <w:szCs w:val="20"/>
              </w:rPr>
              <w:t>(дата реєстрації емітентом електронного документа)</w:t>
            </w:r>
          </w:p>
        </w:tc>
      </w:tr>
      <w:tr w:rsidR="003A5D32" w:rsidRPr="004E1415" w14:paraId="4840B541" w14:textId="77777777">
        <w:trPr>
          <w:trHeight w:val="300"/>
        </w:trPr>
        <w:tc>
          <w:tcPr>
            <w:tcW w:w="5500" w:type="dxa"/>
            <w:tcBorders>
              <w:top w:val="nil"/>
              <w:left w:val="nil"/>
              <w:bottom w:val="single" w:sz="6" w:space="0" w:color="auto"/>
              <w:right w:val="nil"/>
            </w:tcBorders>
            <w:vAlign w:val="bottom"/>
          </w:tcPr>
          <w:p w14:paraId="5512AB41"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 xml:space="preserve">№ </w:t>
            </w:r>
            <w:r w:rsidR="00EB6727">
              <w:rPr>
                <w:rFonts w:ascii="Times New Roman CYR" w:hAnsi="Times New Roman CYR" w:cs="Times New Roman CYR"/>
                <w:sz w:val="24"/>
                <w:szCs w:val="24"/>
              </w:rPr>
              <w:t>1</w:t>
            </w:r>
          </w:p>
        </w:tc>
      </w:tr>
      <w:tr w:rsidR="003A5D32" w:rsidRPr="004E1415" w14:paraId="577CD3B3" w14:textId="77777777">
        <w:trPr>
          <w:trHeight w:val="300"/>
        </w:trPr>
        <w:tc>
          <w:tcPr>
            <w:tcW w:w="5500" w:type="dxa"/>
            <w:tcBorders>
              <w:top w:val="nil"/>
              <w:left w:val="nil"/>
              <w:bottom w:val="nil"/>
              <w:right w:val="nil"/>
            </w:tcBorders>
            <w:vAlign w:val="bottom"/>
          </w:tcPr>
          <w:p w14:paraId="757653E1"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0"/>
                <w:szCs w:val="20"/>
              </w:rPr>
            </w:pPr>
            <w:r w:rsidRPr="004E1415">
              <w:rPr>
                <w:rFonts w:ascii="Times New Roman CYR" w:hAnsi="Times New Roman CYR" w:cs="Times New Roman CYR"/>
                <w:sz w:val="20"/>
                <w:szCs w:val="20"/>
              </w:rPr>
              <w:t>(вихідний реєстраційний номер електронного документа)</w:t>
            </w:r>
          </w:p>
        </w:tc>
      </w:tr>
    </w:tbl>
    <w:p w14:paraId="6AD268B2" w14:textId="77777777" w:rsidR="003A5D32" w:rsidRDefault="003A5D32">
      <w:pPr>
        <w:widowControl w:val="0"/>
        <w:autoSpaceDE w:val="0"/>
        <w:autoSpaceDN w:val="0"/>
        <w:adjustRightInd w:val="0"/>
        <w:spacing w:after="0" w:line="240" w:lineRule="auto"/>
        <w:rPr>
          <w:rFonts w:ascii="Times New Roman CYR" w:hAnsi="Times New Roman CYR" w:cs="Times New Roman CYR"/>
          <w:sz w:val="20"/>
          <w:szCs w:val="20"/>
        </w:rPr>
      </w:pPr>
    </w:p>
    <w:p w14:paraId="2507595F"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0"/>
          <w:szCs w:val="20"/>
        </w:rPr>
        <w:tab/>
      </w: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p w14:paraId="25FC49C9"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0"/>
        <w:gridCol w:w="236"/>
        <w:gridCol w:w="1354"/>
        <w:gridCol w:w="236"/>
        <w:gridCol w:w="4654"/>
      </w:tblGrid>
      <w:tr w:rsidR="003A5D32" w:rsidRPr="004E1415" w14:paraId="12245ED7" w14:textId="77777777">
        <w:trPr>
          <w:trHeight w:val="200"/>
        </w:trPr>
        <w:tc>
          <w:tcPr>
            <w:tcW w:w="3640" w:type="dxa"/>
            <w:tcBorders>
              <w:top w:val="nil"/>
              <w:left w:val="nil"/>
              <w:bottom w:val="single" w:sz="6" w:space="0" w:color="auto"/>
              <w:right w:val="nil"/>
            </w:tcBorders>
            <w:vAlign w:val="bottom"/>
          </w:tcPr>
          <w:p w14:paraId="5AA7674E"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 xml:space="preserve">Голова </w:t>
            </w:r>
            <w:proofErr w:type="spellStart"/>
            <w:r w:rsidRPr="004E1415">
              <w:rPr>
                <w:rFonts w:ascii="Times New Roman CYR" w:hAnsi="Times New Roman CYR" w:cs="Times New Roman CYR"/>
                <w:sz w:val="24"/>
                <w:szCs w:val="24"/>
              </w:rPr>
              <w:t>правлiння</w:t>
            </w:r>
            <w:proofErr w:type="spellEnd"/>
          </w:p>
        </w:tc>
        <w:tc>
          <w:tcPr>
            <w:tcW w:w="216" w:type="dxa"/>
            <w:tcBorders>
              <w:top w:val="nil"/>
              <w:left w:val="nil"/>
              <w:bottom w:val="nil"/>
              <w:right w:val="nil"/>
            </w:tcBorders>
          </w:tcPr>
          <w:p w14:paraId="6332F985"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354" w:type="dxa"/>
            <w:tcBorders>
              <w:top w:val="nil"/>
              <w:left w:val="nil"/>
              <w:bottom w:val="single" w:sz="6" w:space="0" w:color="auto"/>
              <w:right w:val="nil"/>
            </w:tcBorders>
            <w:vAlign w:val="bottom"/>
          </w:tcPr>
          <w:p w14:paraId="359B4985"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14:paraId="216043DE"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654" w:type="dxa"/>
            <w:tcBorders>
              <w:top w:val="nil"/>
              <w:left w:val="nil"/>
              <w:bottom w:val="single" w:sz="6" w:space="0" w:color="auto"/>
              <w:right w:val="nil"/>
            </w:tcBorders>
            <w:vAlign w:val="bottom"/>
          </w:tcPr>
          <w:p w14:paraId="0518593E"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М.В. Самусь</w:t>
            </w:r>
          </w:p>
        </w:tc>
      </w:tr>
      <w:tr w:rsidR="003A5D32" w:rsidRPr="004E1415" w14:paraId="0A9DBBA7" w14:textId="77777777">
        <w:trPr>
          <w:trHeight w:val="200"/>
        </w:trPr>
        <w:tc>
          <w:tcPr>
            <w:tcW w:w="3640" w:type="dxa"/>
            <w:tcBorders>
              <w:top w:val="nil"/>
              <w:left w:val="nil"/>
              <w:bottom w:val="nil"/>
              <w:right w:val="nil"/>
            </w:tcBorders>
          </w:tcPr>
          <w:p w14:paraId="1857243E"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0"/>
                <w:szCs w:val="20"/>
              </w:rPr>
            </w:pPr>
            <w:r w:rsidRPr="004E1415">
              <w:rPr>
                <w:rFonts w:ascii="Times New Roman CYR" w:hAnsi="Times New Roman CYR" w:cs="Times New Roman CYR"/>
                <w:sz w:val="20"/>
                <w:szCs w:val="20"/>
              </w:rPr>
              <w:t>(посада)</w:t>
            </w:r>
          </w:p>
        </w:tc>
        <w:tc>
          <w:tcPr>
            <w:tcW w:w="216" w:type="dxa"/>
            <w:tcBorders>
              <w:top w:val="nil"/>
              <w:left w:val="nil"/>
              <w:bottom w:val="nil"/>
              <w:right w:val="nil"/>
            </w:tcBorders>
          </w:tcPr>
          <w:p w14:paraId="62161299"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354" w:type="dxa"/>
            <w:tcBorders>
              <w:top w:val="nil"/>
              <w:left w:val="nil"/>
              <w:bottom w:val="nil"/>
              <w:right w:val="nil"/>
            </w:tcBorders>
          </w:tcPr>
          <w:p w14:paraId="03D45AA4"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0"/>
                <w:szCs w:val="20"/>
              </w:rPr>
            </w:pPr>
            <w:r w:rsidRPr="004E1415">
              <w:rPr>
                <w:rFonts w:ascii="Times New Roman CYR" w:hAnsi="Times New Roman CYR" w:cs="Times New Roman CYR"/>
                <w:sz w:val="20"/>
                <w:szCs w:val="20"/>
              </w:rPr>
              <w:t>(підпис)</w:t>
            </w:r>
          </w:p>
        </w:tc>
        <w:tc>
          <w:tcPr>
            <w:tcW w:w="216" w:type="dxa"/>
            <w:tcBorders>
              <w:top w:val="nil"/>
              <w:left w:val="nil"/>
              <w:bottom w:val="nil"/>
              <w:right w:val="nil"/>
            </w:tcBorders>
          </w:tcPr>
          <w:p w14:paraId="04A5FE01"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4654" w:type="dxa"/>
            <w:tcBorders>
              <w:top w:val="nil"/>
              <w:left w:val="nil"/>
              <w:bottom w:val="nil"/>
              <w:right w:val="nil"/>
            </w:tcBorders>
          </w:tcPr>
          <w:p w14:paraId="6F0E1738"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0"/>
                <w:szCs w:val="20"/>
              </w:rPr>
            </w:pPr>
            <w:r w:rsidRPr="004E1415">
              <w:rPr>
                <w:rFonts w:ascii="Times New Roman CYR" w:hAnsi="Times New Roman CYR" w:cs="Times New Roman CYR"/>
                <w:sz w:val="20"/>
                <w:szCs w:val="20"/>
              </w:rPr>
              <w:t>(прізвище та ініціали керівника або уповноваженої особи емітента)</w:t>
            </w:r>
          </w:p>
        </w:tc>
      </w:tr>
    </w:tbl>
    <w:p w14:paraId="6034B654" w14:textId="77777777" w:rsidR="003A5D32" w:rsidRDefault="003A5D32">
      <w:pPr>
        <w:widowControl w:val="0"/>
        <w:autoSpaceDE w:val="0"/>
        <w:autoSpaceDN w:val="0"/>
        <w:adjustRightInd w:val="0"/>
        <w:spacing w:after="0" w:line="240" w:lineRule="auto"/>
        <w:rPr>
          <w:rFonts w:ascii="Times New Roman CYR" w:hAnsi="Times New Roman CYR" w:cs="Times New Roman CYR"/>
          <w:sz w:val="20"/>
          <w:szCs w:val="20"/>
        </w:rPr>
      </w:pPr>
    </w:p>
    <w:p w14:paraId="6143AB5A" w14:textId="77777777" w:rsidR="003A5D32" w:rsidRDefault="00EF40D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Річна інформація емітента цінних паперів за 2020 рік</w:t>
      </w:r>
    </w:p>
    <w:p w14:paraId="7C1178AE" w14:textId="77777777" w:rsidR="003A5D32" w:rsidRDefault="003A5D32">
      <w:pPr>
        <w:widowControl w:val="0"/>
        <w:autoSpaceDE w:val="0"/>
        <w:autoSpaceDN w:val="0"/>
        <w:adjustRightInd w:val="0"/>
        <w:spacing w:after="0" w:line="240" w:lineRule="auto"/>
        <w:jc w:val="center"/>
        <w:rPr>
          <w:rFonts w:ascii="Times New Roman CYR" w:hAnsi="Times New Roman CYR" w:cs="Times New Roman CYR"/>
          <w:b/>
          <w:bCs/>
          <w:sz w:val="24"/>
          <w:szCs w:val="24"/>
        </w:rPr>
      </w:pPr>
    </w:p>
    <w:p w14:paraId="454F9502" w14:textId="77777777" w:rsidR="003A5D32" w:rsidRDefault="00EF40D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 Загальні відомості</w:t>
      </w:r>
    </w:p>
    <w:p w14:paraId="191459DA" w14:textId="77777777" w:rsidR="003A5D32" w:rsidRDefault="003A5D32">
      <w:pPr>
        <w:widowControl w:val="0"/>
        <w:autoSpaceDE w:val="0"/>
        <w:autoSpaceDN w:val="0"/>
        <w:adjustRightInd w:val="0"/>
        <w:spacing w:after="0" w:line="240" w:lineRule="auto"/>
        <w:jc w:val="center"/>
        <w:rPr>
          <w:rFonts w:ascii="Times New Roman CYR" w:hAnsi="Times New Roman CYR" w:cs="Times New Roman CYR"/>
          <w:b/>
          <w:bCs/>
          <w:sz w:val="24"/>
          <w:szCs w:val="24"/>
        </w:rPr>
      </w:pPr>
    </w:p>
    <w:p w14:paraId="3CC7B7CB" w14:textId="77777777" w:rsidR="003A5D32" w:rsidRDefault="00EF40D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Повне найменування емітента: ПРИВАТНЕ АКЦIОНЕРНЕ ТОВАРИСТВО &lt;ЗАВОД МЕТАЛОКОНСТРУКЦIЙ ТА МЕТАЛООСНАСТКИ&gt;</w:t>
      </w:r>
    </w:p>
    <w:p w14:paraId="54E2B80B" w14:textId="77777777" w:rsidR="003A5D32" w:rsidRDefault="00EF40D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 Акціонерне товариство</w:t>
      </w:r>
    </w:p>
    <w:p w14:paraId="18BB5AE9" w14:textId="77777777" w:rsidR="003A5D32" w:rsidRDefault="00EF40D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 01267930</w:t>
      </w:r>
    </w:p>
    <w:p w14:paraId="669B591C" w14:textId="77777777" w:rsidR="003A5D32" w:rsidRDefault="00EF40D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4. Місцезнаходження: 14001, Україна, Чернігівська обл., - р-н, м. </w:t>
      </w:r>
      <w:proofErr w:type="spellStart"/>
      <w:r>
        <w:rPr>
          <w:rFonts w:ascii="Times New Roman CYR" w:hAnsi="Times New Roman CYR" w:cs="Times New Roman CYR"/>
          <w:sz w:val="24"/>
          <w:szCs w:val="24"/>
        </w:rPr>
        <w:t>Чернiгiв</w:t>
      </w:r>
      <w:proofErr w:type="spellEnd"/>
      <w:r>
        <w:rPr>
          <w:rFonts w:ascii="Times New Roman CYR" w:hAnsi="Times New Roman CYR" w:cs="Times New Roman CYR"/>
          <w:sz w:val="24"/>
          <w:szCs w:val="24"/>
        </w:rPr>
        <w:t>, вул. Попова, буд.18</w:t>
      </w:r>
    </w:p>
    <w:p w14:paraId="70B67769" w14:textId="77777777" w:rsidR="0058073C" w:rsidRDefault="00EF40D8">
      <w:pPr>
        <w:widowControl w:val="0"/>
        <w:autoSpaceDE w:val="0"/>
        <w:autoSpaceDN w:val="0"/>
        <w:adjustRightInd w:val="0"/>
        <w:spacing w:after="0" w:line="240" w:lineRule="auto"/>
        <w:rPr>
          <w:rFonts w:ascii="Times New Roman CYR" w:hAnsi="Times New Roman CYR" w:cs="Times New Roman CYR"/>
          <w:sz w:val="24"/>
          <w:szCs w:val="24"/>
          <w:lang w:val="ru-RU"/>
        </w:rPr>
      </w:pPr>
      <w:r>
        <w:rPr>
          <w:rFonts w:ascii="Times New Roman CYR" w:hAnsi="Times New Roman CYR" w:cs="Times New Roman CYR"/>
          <w:sz w:val="24"/>
          <w:szCs w:val="24"/>
        </w:rPr>
        <w:t>5. Міжміський код, телефон та факс: (0462)</w:t>
      </w:r>
      <w:r w:rsidR="0058073C" w:rsidRPr="0058073C">
        <w:rPr>
          <w:rFonts w:ascii="Times New Roman CYR" w:hAnsi="Times New Roman CYR" w:cs="Times New Roman CYR"/>
          <w:sz w:val="24"/>
          <w:szCs w:val="24"/>
        </w:rPr>
        <w:t xml:space="preserve"> </w:t>
      </w:r>
      <w:r w:rsidR="0058073C">
        <w:rPr>
          <w:rFonts w:ascii="Times New Roman CYR" w:hAnsi="Times New Roman CYR" w:cs="Times New Roman CYR"/>
          <w:sz w:val="24"/>
          <w:szCs w:val="24"/>
        </w:rPr>
        <w:t>66-47-53</w:t>
      </w:r>
      <w:r w:rsidR="0058073C">
        <w:rPr>
          <w:rFonts w:ascii="Times New Roman CYR" w:hAnsi="Times New Roman CYR" w:cs="Times New Roman CYR"/>
          <w:sz w:val="24"/>
          <w:szCs w:val="24"/>
          <w:lang w:val="ru-RU"/>
        </w:rPr>
        <w:t>, тел.66-73-92</w:t>
      </w:r>
    </w:p>
    <w:p w14:paraId="230FFB18" w14:textId="77777777" w:rsidR="0058073C" w:rsidRPr="0058073C" w:rsidRDefault="0058073C">
      <w:pPr>
        <w:widowControl w:val="0"/>
        <w:autoSpaceDE w:val="0"/>
        <w:autoSpaceDN w:val="0"/>
        <w:adjustRightInd w:val="0"/>
        <w:spacing w:after="0" w:line="240" w:lineRule="auto"/>
        <w:rPr>
          <w:rFonts w:ascii="Times New Roman CYR" w:hAnsi="Times New Roman CYR" w:cs="Times New Roman CYR"/>
          <w:sz w:val="24"/>
          <w:szCs w:val="24"/>
          <w:lang w:val="ru-RU"/>
        </w:rPr>
      </w:pPr>
    </w:p>
    <w:p w14:paraId="37209C9D" w14:textId="77777777" w:rsidR="003A5D32" w:rsidRDefault="0058073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lang w:val="ru-RU"/>
        </w:rPr>
        <w:t>6.</w:t>
      </w:r>
      <w:r w:rsidR="00EF40D8">
        <w:rPr>
          <w:rFonts w:ascii="Times New Roman CYR" w:hAnsi="Times New Roman CYR" w:cs="Times New Roman CYR"/>
          <w:sz w:val="24"/>
          <w:szCs w:val="24"/>
        </w:rPr>
        <w:t xml:space="preserve">Адреса електронної пошти: </w:t>
      </w:r>
      <w:r w:rsidR="00EB6727" w:rsidRPr="00EB6727">
        <w:rPr>
          <w:rFonts w:ascii="Times New Roman CYR" w:hAnsi="Times New Roman CYR" w:cs="Times New Roman CYR"/>
          <w:sz w:val="24"/>
          <w:szCs w:val="24"/>
        </w:rPr>
        <w:t>zmkmo_buh@ukrpost.ua</w:t>
      </w:r>
    </w:p>
    <w:p w14:paraId="79250527" w14:textId="77777777" w:rsidR="003A5D32" w:rsidRDefault="00EF40D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 Рішення наглядової ради емітента від </w:t>
      </w:r>
      <w:r w:rsidR="00DF11BB">
        <w:rPr>
          <w:rFonts w:ascii="Times New Roman CYR" w:hAnsi="Times New Roman CYR" w:cs="Times New Roman CYR"/>
          <w:sz w:val="24"/>
          <w:szCs w:val="24"/>
        </w:rPr>
        <w:t>19.03</w:t>
      </w:r>
      <w:r w:rsidRPr="0058073C">
        <w:rPr>
          <w:rFonts w:ascii="Times New Roman CYR" w:hAnsi="Times New Roman CYR" w:cs="Times New Roman CYR"/>
          <w:sz w:val="24"/>
          <w:szCs w:val="24"/>
        </w:rPr>
        <w:t xml:space="preserve">.2021, Затверджено </w:t>
      </w:r>
      <w:proofErr w:type="spellStart"/>
      <w:r w:rsidRPr="0058073C">
        <w:rPr>
          <w:rFonts w:ascii="Times New Roman CYR" w:hAnsi="Times New Roman CYR" w:cs="Times New Roman CYR"/>
          <w:sz w:val="24"/>
          <w:szCs w:val="24"/>
        </w:rPr>
        <w:t>рiчну</w:t>
      </w:r>
      <w:proofErr w:type="spellEnd"/>
      <w:r w:rsidRPr="0058073C">
        <w:rPr>
          <w:rFonts w:ascii="Times New Roman CYR" w:hAnsi="Times New Roman CYR" w:cs="Times New Roman CYR"/>
          <w:sz w:val="24"/>
          <w:szCs w:val="24"/>
        </w:rPr>
        <w:t xml:space="preserve"> </w:t>
      </w:r>
      <w:proofErr w:type="spellStart"/>
      <w:r w:rsidRPr="0058073C">
        <w:rPr>
          <w:rFonts w:ascii="Times New Roman CYR" w:hAnsi="Times New Roman CYR" w:cs="Times New Roman CYR"/>
          <w:sz w:val="24"/>
          <w:szCs w:val="24"/>
        </w:rPr>
        <w:t>iнформацiю</w:t>
      </w:r>
      <w:proofErr w:type="spellEnd"/>
      <w:r w:rsidRPr="0058073C">
        <w:rPr>
          <w:rFonts w:ascii="Times New Roman CYR" w:hAnsi="Times New Roman CYR" w:cs="Times New Roman CYR"/>
          <w:sz w:val="24"/>
          <w:szCs w:val="24"/>
        </w:rPr>
        <w:t xml:space="preserve"> </w:t>
      </w:r>
      <w:proofErr w:type="spellStart"/>
      <w:r w:rsidRPr="0058073C">
        <w:rPr>
          <w:rFonts w:ascii="Times New Roman CYR" w:hAnsi="Times New Roman CYR" w:cs="Times New Roman CYR"/>
          <w:sz w:val="24"/>
          <w:szCs w:val="24"/>
        </w:rPr>
        <w:t>емiтента</w:t>
      </w:r>
      <w:proofErr w:type="spellEnd"/>
      <w:r w:rsidRPr="0058073C">
        <w:rPr>
          <w:rFonts w:ascii="Times New Roman CYR" w:hAnsi="Times New Roman CYR" w:cs="Times New Roman CYR"/>
          <w:sz w:val="24"/>
          <w:szCs w:val="24"/>
        </w:rPr>
        <w:t xml:space="preserve"> за 2020 </w:t>
      </w:r>
      <w:proofErr w:type="spellStart"/>
      <w:r w:rsidRPr="0058073C">
        <w:rPr>
          <w:rFonts w:ascii="Times New Roman CYR" w:hAnsi="Times New Roman CYR" w:cs="Times New Roman CYR"/>
          <w:sz w:val="24"/>
          <w:szCs w:val="24"/>
        </w:rPr>
        <w:t>рiк</w:t>
      </w:r>
      <w:proofErr w:type="spellEnd"/>
    </w:p>
    <w:p w14:paraId="1C43AC5F" w14:textId="77777777" w:rsidR="003A5D32" w:rsidRDefault="00EF40D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імені учасника фондового ринку (у разі здійснення оприлюднення): Державна установа "Агентство з розвитку інфраструктури фондового ринку України", 21676262, Україна, DR/00001/APA</w:t>
      </w:r>
    </w:p>
    <w:p w14:paraId="6B386E15" w14:textId="77777777" w:rsidR="003A5D32" w:rsidRDefault="00EF40D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 Державна установа "Агентство з розвитку інфраструктури фондового ринку України", 21676262, Україна, DR/00002/ARM</w:t>
      </w:r>
    </w:p>
    <w:p w14:paraId="6EE416F5" w14:textId="77777777" w:rsidR="003A5D32" w:rsidRDefault="00EF40D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II. Дані про дату та місце оприлюднення річної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450"/>
        <w:gridCol w:w="4130"/>
        <w:gridCol w:w="1500"/>
      </w:tblGrid>
      <w:tr w:rsidR="003A5D32" w:rsidRPr="004E1415" w14:paraId="12EA15E8" w14:textId="77777777">
        <w:trPr>
          <w:trHeight w:val="300"/>
        </w:trPr>
        <w:tc>
          <w:tcPr>
            <w:tcW w:w="4450" w:type="dxa"/>
            <w:vMerge w:val="restart"/>
            <w:tcBorders>
              <w:top w:val="nil"/>
              <w:left w:val="nil"/>
              <w:bottom w:val="nil"/>
              <w:right w:val="nil"/>
            </w:tcBorders>
          </w:tcPr>
          <w:p w14:paraId="3F51B49B"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Річну інформацію розміщено на власному веб-сайті учасника фондового ринку</w:t>
            </w:r>
          </w:p>
        </w:tc>
        <w:tc>
          <w:tcPr>
            <w:tcW w:w="4130" w:type="dxa"/>
            <w:tcBorders>
              <w:top w:val="nil"/>
              <w:left w:val="nil"/>
              <w:bottom w:val="single" w:sz="6" w:space="0" w:color="auto"/>
              <w:right w:val="nil"/>
            </w:tcBorders>
            <w:vAlign w:val="bottom"/>
          </w:tcPr>
          <w:p w14:paraId="3C8A8509" w14:textId="77777777" w:rsidR="003A5D32" w:rsidRPr="0058073C" w:rsidRDefault="00EB6727">
            <w:pPr>
              <w:widowControl w:val="0"/>
              <w:autoSpaceDE w:val="0"/>
              <w:autoSpaceDN w:val="0"/>
              <w:adjustRightInd w:val="0"/>
              <w:spacing w:after="0" w:line="240" w:lineRule="auto"/>
              <w:jc w:val="center"/>
              <w:rPr>
                <w:rFonts w:ascii="Times New Roman CYR" w:hAnsi="Times New Roman CYR" w:cs="Times New Roman CYR"/>
                <w:sz w:val="24"/>
                <w:szCs w:val="24"/>
                <w:highlight w:val="green"/>
                <w:lang w:val="ru-RU"/>
              </w:rPr>
            </w:pPr>
            <w:r w:rsidRPr="00A6417A">
              <w:rPr>
                <w:rFonts w:ascii="Times New Roman CYR" w:hAnsi="Times New Roman CYR" w:cs="Times New Roman CYR"/>
                <w:sz w:val="24"/>
                <w:szCs w:val="24"/>
              </w:rPr>
              <w:t>http://mkmo.pat.ua</w:t>
            </w:r>
          </w:p>
        </w:tc>
        <w:tc>
          <w:tcPr>
            <w:tcW w:w="1500" w:type="dxa"/>
            <w:tcBorders>
              <w:top w:val="nil"/>
              <w:left w:val="nil"/>
              <w:bottom w:val="single" w:sz="6" w:space="0" w:color="auto"/>
              <w:right w:val="nil"/>
            </w:tcBorders>
            <w:vAlign w:val="bottom"/>
          </w:tcPr>
          <w:p w14:paraId="291E853C" w14:textId="00880805" w:rsidR="003A5D32" w:rsidRPr="004E1415" w:rsidRDefault="00EB672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r w:rsidR="005A4E6F">
              <w:rPr>
                <w:rFonts w:ascii="Times New Roman CYR" w:hAnsi="Times New Roman CYR" w:cs="Times New Roman CYR"/>
                <w:sz w:val="24"/>
                <w:szCs w:val="24"/>
                <w:lang w:val="en-US"/>
              </w:rPr>
              <w:t>9</w:t>
            </w:r>
            <w:r>
              <w:rPr>
                <w:rFonts w:ascii="Times New Roman CYR" w:hAnsi="Times New Roman CYR" w:cs="Times New Roman CYR"/>
                <w:sz w:val="24"/>
                <w:szCs w:val="24"/>
              </w:rPr>
              <w:t>.04.2021</w:t>
            </w:r>
          </w:p>
        </w:tc>
      </w:tr>
      <w:tr w:rsidR="003A5D32" w:rsidRPr="004E1415" w14:paraId="23E7F14D" w14:textId="77777777">
        <w:trPr>
          <w:trHeight w:val="300"/>
        </w:trPr>
        <w:tc>
          <w:tcPr>
            <w:tcW w:w="4450" w:type="dxa"/>
            <w:vMerge/>
            <w:tcBorders>
              <w:top w:val="nil"/>
              <w:left w:val="nil"/>
              <w:bottom w:val="nil"/>
              <w:right w:val="nil"/>
            </w:tcBorders>
          </w:tcPr>
          <w:p w14:paraId="39572738" w14:textId="77777777" w:rsidR="003A5D32" w:rsidRPr="004E1415" w:rsidRDefault="003A5D32">
            <w:pPr>
              <w:widowControl w:val="0"/>
              <w:autoSpaceDE w:val="0"/>
              <w:autoSpaceDN w:val="0"/>
              <w:adjustRightInd w:val="0"/>
              <w:spacing w:after="0" w:line="240" w:lineRule="auto"/>
              <w:rPr>
                <w:rFonts w:ascii="Times New Roman CYR" w:hAnsi="Times New Roman CYR" w:cs="Times New Roman CYR"/>
                <w:sz w:val="20"/>
                <w:szCs w:val="20"/>
              </w:rPr>
            </w:pPr>
          </w:p>
        </w:tc>
        <w:tc>
          <w:tcPr>
            <w:tcW w:w="4130" w:type="dxa"/>
            <w:tcBorders>
              <w:top w:val="nil"/>
              <w:left w:val="nil"/>
              <w:bottom w:val="nil"/>
              <w:right w:val="nil"/>
            </w:tcBorders>
            <w:vAlign w:val="bottom"/>
          </w:tcPr>
          <w:p w14:paraId="5F886330"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0"/>
                <w:szCs w:val="20"/>
              </w:rPr>
            </w:pPr>
            <w:r w:rsidRPr="004E1415">
              <w:rPr>
                <w:rFonts w:ascii="Times New Roman CYR" w:hAnsi="Times New Roman CYR" w:cs="Times New Roman CYR"/>
                <w:sz w:val="20"/>
                <w:szCs w:val="20"/>
              </w:rPr>
              <w:t>(URL-адреса сторінки)</w:t>
            </w:r>
          </w:p>
        </w:tc>
        <w:tc>
          <w:tcPr>
            <w:tcW w:w="1500" w:type="dxa"/>
            <w:tcBorders>
              <w:top w:val="nil"/>
              <w:left w:val="nil"/>
              <w:bottom w:val="nil"/>
              <w:right w:val="nil"/>
            </w:tcBorders>
            <w:vAlign w:val="bottom"/>
          </w:tcPr>
          <w:p w14:paraId="0E520C18" w14:textId="77777777" w:rsidR="003A5D32" w:rsidRDefault="00EF40D8">
            <w:pPr>
              <w:widowControl w:val="0"/>
              <w:autoSpaceDE w:val="0"/>
              <w:autoSpaceDN w:val="0"/>
              <w:adjustRightInd w:val="0"/>
              <w:spacing w:after="0" w:line="240" w:lineRule="auto"/>
              <w:jc w:val="center"/>
              <w:rPr>
                <w:rFonts w:ascii="Times New Roman CYR" w:hAnsi="Times New Roman CYR" w:cs="Times New Roman CYR"/>
                <w:sz w:val="20"/>
                <w:szCs w:val="20"/>
                <w:lang w:val="ru-RU"/>
              </w:rPr>
            </w:pPr>
            <w:r w:rsidRPr="004E1415">
              <w:rPr>
                <w:rFonts w:ascii="Times New Roman CYR" w:hAnsi="Times New Roman CYR" w:cs="Times New Roman CYR"/>
                <w:sz w:val="20"/>
                <w:szCs w:val="20"/>
              </w:rPr>
              <w:t>(дата)</w:t>
            </w:r>
          </w:p>
          <w:p w14:paraId="7CA6BE85" w14:textId="77777777" w:rsidR="0058073C" w:rsidRPr="0058073C" w:rsidRDefault="0058073C">
            <w:pPr>
              <w:widowControl w:val="0"/>
              <w:autoSpaceDE w:val="0"/>
              <w:autoSpaceDN w:val="0"/>
              <w:adjustRightInd w:val="0"/>
              <w:spacing w:after="0" w:line="240" w:lineRule="auto"/>
              <w:jc w:val="center"/>
              <w:rPr>
                <w:rFonts w:ascii="Times New Roman CYR" w:hAnsi="Times New Roman CYR" w:cs="Times New Roman CYR"/>
                <w:sz w:val="20"/>
                <w:szCs w:val="20"/>
                <w:lang w:val="ru-RU"/>
              </w:rPr>
            </w:pPr>
          </w:p>
        </w:tc>
      </w:tr>
    </w:tbl>
    <w:p w14:paraId="1420C98D" w14:textId="77777777" w:rsidR="003A5D32" w:rsidRDefault="003A5D32">
      <w:pPr>
        <w:widowControl w:val="0"/>
        <w:autoSpaceDE w:val="0"/>
        <w:autoSpaceDN w:val="0"/>
        <w:adjustRightInd w:val="0"/>
        <w:spacing w:after="0" w:line="240" w:lineRule="auto"/>
        <w:rPr>
          <w:rFonts w:ascii="Times New Roman CYR" w:hAnsi="Times New Roman CYR" w:cs="Times New Roman CYR"/>
          <w:sz w:val="20"/>
          <w:szCs w:val="20"/>
        </w:rPr>
        <w:sectPr w:rsidR="003A5D32" w:rsidSect="004E1415">
          <w:footerReference w:type="default" r:id="rId6"/>
          <w:pgSz w:w="12240" w:h="15840"/>
          <w:pgMar w:top="850" w:right="850" w:bottom="850" w:left="1400" w:header="0" w:footer="0" w:gutter="0"/>
          <w:cols w:space="720"/>
          <w:noEndnote/>
          <w:docGrid w:linePitch="299"/>
        </w:sectPr>
      </w:pPr>
    </w:p>
    <w:p w14:paraId="48E0F100" w14:textId="77777777" w:rsidR="003A5D32" w:rsidRDefault="00EF40D8">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Зміст</w:t>
      </w:r>
    </w:p>
    <w:p w14:paraId="788A717A" w14:textId="77777777" w:rsidR="003A5D32" w:rsidRDefault="00EF40D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8"/>
          <w:szCs w:val="28"/>
        </w:rPr>
        <w:tab/>
      </w:r>
      <w:r>
        <w:rPr>
          <w:rFonts w:ascii="Times New Roman CYR" w:hAnsi="Times New Roman CYR" w:cs="Times New Roman CYR"/>
          <w:sz w:val="24"/>
          <w:szCs w:val="24"/>
        </w:rPr>
        <w:t>Відмітьте (Х), якщо відповідна інформація міститься у річній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0"/>
        <w:gridCol w:w="1000"/>
      </w:tblGrid>
      <w:tr w:rsidR="003A5D32" w:rsidRPr="004E1415" w14:paraId="7CC2B2AA" w14:textId="77777777">
        <w:trPr>
          <w:trHeight w:val="200"/>
        </w:trPr>
        <w:tc>
          <w:tcPr>
            <w:tcW w:w="9000" w:type="dxa"/>
            <w:tcBorders>
              <w:top w:val="nil"/>
              <w:left w:val="nil"/>
              <w:bottom w:val="nil"/>
              <w:right w:val="nil"/>
            </w:tcBorders>
            <w:vAlign w:val="bottom"/>
          </w:tcPr>
          <w:p w14:paraId="72304569"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1. Основні відомості про емітента</w:t>
            </w:r>
          </w:p>
        </w:tc>
        <w:tc>
          <w:tcPr>
            <w:tcW w:w="1000" w:type="dxa"/>
            <w:tcBorders>
              <w:top w:val="nil"/>
              <w:left w:val="nil"/>
              <w:bottom w:val="nil"/>
              <w:right w:val="nil"/>
            </w:tcBorders>
            <w:vAlign w:val="bottom"/>
          </w:tcPr>
          <w:p w14:paraId="40E3C328"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X</w:t>
            </w:r>
          </w:p>
        </w:tc>
      </w:tr>
      <w:tr w:rsidR="003A5D32" w:rsidRPr="004E1415" w14:paraId="6F6D691E" w14:textId="77777777">
        <w:trPr>
          <w:trHeight w:val="200"/>
        </w:trPr>
        <w:tc>
          <w:tcPr>
            <w:tcW w:w="9000" w:type="dxa"/>
            <w:tcBorders>
              <w:top w:val="nil"/>
              <w:left w:val="nil"/>
              <w:bottom w:val="nil"/>
              <w:right w:val="nil"/>
            </w:tcBorders>
            <w:vAlign w:val="bottom"/>
          </w:tcPr>
          <w:p w14:paraId="544D1B7E"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2. Інформація про одержані ліцензії (дозволи) на окремі види діяльності</w:t>
            </w:r>
          </w:p>
        </w:tc>
        <w:tc>
          <w:tcPr>
            <w:tcW w:w="1000" w:type="dxa"/>
            <w:tcBorders>
              <w:top w:val="nil"/>
              <w:left w:val="nil"/>
              <w:bottom w:val="nil"/>
              <w:right w:val="nil"/>
            </w:tcBorders>
            <w:vAlign w:val="bottom"/>
          </w:tcPr>
          <w:p w14:paraId="2D2494CE"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A5D32" w:rsidRPr="004E1415" w14:paraId="0E83EDEE" w14:textId="77777777">
        <w:trPr>
          <w:trHeight w:val="200"/>
        </w:trPr>
        <w:tc>
          <w:tcPr>
            <w:tcW w:w="9000" w:type="dxa"/>
            <w:tcBorders>
              <w:top w:val="nil"/>
              <w:left w:val="nil"/>
              <w:bottom w:val="nil"/>
              <w:right w:val="nil"/>
            </w:tcBorders>
            <w:vAlign w:val="bottom"/>
          </w:tcPr>
          <w:p w14:paraId="53668C46"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3. Відомості про участь емітента в інших юридичних особах</w:t>
            </w:r>
          </w:p>
        </w:tc>
        <w:tc>
          <w:tcPr>
            <w:tcW w:w="1000" w:type="dxa"/>
            <w:tcBorders>
              <w:top w:val="nil"/>
              <w:left w:val="nil"/>
              <w:bottom w:val="nil"/>
              <w:right w:val="nil"/>
            </w:tcBorders>
            <w:vAlign w:val="bottom"/>
          </w:tcPr>
          <w:p w14:paraId="20203452"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A5D32" w:rsidRPr="004E1415" w14:paraId="2F2AB459" w14:textId="77777777">
        <w:trPr>
          <w:trHeight w:val="200"/>
        </w:trPr>
        <w:tc>
          <w:tcPr>
            <w:tcW w:w="9000" w:type="dxa"/>
            <w:tcBorders>
              <w:top w:val="nil"/>
              <w:left w:val="nil"/>
              <w:bottom w:val="nil"/>
              <w:right w:val="nil"/>
            </w:tcBorders>
            <w:vAlign w:val="bottom"/>
          </w:tcPr>
          <w:p w14:paraId="764B8984"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4. Інформація щодо корпоративного секретаря</w:t>
            </w:r>
          </w:p>
        </w:tc>
        <w:tc>
          <w:tcPr>
            <w:tcW w:w="1000" w:type="dxa"/>
            <w:tcBorders>
              <w:top w:val="nil"/>
              <w:left w:val="nil"/>
              <w:bottom w:val="nil"/>
              <w:right w:val="nil"/>
            </w:tcBorders>
            <w:vAlign w:val="bottom"/>
          </w:tcPr>
          <w:p w14:paraId="4AE786C9"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A5D32" w:rsidRPr="004E1415" w14:paraId="3D5AC265" w14:textId="77777777">
        <w:trPr>
          <w:trHeight w:val="200"/>
        </w:trPr>
        <w:tc>
          <w:tcPr>
            <w:tcW w:w="9000" w:type="dxa"/>
            <w:tcBorders>
              <w:top w:val="nil"/>
              <w:left w:val="nil"/>
              <w:bottom w:val="nil"/>
              <w:right w:val="nil"/>
            </w:tcBorders>
            <w:vAlign w:val="bottom"/>
          </w:tcPr>
          <w:p w14:paraId="14558051"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5. Інформація про рейтингове агентство</w:t>
            </w:r>
          </w:p>
        </w:tc>
        <w:tc>
          <w:tcPr>
            <w:tcW w:w="1000" w:type="dxa"/>
            <w:tcBorders>
              <w:top w:val="nil"/>
              <w:left w:val="nil"/>
              <w:bottom w:val="nil"/>
              <w:right w:val="nil"/>
            </w:tcBorders>
            <w:vAlign w:val="bottom"/>
          </w:tcPr>
          <w:p w14:paraId="2F286FEE"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A5D32" w:rsidRPr="004E1415" w14:paraId="79732F87" w14:textId="77777777">
        <w:trPr>
          <w:trHeight w:val="200"/>
        </w:trPr>
        <w:tc>
          <w:tcPr>
            <w:tcW w:w="9000" w:type="dxa"/>
            <w:tcBorders>
              <w:top w:val="nil"/>
              <w:left w:val="nil"/>
              <w:bottom w:val="nil"/>
              <w:right w:val="nil"/>
            </w:tcBorders>
            <w:vAlign w:val="bottom"/>
          </w:tcPr>
          <w:p w14:paraId="5DE07ABA"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6. Інформація про наявність філіалів або інших відокремлених структурних підрозділів емітента</w:t>
            </w:r>
          </w:p>
        </w:tc>
        <w:tc>
          <w:tcPr>
            <w:tcW w:w="1000" w:type="dxa"/>
            <w:tcBorders>
              <w:top w:val="nil"/>
              <w:left w:val="nil"/>
              <w:bottom w:val="nil"/>
              <w:right w:val="nil"/>
            </w:tcBorders>
            <w:vAlign w:val="bottom"/>
          </w:tcPr>
          <w:p w14:paraId="07D109D7"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A5D32" w:rsidRPr="004E1415" w14:paraId="0C0433AD" w14:textId="77777777">
        <w:trPr>
          <w:trHeight w:val="200"/>
        </w:trPr>
        <w:tc>
          <w:tcPr>
            <w:tcW w:w="9000" w:type="dxa"/>
            <w:tcBorders>
              <w:top w:val="nil"/>
              <w:left w:val="nil"/>
              <w:bottom w:val="nil"/>
              <w:right w:val="nil"/>
            </w:tcBorders>
            <w:vAlign w:val="bottom"/>
          </w:tcPr>
          <w:p w14:paraId="52F3579C"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7. Судові справи емітента</w:t>
            </w:r>
          </w:p>
        </w:tc>
        <w:tc>
          <w:tcPr>
            <w:tcW w:w="1000" w:type="dxa"/>
            <w:tcBorders>
              <w:top w:val="nil"/>
              <w:left w:val="nil"/>
              <w:bottom w:val="nil"/>
              <w:right w:val="nil"/>
            </w:tcBorders>
            <w:vAlign w:val="bottom"/>
          </w:tcPr>
          <w:p w14:paraId="5C74E864"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A5D32" w:rsidRPr="004E1415" w14:paraId="5DD254A2" w14:textId="77777777">
        <w:trPr>
          <w:trHeight w:val="200"/>
        </w:trPr>
        <w:tc>
          <w:tcPr>
            <w:tcW w:w="9000" w:type="dxa"/>
            <w:tcBorders>
              <w:top w:val="nil"/>
              <w:left w:val="nil"/>
              <w:bottom w:val="nil"/>
              <w:right w:val="nil"/>
            </w:tcBorders>
            <w:vAlign w:val="bottom"/>
          </w:tcPr>
          <w:p w14:paraId="183F242E"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8. Штрафні санкції щодо емітента</w:t>
            </w:r>
          </w:p>
        </w:tc>
        <w:tc>
          <w:tcPr>
            <w:tcW w:w="1000" w:type="dxa"/>
            <w:tcBorders>
              <w:top w:val="nil"/>
              <w:left w:val="nil"/>
              <w:bottom w:val="nil"/>
              <w:right w:val="nil"/>
            </w:tcBorders>
            <w:vAlign w:val="bottom"/>
          </w:tcPr>
          <w:p w14:paraId="495BB241"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A5D32" w:rsidRPr="004E1415" w14:paraId="1D5756C7" w14:textId="77777777">
        <w:trPr>
          <w:trHeight w:val="200"/>
        </w:trPr>
        <w:tc>
          <w:tcPr>
            <w:tcW w:w="9000" w:type="dxa"/>
            <w:tcBorders>
              <w:top w:val="nil"/>
              <w:left w:val="nil"/>
              <w:bottom w:val="nil"/>
              <w:right w:val="nil"/>
            </w:tcBorders>
            <w:vAlign w:val="bottom"/>
          </w:tcPr>
          <w:p w14:paraId="6905AFB4"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9. Опис бізнесу</w:t>
            </w:r>
          </w:p>
        </w:tc>
        <w:tc>
          <w:tcPr>
            <w:tcW w:w="1000" w:type="dxa"/>
            <w:tcBorders>
              <w:top w:val="nil"/>
              <w:left w:val="nil"/>
              <w:bottom w:val="nil"/>
              <w:right w:val="nil"/>
            </w:tcBorders>
            <w:vAlign w:val="bottom"/>
          </w:tcPr>
          <w:p w14:paraId="1A3278F7"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X</w:t>
            </w:r>
          </w:p>
        </w:tc>
      </w:tr>
      <w:tr w:rsidR="003A5D32" w:rsidRPr="004E1415" w14:paraId="308DD41E" w14:textId="77777777">
        <w:trPr>
          <w:trHeight w:val="200"/>
        </w:trPr>
        <w:tc>
          <w:tcPr>
            <w:tcW w:w="9000" w:type="dxa"/>
            <w:tcBorders>
              <w:top w:val="nil"/>
              <w:left w:val="nil"/>
              <w:bottom w:val="nil"/>
              <w:right w:val="nil"/>
            </w:tcBorders>
            <w:vAlign w:val="bottom"/>
          </w:tcPr>
          <w:p w14:paraId="3AA8C8DD"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000" w:type="dxa"/>
            <w:tcBorders>
              <w:top w:val="nil"/>
              <w:left w:val="nil"/>
              <w:bottom w:val="nil"/>
              <w:right w:val="nil"/>
            </w:tcBorders>
            <w:vAlign w:val="bottom"/>
          </w:tcPr>
          <w:p w14:paraId="782EA571"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X</w:t>
            </w:r>
          </w:p>
        </w:tc>
      </w:tr>
      <w:tr w:rsidR="003A5D32" w:rsidRPr="004E1415" w14:paraId="59B40DE9" w14:textId="77777777">
        <w:trPr>
          <w:trHeight w:val="200"/>
        </w:trPr>
        <w:tc>
          <w:tcPr>
            <w:tcW w:w="9000" w:type="dxa"/>
            <w:tcBorders>
              <w:top w:val="nil"/>
              <w:left w:val="nil"/>
              <w:bottom w:val="nil"/>
              <w:right w:val="nil"/>
            </w:tcBorders>
            <w:vAlign w:val="bottom"/>
          </w:tcPr>
          <w:p w14:paraId="4C0F444F"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1) інформація про органи управління</w:t>
            </w:r>
          </w:p>
        </w:tc>
        <w:tc>
          <w:tcPr>
            <w:tcW w:w="1000" w:type="dxa"/>
            <w:tcBorders>
              <w:top w:val="nil"/>
              <w:left w:val="nil"/>
              <w:bottom w:val="nil"/>
              <w:right w:val="nil"/>
            </w:tcBorders>
            <w:vAlign w:val="bottom"/>
          </w:tcPr>
          <w:p w14:paraId="00BC7A7F"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X</w:t>
            </w:r>
          </w:p>
        </w:tc>
      </w:tr>
      <w:tr w:rsidR="003A5D32" w:rsidRPr="004E1415" w14:paraId="64A434D7" w14:textId="77777777">
        <w:trPr>
          <w:trHeight w:val="200"/>
        </w:trPr>
        <w:tc>
          <w:tcPr>
            <w:tcW w:w="9000" w:type="dxa"/>
            <w:tcBorders>
              <w:top w:val="nil"/>
              <w:left w:val="nil"/>
              <w:bottom w:val="nil"/>
              <w:right w:val="nil"/>
            </w:tcBorders>
            <w:vAlign w:val="bottom"/>
          </w:tcPr>
          <w:p w14:paraId="6B869130"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2) інформація про посадових осіб емітента</w:t>
            </w:r>
          </w:p>
        </w:tc>
        <w:tc>
          <w:tcPr>
            <w:tcW w:w="1000" w:type="dxa"/>
            <w:tcBorders>
              <w:top w:val="nil"/>
              <w:left w:val="nil"/>
              <w:bottom w:val="nil"/>
              <w:right w:val="nil"/>
            </w:tcBorders>
            <w:vAlign w:val="bottom"/>
          </w:tcPr>
          <w:p w14:paraId="247CD92C"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X</w:t>
            </w:r>
          </w:p>
        </w:tc>
      </w:tr>
      <w:tr w:rsidR="003A5D32" w:rsidRPr="004E1415" w14:paraId="5115450E" w14:textId="77777777">
        <w:trPr>
          <w:trHeight w:val="200"/>
        </w:trPr>
        <w:tc>
          <w:tcPr>
            <w:tcW w:w="9000" w:type="dxa"/>
            <w:tcBorders>
              <w:top w:val="nil"/>
              <w:left w:val="nil"/>
              <w:bottom w:val="nil"/>
              <w:right w:val="nil"/>
            </w:tcBorders>
            <w:vAlign w:val="bottom"/>
          </w:tcPr>
          <w:p w14:paraId="0A8BFD5E"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 інформація щодо освіти та стажу роботи посадових осіб емітента</w:t>
            </w:r>
          </w:p>
        </w:tc>
        <w:tc>
          <w:tcPr>
            <w:tcW w:w="1000" w:type="dxa"/>
            <w:tcBorders>
              <w:top w:val="nil"/>
              <w:left w:val="nil"/>
              <w:bottom w:val="nil"/>
              <w:right w:val="nil"/>
            </w:tcBorders>
            <w:vAlign w:val="bottom"/>
          </w:tcPr>
          <w:p w14:paraId="3783A9C9"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X</w:t>
            </w:r>
          </w:p>
        </w:tc>
      </w:tr>
      <w:tr w:rsidR="003A5D32" w:rsidRPr="004E1415" w14:paraId="05943DC9" w14:textId="77777777">
        <w:trPr>
          <w:trHeight w:val="200"/>
        </w:trPr>
        <w:tc>
          <w:tcPr>
            <w:tcW w:w="9000" w:type="dxa"/>
            <w:tcBorders>
              <w:top w:val="nil"/>
              <w:left w:val="nil"/>
              <w:bottom w:val="nil"/>
              <w:right w:val="nil"/>
            </w:tcBorders>
            <w:vAlign w:val="bottom"/>
          </w:tcPr>
          <w:p w14:paraId="38071D67"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 інформація про володіння посадовими особами емітента акціями емітента</w:t>
            </w:r>
          </w:p>
        </w:tc>
        <w:tc>
          <w:tcPr>
            <w:tcW w:w="1000" w:type="dxa"/>
            <w:tcBorders>
              <w:top w:val="nil"/>
              <w:left w:val="nil"/>
              <w:bottom w:val="nil"/>
              <w:right w:val="nil"/>
            </w:tcBorders>
            <w:vAlign w:val="bottom"/>
          </w:tcPr>
          <w:p w14:paraId="03FFC0CD"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X</w:t>
            </w:r>
          </w:p>
        </w:tc>
      </w:tr>
      <w:tr w:rsidR="003A5D32" w:rsidRPr="004E1415" w14:paraId="62A37F9A" w14:textId="77777777">
        <w:trPr>
          <w:trHeight w:val="200"/>
        </w:trPr>
        <w:tc>
          <w:tcPr>
            <w:tcW w:w="9000" w:type="dxa"/>
            <w:tcBorders>
              <w:top w:val="nil"/>
              <w:left w:val="nil"/>
              <w:bottom w:val="nil"/>
              <w:right w:val="nil"/>
            </w:tcBorders>
            <w:vAlign w:val="bottom"/>
          </w:tcPr>
          <w:p w14:paraId="2312FC2C"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 інформація про будь-які винагороди або компенсації, які мають бути виплачені посадовим особам емітента в разі їх звільнення</w:t>
            </w:r>
          </w:p>
        </w:tc>
        <w:tc>
          <w:tcPr>
            <w:tcW w:w="1000" w:type="dxa"/>
            <w:tcBorders>
              <w:top w:val="nil"/>
              <w:left w:val="nil"/>
              <w:bottom w:val="nil"/>
              <w:right w:val="nil"/>
            </w:tcBorders>
            <w:vAlign w:val="bottom"/>
          </w:tcPr>
          <w:p w14:paraId="2A60E7A5"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A5D32" w:rsidRPr="004E1415" w14:paraId="018A67BE" w14:textId="77777777">
        <w:trPr>
          <w:trHeight w:val="200"/>
        </w:trPr>
        <w:tc>
          <w:tcPr>
            <w:tcW w:w="9000" w:type="dxa"/>
            <w:tcBorders>
              <w:top w:val="nil"/>
              <w:left w:val="nil"/>
              <w:bottom w:val="nil"/>
              <w:right w:val="nil"/>
            </w:tcBorders>
            <w:vAlign w:val="bottom"/>
          </w:tcPr>
          <w:p w14:paraId="35632EE8"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3)  інформація про засновників та/або учасників емітента, відсоток акцій (часток, паїв)</w:t>
            </w:r>
          </w:p>
        </w:tc>
        <w:tc>
          <w:tcPr>
            <w:tcW w:w="1000" w:type="dxa"/>
            <w:tcBorders>
              <w:top w:val="nil"/>
              <w:left w:val="nil"/>
              <w:bottom w:val="nil"/>
              <w:right w:val="nil"/>
            </w:tcBorders>
            <w:vAlign w:val="bottom"/>
          </w:tcPr>
          <w:p w14:paraId="390B4CB4"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A5D32" w:rsidRPr="004E1415" w14:paraId="2C9936F1" w14:textId="77777777">
        <w:trPr>
          <w:trHeight w:val="200"/>
        </w:trPr>
        <w:tc>
          <w:tcPr>
            <w:tcW w:w="9000" w:type="dxa"/>
            <w:tcBorders>
              <w:top w:val="nil"/>
              <w:left w:val="nil"/>
              <w:bottom w:val="nil"/>
              <w:right w:val="nil"/>
            </w:tcBorders>
            <w:vAlign w:val="bottom"/>
          </w:tcPr>
          <w:p w14:paraId="35BA890A"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11. Звіт керівництва (звіт про управління)</w:t>
            </w:r>
          </w:p>
        </w:tc>
        <w:tc>
          <w:tcPr>
            <w:tcW w:w="1000" w:type="dxa"/>
            <w:tcBorders>
              <w:top w:val="nil"/>
              <w:left w:val="nil"/>
              <w:bottom w:val="nil"/>
              <w:right w:val="nil"/>
            </w:tcBorders>
            <w:vAlign w:val="bottom"/>
          </w:tcPr>
          <w:p w14:paraId="50281422"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X</w:t>
            </w:r>
          </w:p>
        </w:tc>
      </w:tr>
      <w:tr w:rsidR="003A5D32" w:rsidRPr="004E1415" w14:paraId="7EDFB495" w14:textId="77777777">
        <w:trPr>
          <w:trHeight w:val="200"/>
        </w:trPr>
        <w:tc>
          <w:tcPr>
            <w:tcW w:w="9000" w:type="dxa"/>
            <w:tcBorders>
              <w:top w:val="nil"/>
              <w:left w:val="nil"/>
              <w:bottom w:val="nil"/>
              <w:right w:val="nil"/>
            </w:tcBorders>
            <w:vAlign w:val="bottom"/>
          </w:tcPr>
          <w:p w14:paraId="0CDD862F"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1) вірогідні перспективи подальшого розвитку емітента</w:t>
            </w:r>
          </w:p>
        </w:tc>
        <w:tc>
          <w:tcPr>
            <w:tcW w:w="1000" w:type="dxa"/>
            <w:tcBorders>
              <w:top w:val="nil"/>
              <w:left w:val="nil"/>
              <w:bottom w:val="nil"/>
              <w:right w:val="nil"/>
            </w:tcBorders>
            <w:vAlign w:val="bottom"/>
          </w:tcPr>
          <w:p w14:paraId="29716941"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X</w:t>
            </w:r>
          </w:p>
        </w:tc>
      </w:tr>
      <w:tr w:rsidR="003A5D32" w:rsidRPr="004E1415" w14:paraId="05188473" w14:textId="77777777">
        <w:trPr>
          <w:trHeight w:val="200"/>
        </w:trPr>
        <w:tc>
          <w:tcPr>
            <w:tcW w:w="9000" w:type="dxa"/>
            <w:tcBorders>
              <w:top w:val="nil"/>
              <w:left w:val="nil"/>
              <w:bottom w:val="nil"/>
              <w:right w:val="nil"/>
            </w:tcBorders>
            <w:vAlign w:val="bottom"/>
          </w:tcPr>
          <w:p w14:paraId="671FAD64"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2) інформація про розвиток емітента</w:t>
            </w:r>
          </w:p>
        </w:tc>
        <w:tc>
          <w:tcPr>
            <w:tcW w:w="1000" w:type="dxa"/>
            <w:tcBorders>
              <w:top w:val="nil"/>
              <w:left w:val="nil"/>
              <w:bottom w:val="nil"/>
              <w:right w:val="nil"/>
            </w:tcBorders>
            <w:vAlign w:val="bottom"/>
          </w:tcPr>
          <w:p w14:paraId="454BB982"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X</w:t>
            </w:r>
          </w:p>
        </w:tc>
      </w:tr>
      <w:tr w:rsidR="003A5D32" w:rsidRPr="004E1415" w14:paraId="3C2CB6BA" w14:textId="77777777">
        <w:trPr>
          <w:trHeight w:val="200"/>
        </w:trPr>
        <w:tc>
          <w:tcPr>
            <w:tcW w:w="9000" w:type="dxa"/>
            <w:tcBorders>
              <w:top w:val="nil"/>
              <w:left w:val="nil"/>
              <w:bottom w:val="nil"/>
              <w:right w:val="nil"/>
            </w:tcBorders>
            <w:vAlign w:val="bottom"/>
          </w:tcPr>
          <w:p w14:paraId="189DE98D"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000" w:type="dxa"/>
            <w:tcBorders>
              <w:top w:val="nil"/>
              <w:left w:val="nil"/>
              <w:bottom w:val="nil"/>
              <w:right w:val="nil"/>
            </w:tcBorders>
            <w:vAlign w:val="bottom"/>
          </w:tcPr>
          <w:p w14:paraId="7D157B6B"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X</w:t>
            </w:r>
          </w:p>
        </w:tc>
      </w:tr>
      <w:tr w:rsidR="003A5D32" w:rsidRPr="004E1415" w14:paraId="416D7236" w14:textId="77777777">
        <w:trPr>
          <w:trHeight w:val="200"/>
        </w:trPr>
        <w:tc>
          <w:tcPr>
            <w:tcW w:w="9000" w:type="dxa"/>
            <w:tcBorders>
              <w:top w:val="nil"/>
              <w:left w:val="nil"/>
              <w:bottom w:val="nil"/>
              <w:right w:val="nil"/>
            </w:tcBorders>
            <w:vAlign w:val="bottom"/>
          </w:tcPr>
          <w:p w14:paraId="1A6AC4FB"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000" w:type="dxa"/>
            <w:tcBorders>
              <w:top w:val="nil"/>
              <w:left w:val="nil"/>
              <w:bottom w:val="nil"/>
              <w:right w:val="nil"/>
            </w:tcBorders>
            <w:vAlign w:val="bottom"/>
          </w:tcPr>
          <w:p w14:paraId="0D1388A2"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X</w:t>
            </w:r>
          </w:p>
        </w:tc>
      </w:tr>
      <w:tr w:rsidR="003A5D32" w:rsidRPr="004E1415" w14:paraId="4890323A" w14:textId="77777777">
        <w:trPr>
          <w:trHeight w:val="200"/>
        </w:trPr>
        <w:tc>
          <w:tcPr>
            <w:tcW w:w="9000" w:type="dxa"/>
            <w:tcBorders>
              <w:top w:val="nil"/>
              <w:left w:val="nil"/>
              <w:bottom w:val="nil"/>
              <w:right w:val="nil"/>
            </w:tcBorders>
            <w:vAlign w:val="bottom"/>
          </w:tcPr>
          <w:p w14:paraId="1EC366C6"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 інформація про схильність емітента до цінових ризиків, кредитного ризику, ризику ліквідності та/або ризику грошових потоків</w:t>
            </w:r>
          </w:p>
        </w:tc>
        <w:tc>
          <w:tcPr>
            <w:tcW w:w="1000" w:type="dxa"/>
            <w:tcBorders>
              <w:top w:val="nil"/>
              <w:left w:val="nil"/>
              <w:bottom w:val="nil"/>
              <w:right w:val="nil"/>
            </w:tcBorders>
            <w:vAlign w:val="bottom"/>
          </w:tcPr>
          <w:p w14:paraId="494A75A6"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X</w:t>
            </w:r>
          </w:p>
        </w:tc>
      </w:tr>
      <w:tr w:rsidR="003A5D32" w:rsidRPr="004E1415" w14:paraId="62390331" w14:textId="77777777">
        <w:trPr>
          <w:trHeight w:val="200"/>
        </w:trPr>
        <w:tc>
          <w:tcPr>
            <w:tcW w:w="9000" w:type="dxa"/>
            <w:tcBorders>
              <w:top w:val="nil"/>
              <w:left w:val="nil"/>
              <w:bottom w:val="nil"/>
              <w:right w:val="nil"/>
            </w:tcBorders>
            <w:vAlign w:val="bottom"/>
          </w:tcPr>
          <w:p w14:paraId="5EE3BB80"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4) звіт про корпоративне управління</w:t>
            </w:r>
          </w:p>
        </w:tc>
        <w:tc>
          <w:tcPr>
            <w:tcW w:w="1000" w:type="dxa"/>
            <w:tcBorders>
              <w:top w:val="nil"/>
              <w:left w:val="nil"/>
              <w:bottom w:val="nil"/>
              <w:right w:val="nil"/>
            </w:tcBorders>
            <w:vAlign w:val="bottom"/>
          </w:tcPr>
          <w:p w14:paraId="619D14EF"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X</w:t>
            </w:r>
          </w:p>
        </w:tc>
      </w:tr>
      <w:tr w:rsidR="003A5D32" w:rsidRPr="004E1415" w14:paraId="718A8C7A" w14:textId="77777777">
        <w:trPr>
          <w:trHeight w:val="200"/>
        </w:trPr>
        <w:tc>
          <w:tcPr>
            <w:tcW w:w="9000" w:type="dxa"/>
            <w:tcBorders>
              <w:top w:val="nil"/>
              <w:left w:val="nil"/>
              <w:bottom w:val="nil"/>
              <w:right w:val="nil"/>
            </w:tcBorders>
            <w:vAlign w:val="bottom"/>
          </w:tcPr>
          <w:p w14:paraId="403C5DFF"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 власний кодекс корпоративного управління, яким керується емітент</w:t>
            </w:r>
          </w:p>
        </w:tc>
        <w:tc>
          <w:tcPr>
            <w:tcW w:w="1000" w:type="dxa"/>
            <w:tcBorders>
              <w:top w:val="nil"/>
              <w:left w:val="nil"/>
              <w:bottom w:val="nil"/>
              <w:right w:val="nil"/>
            </w:tcBorders>
            <w:vAlign w:val="bottom"/>
          </w:tcPr>
          <w:p w14:paraId="66EEC864"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X</w:t>
            </w:r>
          </w:p>
        </w:tc>
      </w:tr>
      <w:tr w:rsidR="003A5D32" w:rsidRPr="004E1415" w14:paraId="37D7011D" w14:textId="77777777">
        <w:trPr>
          <w:trHeight w:val="200"/>
        </w:trPr>
        <w:tc>
          <w:tcPr>
            <w:tcW w:w="9000" w:type="dxa"/>
            <w:tcBorders>
              <w:top w:val="nil"/>
              <w:left w:val="nil"/>
              <w:bottom w:val="nil"/>
              <w:right w:val="nil"/>
            </w:tcBorders>
            <w:vAlign w:val="bottom"/>
          </w:tcPr>
          <w:p w14:paraId="6B3C1097"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 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000" w:type="dxa"/>
            <w:tcBorders>
              <w:top w:val="nil"/>
              <w:left w:val="nil"/>
              <w:bottom w:val="nil"/>
              <w:right w:val="nil"/>
            </w:tcBorders>
            <w:vAlign w:val="bottom"/>
          </w:tcPr>
          <w:p w14:paraId="7A555CD3"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X</w:t>
            </w:r>
          </w:p>
        </w:tc>
      </w:tr>
      <w:tr w:rsidR="003A5D32" w:rsidRPr="004E1415" w14:paraId="65E23968" w14:textId="77777777">
        <w:trPr>
          <w:trHeight w:val="200"/>
        </w:trPr>
        <w:tc>
          <w:tcPr>
            <w:tcW w:w="9000" w:type="dxa"/>
            <w:tcBorders>
              <w:top w:val="nil"/>
              <w:left w:val="nil"/>
              <w:bottom w:val="nil"/>
              <w:right w:val="nil"/>
            </w:tcBorders>
            <w:vAlign w:val="bottom"/>
          </w:tcPr>
          <w:p w14:paraId="4E52961E"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 інформація про практику корпоративного управління, застосовувану понад визначені законодавством вимоги</w:t>
            </w:r>
          </w:p>
        </w:tc>
        <w:tc>
          <w:tcPr>
            <w:tcW w:w="1000" w:type="dxa"/>
            <w:tcBorders>
              <w:top w:val="nil"/>
              <w:left w:val="nil"/>
              <w:bottom w:val="nil"/>
              <w:right w:val="nil"/>
            </w:tcBorders>
            <w:vAlign w:val="bottom"/>
          </w:tcPr>
          <w:p w14:paraId="5155DBE8"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X</w:t>
            </w:r>
          </w:p>
        </w:tc>
      </w:tr>
      <w:tr w:rsidR="003A5D32" w:rsidRPr="004E1415" w14:paraId="4848B676" w14:textId="77777777">
        <w:trPr>
          <w:trHeight w:val="200"/>
        </w:trPr>
        <w:tc>
          <w:tcPr>
            <w:tcW w:w="9000" w:type="dxa"/>
            <w:tcBorders>
              <w:top w:val="nil"/>
              <w:left w:val="nil"/>
              <w:bottom w:val="nil"/>
              <w:right w:val="nil"/>
            </w:tcBorders>
            <w:vAlign w:val="bottom"/>
          </w:tcPr>
          <w:p w14:paraId="32C13ABA"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 інформація про проведені загальні збори акціонерів (учасників)</w:t>
            </w:r>
          </w:p>
        </w:tc>
        <w:tc>
          <w:tcPr>
            <w:tcW w:w="1000" w:type="dxa"/>
            <w:tcBorders>
              <w:top w:val="nil"/>
              <w:left w:val="nil"/>
              <w:bottom w:val="nil"/>
              <w:right w:val="nil"/>
            </w:tcBorders>
            <w:vAlign w:val="bottom"/>
          </w:tcPr>
          <w:p w14:paraId="39F6B348"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X</w:t>
            </w:r>
          </w:p>
        </w:tc>
      </w:tr>
      <w:tr w:rsidR="003A5D32" w:rsidRPr="004E1415" w14:paraId="61F8B99A" w14:textId="77777777">
        <w:trPr>
          <w:trHeight w:val="200"/>
        </w:trPr>
        <w:tc>
          <w:tcPr>
            <w:tcW w:w="9000" w:type="dxa"/>
            <w:tcBorders>
              <w:top w:val="nil"/>
              <w:left w:val="nil"/>
              <w:bottom w:val="nil"/>
              <w:right w:val="nil"/>
            </w:tcBorders>
            <w:vAlign w:val="bottom"/>
          </w:tcPr>
          <w:p w14:paraId="288C9686"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 інформація про наглядову раду</w:t>
            </w:r>
          </w:p>
        </w:tc>
        <w:tc>
          <w:tcPr>
            <w:tcW w:w="1000" w:type="dxa"/>
            <w:tcBorders>
              <w:top w:val="nil"/>
              <w:left w:val="nil"/>
              <w:bottom w:val="nil"/>
              <w:right w:val="nil"/>
            </w:tcBorders>
            <w:vAlign w:val="bottom"/>
          </w:tcPr>
          <w:p w14:paraId="34775B5C"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X</w:t>
            </w:r>
          </w:p>
        </w:tc>
      </w:tr>
      <w:tr w:rsidR="003A5D32" w:rsidRPr="004E1415" w14:paraId="5FBCC2C7" w14:textId="77777777">
        <w:trPr>
          <w:trHeight w:val="200"/>
        </w:trPr>
        <w:tc>
          <w:tcPr>
            <w:tcW w:w="9000" w:type="dxa"/>
            <w:tcBorders>
              <w:top w:val="nil"/>
              <w:left w:val="nil"/>
              <w:bottom w:val="nil"/>
              <w:right w:val="nil"/>
            </w:tcBorders>
            <w:vAlign w:val="bottom"/>
          </w:tcPr>
          <w:p w14:paraId="1DF53957"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 інформація про виконавчий орган</w:t>
            </w:r>
          </w:p>
        </w:tc>
        <w:tc>
          <w:tcPr>
            <w:tcW w:w="1000" w:type="dxa"/>
            <w:tcBorders>
              <w:top w:val="nil"/>
              <w:left w:val="nil"/>
              <w:bottom w:val="nil"/>
              <w:right w:val="nil"/>
            </w:tcBorders>
            <w:vAlign w:val="bottom"/>
          </w:tcPr>
          <w:p w14:paraId="63A583C3"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X</w:t>
            </w:r>
          </w:p>
        </w:tc>
      </w:tr>
      <w:tr w:rsidR="003A5D32" w:rsidRPr="004E1415" w14:paraId="6CB36FEC" w14:textId="77777777">
        <w:trPr>
          <w:trHeight w:val="200"/>
        </w:trPr>
        <w:tc>
          <w:tcPr>
            <w:tcW w:w="9000" w:type="dxa"/>
            <w:tcBorders>
              <w:top w:val="nil"/>
              <w:left w:val="nil"/>
              <w:bottom w:val="nil"/>
              <w:right w:val="nil"/>
            </w:tcBorders>
            <w:vAlign w:val="bottom"/>
          </w:tcPr>
          <w:p w14:paraId="67893E8E"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 опис основних характеристик систем внутрішнього контролю і управління ризиками емітента</w:t>
            </w:r>
          </w:p>
        </w:tc>
        <w:tc>
          <w:tcPr>
            <w:tcW w:w="1000" w:type="dxa"/>
            <w:tcBorders>
              <w:top w:val="nil"/>
              <w:left w:val="nil"/>
              <w:bottom w:val="nil"/>
              <w:right w:val="nil"/>
            </w:tcBorders>
            <w:vAlign w:val="bottom"/>
          </w:tcPr>
          <w:p w14:paraId="1731CDDE"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X</w:t>
            </w:r>
          </w:p>
        </w:tc>
      </w:tr>
      <w:tr w:rsidR="003A5D32" w:rsidRPr="004E1415" w14:paraId="2EB02DB9" w14:textId="77777777">
        <w:trPr>
          <w:trHeight w:val="200"/>
        </w:trPr>
        <w:tc>
          <w:tcPr>
            <w:tcW w:w="9000" w:type="dxa"/>
            <w:tcBorders>
              <w:top w:val="nil"/>
              <w:left w:val="nil"/>
              <w:bottom w:val="nil"/>
              <w:right w:val="nil"/>
            </w:tcBorders>
            <w:vAlign w:val="bottom"/>
          </w:tcPr>
          <w:p w14:paraId="3AD9AC5E"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 перелік осіб, які прямо або опосередковано є власниками значного пакета акцій емітента</w:t>
            </w:r>
          </w:p>
        </w:tc>
        <w:tc>
          <w:tcPr>
            <w:tcW w:w="1000" w:type="dxa"/>
            <w:tcBorders>
              <w:top w:val="nil"/>
              <w:left w:val="nil"/>
              <w:bottom w:val="nil"/>
              <w:right w:val="nil"/>
            </w:tcBorders>
            <w:vAlign w:val="bottom"/>
          </w:tcPr>
          <w:p w14:paraId="4BB660E6"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X</w:t>
            </w:r>
          </w:p>
        </w:tc>
      </w:tr>
      <w:tr w:rsidR="003A5D32" w:rsidRPr="004E1415" w14:paraId="36D8C0A3" w14:textId="77777777">
        <w:trPr>
          <w:trHeight w:val="200"/>
        </w:trPr>
        <w:tc>
          <w:tcPr>
            <w:tcW w:w="9000" w:type="dxa"/>
            <w:tcBorders>
              <w:top w:val="nil"/>
              <w:left w:val="nil"/>
              <w:bottom w:val="nil"/>
              <w:right w:val="nil"/>
            </w:tcBorders>
            <w:vAlign w:val="bottom"/>
          </w:tcPr>
          <w:p w14:paraId="37D6E7B3"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lastRenderedPageBreak/>
              <w:t>- інформація про будь-які обмеження прав участі та голосування акціонерів (учасників) на загальних зборах емітента</w:t>
            </w:r>
          </w:p>
        </w:tc>
        <w:tc>
          <w:tcPr>
            <w:tcW w:w="1000" w:type="dxa"/>
            <w:tcBorders>
              <w:top w:val="nil"/>
              <w:left w:val="nil"/>
              <w:bottom w:val="nil"/>
              <w:right w:val="nil"/>
            </w:tcBorders>
            <w:vAlign w:val="bottom"/>
          </w:tcPr>
          <w:p w14:paraId="4A83A188"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X</w:t>
            </w:r>
          </w:p>
        </w:tc>
      </w:tr>
      <w:tr w:rsidR="003A5D32" w:rsidRPr="004E1415" w14:paraId="79AA238A" w14:textId="77777777">
        <w:trPr>
          <w:trHeight w:val="200"/>
        </w:trPr>
        <w:tc>
          <w:tcPr>
            <w:tcW w:w="9000" w:type="dxa"/>
            <w:tcBorders>
              <w:top w:val="nil"/>
              <w:left w:val="nil"/>
              <w:bottom w:val="nil"/>
              <w:right w:val="nil"/>
            </w:tcBorders>
            <w:vAlign w:val="bottom"/>
          </w:tcPr>
          <w:p w14:paraId="34630C13"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 порядок призначення та звільнення посадових осіб емітента</w:t>
            </w:r>
          </w:p>
        </w:tc>
        <w:tc>
          <w:tcPr>
            <w:tcW w:w="1000" w:type="dxa"/>
            <w:tcBorders>
              <w:top w:val="nil"/>
              <w:left w:val="nil"/>
              <w:bottom w:val="nil"/>
              <w:right w:val="nil"/>
            </w:tcBorders>
            <w:vAlign w:val="bottom"/>
          </w:tcPr>
          <w:p w14:paraId="56D30D18"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X</w:t>
            </w:r>
          </w:p>
        </w:tc>
      </w:tr>
      <w:tr w:rsidR="003A5D32" w:rsidRPr="004E1415" w14:paraId="62822791" w14:textId="77777777">
        <w:trPr>
          <w:trHeight w:val="200"/>
        </w:trPr>
        <w:tc>
          <w:tcPr>
            <w:tcW w:w="9000" w:type="dxa"/>
            <w:tcBorders>
              <w:top w:val="nil"/>
              <w:left w:val="nil"/>
              <w:bottom w:val="nil"/>
              <w:right w:val="nil"/>
            </w:tcBorders>
            <w:vAlign w:val="bottom"/>
          </w:tcPr>
          <w:p w14:paraId="0F224C76"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 повноваження посадових осіб емітента</w:t>
            </w:r>
          </w:p>
        </w:tc>
        <w:tc>
          <w:tcPr>
            <w:tcW w:w="1000" w:type="dxa"/>
            <w:tcBorders>
              <w:top w:val="nil"/>
              <w:left w:val="nil"/>
              <w:bottom w:val="nil"/>
              <w:right w:val="nil"/>
            </w:tcBorders>
            <w:vAlign w:val="bottom"/>
          </w:tcPr>
          <w:p w14:paraId="31DC10ED"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X</w:t>
            </w:r>
          </w:p>
        </w:tc>
      </w:tr>
      <w:tr w:rsidR="003A5D32" w:rsidRPr="004E1415" w14:paraId="7B15000D" w14:textId="77777777">
        <w:trPr>
          <w:trHeight w:val="200"/>
        </w:trPr>
        <w:tc>
          <w:tcPr>
            <w:tcW w:w="9000" w:type="dxa"/>
            <w:tcBorders>
              <w:top w:val="nil"/>
              <w:left w:val="nil"/>
              <w:bottom w:val="nil"/>
              <w:right w:val="nil"/>
            </w:tcBorders>
            <w:vAlign w:val="bottom"/>
          </w:tcPr>
          <w:p w14:paraId="3634CCDA"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12. Інформація про власників пакетів 5 і більше відсотків акцій із зазначенням відсотка, кількості, типу та/або класу належних їм акцій</w:t>
            </w:r>
          </w:p>
        </w:tc>
        <w:tc>
          <w:tcPr>
            <w:tcW w:w="1000" w:type="dxa"/>
            <w:tcBorders>
              <w:top w:val="nil"/>
              <w:left w:val="nil"/>
              <w:bottom w:val="nil"/>
              <w:right w:val="nil"/>
            </w:tcBorders>
            <w:vAlign w:val="bottom"/>
          </w:tcPr>
          <w:p w14:paraId="22A3A59B"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X</w:t>
            </w:r>
          </w:p>
        </w:tc>
      </w:tr>
      <w:tr w:rsidR="003A5D32" w:rsidRPr="004E1415" w14:paraId="4FAE775F" w14:textId="77777777">
        <w:trPr>
          <w:trHeight w:val="200"/>
        </w:trPr>
        <w:tc>
          <w:tcPr>
            <w:tcW w:w="9000" w:type="dxa"/>
            <w:tcBorders>
              <w:top w:val="nil"/>
              <w:left w:val="nil"/>
              <w:bottom w:val="nil"/>
              <w:right w:val="nil"/>
            </w:tcBorders>
            <w:vAlign w:val="bottom"/>
          </w:tcPr>
          <w:p w14:paraId="6FAFDD45"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000" w:type="dxa"/>
            <w:tcBorders>
              <w:top w:val="nil"/>
              <w:left w:val="nil"/>
              <w:bottom w:val="nil"/>
              <w:right w:val="nil"/>
            </w:tcBorders>
            <w:vAlign w:val="bottom"/>
          </w:tcPr>
          <w:p w14:paraId="48C8854B"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A5D32" w:rsidRPr="004E1415" w14:paraId="18D85D79" w14:textId="77777777">
        <w:trPr>
          <w:trHeight w:val="200"/>
        </w:trPr>
        <w:tc>
          <w:tcPr>
            <w:tcW w:w="9000" w:type="dxa"/>
            <w:tcBorders>
              <w:top w:val="nil"/>
              <w:left w:val="nil"/>
              <w:bottom w:val="nil"/>
              <w:right w:val="nil"/>
            </w:tcBorders>
            <w:vAlign w:val="bottom"/>
          </w:tcPr>
          <w:p w14:paraId="73264B47"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000" w:type="dxa"/>
            <w:tcBorders>
              <w:top w:val="nil"/>
              <w:left w:val="nil"/>
              <w:bottom w:val="nil"/>
              <w:right w:val="nil"/>
            </w:tcBorders>
            <w:vAlign w:val="bottom"/>
          </w:tcPr>
          <w:p w14:paraId="1F22E5D8"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A5D32" w:rsidRPr="004E1415" w14:paraId="5BB0821B" w14:textId="77777777">
        <w:trPr>
          <w:trHeight w:val="200"/>
        </w:trPr>
        <w:tc>
          <w:tcPr>
            <w:tcW w:w="9000" w:type="dxa"/>
            <w:tcBorders>
              <w:top w:val="nil"/>
              <w:left w:val="nil"/>
              <w:bottom w:val="nil"/>
              <w:right w:val="nil"/>
            </w:tcBorders>
            <w:vAlign w:val="bottom"/>
          </w:tcPr>
          <w:p w14:paraId="3F86A1CE"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000" w:type="dxa"/>
            <w:tcBorders>
              <w:top w:val="nil"/>
              <w:left w:val="nil"/>
              <w:bottom w:val="nil"/>
              <w:right w:val="nil"/>
            </w:tcBorders>
            <w:vAlign w:val="bottom"/>
          </w:tcPr>
          <w:p w14:paraId="2AFA342E"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A5D32" w:rsidRPr="004E1415" w14:paraId="21C1E88F" w14:textId="77777777">
        <w:trPr>
          <w:trHeight w:val="200"/>
        </w:trPr>
        <w:tc>
          <w:tcPr>
            <w:tcW w:w="9000" w:type="dxa"/>
            <w:tcBorders>
              <w:top w:val="nil"/>
              <w:left w:val="nil"/>
              <w:bottom w:val="nil"/>
              <w:right w:val="nil"/>
            </w:tcBorders>
            <w:vAlign w:val="bottom"/>
          </w:tcPr>
          <w:p w14:paraId="1D7C24E5"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000" w:type="dxa"/>
            <w:tcBorders>
              <w:top w:val="nil"/>
              <w:left w:val="nil"/>
              <w:bottom w:val="nil"/>
              <w:right w:val="nil"/>
            </w:tcBorders>
            <w:vAlign w:val="bottom"/>
          </w:tcPr>
          <w:p w14:paraId="3EA02BED"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X</w:t>
            </w:r>
          </w:p>
        </w:tc>
      </w:tr>
      <w:tr w:rsidR="003A5D32" w:rsidRPr="004E1415" w14:paraId="454D7523" w14:textId="77777777">
        <w:trPr>
          <w:trHeight w:val="200"/>
        </w:trPr>
        <w:tc>
          <w:tcPr>
            <w:tcW w:w="9000" w:type="dxa"/>
            <w:tcBorders>
              <w:top w:val="nil"/>
              <w:left w:val="nil"/>
              <w:bottom w:val="nil"/>
              <w:right w:val="nil"/>
            </w:tcBorders>
            <w:vAlign w:val="bottom"/>
          </w:tcPr>
          <w:p w14:paraId="2703780A"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000" w:type="dxa"/>
            <w:tcBorders>
              <w:top w:val="nil"/>
              <w:left w:val="nil"/>
              <w:bottom w:val="nil"/>
              <w:right w:val="nil"/>
            </w:tcBorders>
            <w:vAlign w:val="bottom"/>
          </w:tcPr>
          <w:p w14:paraId="4B20D30D"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X</w:t>
            </w:r>
          </w:p>
        </w:tc>
      </w:tr>
      <w:tr w:rsidR="003A5D32" w:rsidRPr="004E1415" w14:paraId="77EB91AB" w14:textId="77777777">
        <w:trPr>
          <w:trHeight w:val="200"/>
        </w:trPr>
        <w:tc>
          <w:tcPr>
            <w:tcW w:w="9000" w:type="dxa"/>
            <w:tcBorders>
              <w:top w:val="nil"/>
              <w:left w:val="nil"/>
              <w:bottom w:val="nil"/>
              <w:right w:val="nil"/>
            </w:tcBorders>
            <w:vAlign w:val="bottom"/>
          </w:tcPr>
          <w:p w14:paraId="47938A45"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1) інформація про випуски акцій емітента</w:t>
            </w:r>
          </w:p>
        </w:tc>
        <w:tc>
          <w:tcPr>
            <w:tcW w:w="1000" w:type="dxa"/>
            <w:tcBorders>
              <w:top w:val="nil"/>
              <w:left w:val="nil"/>
              <w:bottom w:val="nil"/>
              <w:right w:val="nil"/>
            </w:tcBorders>
            <w:vAlign w:val="bottom"/>
          </w:tcPr>
          <w:p w14:paraId="022C48A5"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X</w:t>
            </w:r>
          </w:p>
        </w:tc>
      </w:tr>
      <w:tr w:rsidR="003A5D32" w:rsidRPr="004E1415" w14:paraId="44416CB8" w14:textId="77777777">
        <w:trPr>
          <w:trHeight w:val="200"/>
        </w:trPr>
        <w:tc>
          <w:tcPr>
            <w:tcW w:w="9000" w:type="dxa"/>
            <w:tcBorders>
              <w:top w:val="nil"/>
              <w:left w:val="nil"/>
              <w:bottom w:val="nil"/>
              <w:right w:val="nil"/>
            </w:tcBorders>
            <w:vAlign w:val="bottom"/>
          </w:tcPr>
          <w:p w14:paraId="23404203"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2) інформація про облігації емітента</w:t>
            </w:r>
          </w:p>
        </w:tc>
        <w:tc>
          <w:tcPr>
            <w:tcW w:w="1000" w:type="dxa"/>
            <w:tcBorders>
              <w:top w:val="nil"/>
              <w:left w:val="nil"/>
              <w:bottom w:val="nil"/>
              <w:right w:val="nil"/>
            </w:tcBorders>
            <w:vAlign w:val="bottom"/>
          </w:tcPr>
          <w:p w14:paraId="7331456D"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A5D32" w:rsidRPr="004E1415" w14:paraId="7BD4F967" w14:textId="77777777">
        <w:trPr>
          <w:trHeight w:val="200"/>
        </w:trPr>
        <w:tc>
          <w:tcPr>
            <w:tcW w:w="9000" w:type="dxa"/>
            <w:tcBorders>
              <w:top w:val="nil"/>
              <w:left w:val="nil"/>
              <w:bottom w:val="nil"/>
              <w:right w:val="nil"/>
            </w:tcBorders>
            <w:vAlign w:val="bottom"/>
          </w:tcPr>
          <w:p w14:paraId="1CF4AE14"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3) інформація про інші цінні папери, випущені емітентом</w:t>
            </w:r>
          </w:p>
        </w:tc>
        <w:tc>
          <w:tcPr>
            <w:tcW w:w="1000" w:type="dxa"/>
            <w:tcBorders>
              <w:top w:val="nil"/>
              <w:left w:val="nil"/>
              <w:bottom w:val="nil"/>
              <w:right w:val="nil"/>
            </w:tcBorders>
            <w:vAlign w:val="bottom"/>
          </w:tcPr>
          <w:p w14:paraId="71C709EF"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A5D32" w:rsidRPr="004E1415" w14:paraId="38BABE0B" w14:textId="77777777">
        <w:trPr>
          <w:trHeight w:val="200"/>
        </w:trPr>
        <w:tc>
          <w:tcPr>
            <w:tcW w:w="9000" w:type="dxa"/>
            <w:tcBorders>
              <w:top w:val="nil"/>
              <w:left w:val="nil"/>
              <w:bottom w:val="nil"/>
              <w:right w:val="nil"/>
            </w:tcBorders>
            <w:vAlign w:val="bottom"/>
          </w:tcPr>
          <w:p w14:paraId="3470CDB1"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4) інформація про похідні цінні папери емітента</w:t>
            </w:r>
          </w:p>
        </w:tc>
        <w:tc>
          <w:tcPr>
            <w:tcW w:w="1000" w:type="dxa"/>
            <w:tcBorders>
              <w:top w:val="nil"/>
              <w:left w:val="nil"/>
              <w:bottom w:val="nil"/>
              <w:right w:val="nil"/>
            </w:tcBorders>
            <w:vAlign w:val="bottom"/>
          </w:tcPr>
          <w:p w14:paraId="668FE115"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A5D32" w:rsidRPr="004E1415" w14:paraId="113B3E5B" w14:textId="77777777">
        <w:trPr>
          <w:trHeight w:val="200"/>
        </w:trPr>
        <w:tc>
          <w:tcPr>
            <w:tcW w:w="9000" w:type="dxa"/>
            <w:tcBorders>
              <w:top w:val="nil"/>
              <w:left w:val="nil"/>
              <w:bottom w:val="nil"/>
              <w:right w:val="nil"/>
            </w:tcBorders>
            <w:vAlign w:val="bottom"/>
          </w:tcPr>
          <w:p w14:paraId="6F19768C"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5) інформація про забезпечення випуску боргових цінних паперів</w:t>
            </w:r>
          </w:p>
        </w:tc>
        <w:tc>
          <w:tcPr>
            <w:tcW w:w="1000" w:type="dxa"/>
            <w:tcBorders>
              <w:top w:val="nil"/>
              <w:left w:val="nil"/>
              <w:bottom w:val="nil"/>
              <w:right w:val="nil"/>
            </w:tcBorders>
            <w:vAlign w:val="bottom"/>
          </w:tcPr>
          <w:p w14:paraId="3EE5CECC"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A5D32" w:rsidRPr="004E1415" w14:paraId="18D5539E" w14:textId="77777777">
        <w:trPr>
          <w:trHeight w:val="200"/>
        </w:trPr>
        <w:tc>
          <w:tcPr>
            <w:tcW w:w="9000" w:type="dxa"/>
            <w:tcBorders>
              <w:top w:val="nil"/>
              <w:left w:val="nil"/>
              <w:bottom w:val="nil"/>
              <w:right w:val="nil"/>
            </w:tcBorders>
            <w:vAlign w:val="bottom"/>
          </w:tcPr>
          <w:p w14:paraId="28D3DF29"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6) інформація про придбання власних акцій емітентом протягом звітного періоду</w:t>
            </w:r>
          </w:p>
        </w:tc>
        <w:tc>
          <w:tcPr>
            <w:tcW w:w="1000" w:type="dxa"/>
            <w:tcBorders>
              <w:top w:val="nil"/>
              <w:left w:val="nil"/>
              <w:bottom w:val="nil"/>
              <w:right w:val="nil"/>
            </w:tcBorders>
            <w:vAlign w:val="bottom"/>
          </w:tcPr>
          <w:p w14:paraId="6324E0EA"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A5D32" w:rsidRPr="004E1415" w14:paraId="538CE190" w14:textId="77777777">
        <w:trPr>
          <w:trHeight w:val="200"/>
        </w:trPr>
        <w:tc>
          <w:tcPr>
            <w:tcW w:w="9000" w:type="dxa"/>
            <w:tcBorders>
              <w:top w:val="nil"/>
              <w:left w:val="nil"/>
              <w:bottom w:val="nil"/>
              <w:right w:val="nil"/>
            </w:tcBorders>
            <w:vAlign w:val="bottom"/>
          </w:tcPr>
          <w:p w14:paraId="4AF5895F"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000" w:type="dxa"/>
            <w:tcBorders>
              <w:top w:val="nil"/>
              <w:left w:val="nil"/>
              <w:bottom w:val="nil"/>
              <w:right w:val="nil"/>
            </w:tcBorders>
            <w:vAlign w:val="bottom"/>
          </w:tcPr>
          <w:p w14:paraId="48A3EB76"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A5D32" w:rsidRPr="004E1415" w14:paraId="74B07981" w14:textId="77777777">
        <w:trPr>
          <w:trHeight w:val="200"/>
        </w:trPr>
        <w:tc>
          <w:tcPr>
            <w:tcW w:w="9000" w:type="dxa"/>
            <w:tcBorders>
              <w:top w:val="nil"/>
              <w:left w:val="nil"/>
              <w:bottom w:val="nil"/>
              <w:right w:val="nil"/>
            </w:tcBorders>
            <w:vAlign w:val="bottom"/>
          </w:tcPr>
          <w:p w14:paraId="5EB62707"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19. Інформація про наявність у власності працівників емітента цінних паперів (крім акцій) такого емітента</w:t>
            </w:r>
          </w:p>
        </w:tc>
        <w:tc>
          <w:tcPr>
            <w:tcW w:w="1000" w:type="dxa"/>
            <w:tcBorders>
              <w:top w:val="nil"/>
              <w:left w:val="nil"/>
              <w:bottom w:val="nil"/>
              <w:right w:val="nil"/>
            </w:tcBorders>
            <w:vAlign w:val="bottom"/>
          </w:tcPr>
          <w:p w14:paraId="0D042FF5"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A5D32" w:rsidRPr="004E1415" w14:paraId="013F0C21" w14:textId="77777777">
        <w:trPr>
          <w:trHeight w:val="200"/>
        </w:trPr>
        <w:tc>
          <w:tcPr>
            <w:tcW w:w="9000" w:type="dxa"/>
            <w:tcBorders>
              <w:top w:val="nil"/>
              <w:left w:val="nil"/>
              <w:bottom w:val="nil"/>
              <w:right w:val="nil"/>
            </w:tcBorders>
            <w:vAlign w:val="bottom"/>
          </w:tcPr>
          <w:p w14:paraId="31325036"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000" w:type="dxa"/>
            <w:tcBorders>
              <w:top w:val="nil"/>
              <w:left w:val="nil"/>
              <w:bottom w:val="nil"/>
              <w:right w:val="nil"/>
            </w:tcBorders>
            <w:vAlign w:val="bottom"/>
          </w:tcPr>
          <w:p w14:paraId="723BF551"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X</w:t>
            </w:r>
          </w:p>
        </w:tc>
      </w:tr>
      <w:tr w:rsidR="003A5D32" w:rsidRPr="004E1415" w14:paraId="373F53E8" w14:textId="77777777">
        <w:trPr>
          <w:trHeight w:val="200"/>
        </w:trPr>
        <w:tc>
          <w:tcPr>
            <w:tcW w:w="9000" w:type="dxa"/>
            <w:tcBorders>
              <w:top w:val="nil"/>
              <w:left w:val="nil"/>
              <w:bottom w:val="nil"/>
              <w:right w:val="nil"/>
            </w:tcBorders>
            <w:vAlign w:val="bottom"/>
          </w:tcPr>
          <w:p w14:paraId="6AC11073"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000" w:type="dxa"/>
            <w:tcBorders>
              <w:top w:val="nil"/>
              <w:left w:val="nil"/>
              <w:bottom w:val="nil"/>
              <w:right w:val="nil"/>
            </w:tcBorders>
            <w:vAlign w:val="bottom"/>
          </w:tcPr>
          <w:p w14:paraId="0BA0EA0B"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A5D32" w:rsidRPr="004E1415" w14:paraId="2D7FE87C" w14:textId="77777777">
        <w:trPr>
          <w:trHeight w:val="200"/>
        </w:trPr>
        <w:tc>
          <w:tcPr>
            <w:tcW w:w="9000" w:type="dxa"/>
            <w:tcBorders>
              <w:top w:val="nil"/>
              <w:left w:val="nil"/>
              <w:bottom w:val="nil"/>
              <w:right w:val="nil"/>
            </w:tcBorders>
            <w:vAlign w:val="bottom"/>
          </w:tcPr>
          <w:p w14:paraId="1382AFB2"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000" w:type="dxa"/>
            <w:tcBorders>
              <w:top w:val="nil"/>
              <w:left w:val="nil"/>
              <w:bottom w:val="nil"/>
              <w:right w:val="nil"/>
            </w:tcBorders>
            <w:vAlign w:val="bottom"/>
          </w:tcPr>
          <w:p w14:paraId="179AECEC"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A5D32" w:rsidRPr="004E1415" w14:paraId="6E027776" w14:textId="77777777">
        <w:trPr>
          <w:trHeight w:val="200"/>
        </w:trPr>
        <w:tc>
          <w:tcPr>
            <w:tcW w:w="9000" w:type="dxa"/>
            <w:tcBorders>
              <w:top w:val="nil"/>
              <w:left w:val="nil"/>
              <w:bottom w:val="nil"/>
              <w:right w:val="nil"/>
            </w:tcBorders>
            <w:vAlign w:val="bottom"/>
          </w:tcPr>
          <w:p w14:paraId="1F06B337"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23. Інформація про виплату дивідендів та інших доходів за цінними паперами</w:t>
            </w:r>
          </w:p>
        </w:tc>
        <w:tc>
          <w:tcPr>
            <w:tcW w:w="1000" w:type="dxa"/>
            <w:tcBorders>
              <w:top w:val="nil"/>
              <w:left w:val="nil"/>
              <w:bottom w:val="nil"/>
              <w:right w:val="nil"/>
            </w:tcBorders>
            <w:vAlign w:val="bottom"/>
          </w:tcPr>
          <w:p w14:paraId="5F161A79"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A5D32" w:rsidRPr="004E1415" w14:paraId="1A9C0AB1" w14:textId="77777777">
        <w:trPr>
          <w:trHeight w:val="200"/>
        </w:trPr>
        <w:tc>
          <w:tcPr>
            <w:tcW w:w="9000" w:type="dxa"/>
            <w:tcBorders>
              <w:top w:val="nil"/>
              <w:left w:val="nil"/>
              <w:bottom w:val="nil"/>
              <w:right w:val="nil"/>
            </w:tcBorders>
            <w:vAlign w:val="bottom"/>
          </w:tcPr>
          <w:p w14:paraId="6FADCC18"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24. Інформація про господарську та фінансову діяльність емітента</w:t>
            </w:r>
          </w:p>
        </w:tc>
        <w:tc>
          <w:tcPr>
            <w:tcW w:w="1000" w:type="dxa"/>
            <w:tcBorders>
              <w:top w:val="nil"/>
              <w:left w:val="nil"/>
              <w:bottom w:val="nil"/>
              <w:right w:val="nil"/>
            </w:tcBorders>
            <w:vAlign w:val="bottom"/>
          </w:tcPr>
          <w:p w14:paraId="797BBA03"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X</w:t>
            </w:r>
          </w:p>
        </w:tc>
      </w:tr>
      <w:tr w:rsidR="003A5D32" w:rsidRPr="004E1415" w14:paraId="7BE9E6B4" w14:textId="77777777">
        <w:trPr>
          <w:trHeight w:val="200"/>
        </w:trPr>
        <w:tc>
          <w:tcPr>
            <w:tcW w:w="9000" w:type="dxa"/>
            <w:tcBorders>
              <w:top w:val="nil"/>
              <w:left w:val="nil"/>
              <w:bottom w:val="nil"/>
              <w:right w:val="nil"/>
            </w:tcBorders>
            <w:vAlign w:val="bottom"/>
          </w:tcPr>
          <w:p w14:paraId="6F52D6AE"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1) інформація про основні засоби емітента (за залишковою вартістю)</w:t>
            </w:r>
          </w:p>
        </w:tc>
        <w:tc>
          <w:tcPr>
            <w:tcW w:w="1000" w:type="dxa"/>
            <w:tcBorders>
              <w:top w:val="nil"/>
              <w:left w:val="nil"/>
              <w:bottom w:val="nil"/>
              <w:right w:val="nil"/>
            </w:tcBorders>
            <w:vAlign w:val="bottom"/>
          </w:tcPr>
          <w:p w14:paraId="5802BBC2"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X</w:t>
            </w:r>
          </w:p>
        </w:tc>
      </w:tr>
      <w:tr w:rsidR="003A5D32" w:rsidRPr="004E1415" w14:paraId="7A2E2ABE" w14:textId="77777777">
        <w:trPr>
          <w:trHeight w:val="200"/>
        </w:trPr>
        <w:tc>
          <w:tcPr>
            <w:tcW w:w="9000" w:type="dxa"/>
            <w:tcBorders>
              <w:top w:val="nil"/>
              <w:left w:val="nil"/>
              <w:bottom w:val="nil"/>
              <w:right w:val="nil"/>
            </w:tcBorders>
            <w:vAlign w:val="bottom"/>
          </w:tcPr>
          <w:p w14:paraId="57447070"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2) інформація щодо вартості чистих активів емітента</w:t>
            </w:r>
          </w:p>
        </w:tc>
        <w:tc>
          <w:tcPr>
            <w:tcW w:w="1000" w:type="dxa"/>
            <w:tcBorders>
              <w:top w:val="nil"/>
              <w:left w:val="nil"/>
              <w:bottom w:val="nil"/>
              <w:right w:val="nil"/>
            </w:tcBorders>
            <w:vAlign w:val="bottom"/>
          </w:tcPr>
          <w:p w14:paraId="779A6C00"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X</w:t>
            </w:r>
          </w:p>
        </w:tc>
      </w:tr>
      <w:tr w:rsidR="003A5D32" w:rsidRPr="004E1415" w14:paraId="4313BD06" w14:textId="77777777">
        <w:trPr>
          <w:trHeight w:val="200"/>
        </w:trPr>
        <w:tc>
          <w:tcPr>
            <w:tcW w:w="9000" w:type="dxa"/>
            <w:tcBorders>
              <w:top w:val="nil"/>
              <w:left w:val="nil"/>
              <w:bottom w:val="nil"/>
              <w:right w:val="nil"/>
            </w:tcBorders>
            <w:vAlign w:val="bottom"/>
          </w:tcPr>
          <w:p w14:paraId="582AA6D8"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3) інформація про зобов'язання емітента</w:t>
            </w:r>
          </w:p>
        </w:tc>
        <w:tc>
          <w:tcPr>
            <w:tcW w:w="1000" w:type="dxa"/>
            <w:tcBorders>
              <w:top w:val="nil"/>
              <w:left w:val="nil"/>
              <w:bottom w:val="nil"/>
              <w:right w:val="nil"/>
            </w:tcBorders>
            <w:vAlign w:val="bottom"/>
          </w:tcPr>
          <w:p w14:paraId="774F94FE"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X</w:t>
            </w:r>
          </w:p>
        </w:tc>
      </w:tr>
      <w:tr w:rsidR="003A5D32" w:rsidRPr="004E1415" w14:paraId="505C764C" w14:textId="77777777">
        <w:trPr>
          <w:trHeight w:val="200"/>
        </w:trPr>
        <w:tc>
          <w:tcPr>
            <w:tcW w:w="9000" w:type="dxa"/>
            <w:tcBorders>
              <w:top w:val="nil"/>
              <w:left w:val="nil"/>
              <w:bottom w:val="nil"/>
              <w:right w:val="nil"/>
            </w:tcBorders>
            <w:vAlign w:val="bottom"/>
          </w:tcPr>
          <w:p w14:paraId="6747669E"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4) інформація про обсяги виробництва та реалізації основних видів продукції</w:t>
            </w:r>
          </w:p>
        </w:tc>
        <w:tc>
          <w:tcPr>
            <w:tcW w:w="1000" w:type="dxa"/>
            <w:tcBorders>
              <w:top w:val="nil"/>
              <w:left w:val="nil"/>
              <w:bottom w:val="nil"/>
              <w:right w:val="nil"/>
            </w:tcBorders>
            <w:vAlign w:val="bottom"/>
          </w:tcPr>
          <w:p w14:paraId="3938BAA1"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X</w:t>
            </w:r>
          </w:p>
        </w:tc>
      </w:tr>
      <w:tr w:rsidR="003A5D32" w:rsidRPr="004E1415" w14:paraId="05357DA2" w14:textId="77777777">
        <w:trPr>
          <w:trHeight w:val="200"/>
        </w:trPr>
        <w:tc>
          <w:tcPr>
            <w:tcW w:w="9000" w:type="dxa"/>
            <w:tcBorders>
              <w:top w:val="nil"/>
              <w:left w:val="nil"/>
              <w:bottom w:val="nil"/>
              <w:right w:val="nil"/>
            </w:tcBorders>
            <w:vAlign w:val="bottom"/>
          </w:tcPr>
          <w:p w14:paraId="06332A37"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5) інформація про собівартість реалізованої продукції</w:t>
            </w:r>
          </w:p>
        </w:tc>
        <w:tc>
          <w:tcPr>
            <w:tcW w:w="1000" w:type="dxa"/>
            <w:tcBorders>
              <w:top w:val="nil"/>
              <w:left w:val="nil"/>
              <w:bottom w:val="nil"/>
              <w:right w:val="nil"/>
            </w:tcBorders>
            <w:vAlign w:val="bottom"/>
          </w:tcPr>
          <w:p w14:paraId="73E722F8"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A5D32" w:rsidRPr="004E1415" w14:paraId="113D22F9" w14:textId="77777777">
        <w:trPr>
          <w:trHeight w:val="200"/>
        </w:trPr>
        <w:tc>
          <w:tcPr>
            <w:tcW w:w="9000" w:type="dxa"/>
            <w:tcBorders>
              <w:top w:val="nil"/>
              <w:left w:val="nil"/>
              <w:bottom w:val="nil"/>
              <w:right w:val="nil"/>
            </w:tcBorders>
            <w:vAlign w:val="bottom"/>
          </w:tcPr>
          <w:p w14:paraId="702154F0"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6) інформація про осіб, послугами яких користується емітент</w:t>
            </w:r>
          </w:p>
        </w:tc>
        <w:tc>
          <w:tcPr>
            <w:tcW w:w="1000" w:type="dxa"/>
            <w:tcBorders>
              <w:top w:val="nil"/>
              <w:left w:val="nil"/>
              <w:bottom w:val="nil"/>
              <w:right w:val="nil"/>
            </w:tcBorders>
            <w:vAlign w:val="bottom"/>
          </w:tcPr>
          <w:p w14:paraId="49C47805"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X</w:t>
            </w:r>
          </w:p>
        </w:tc>
      </w:tr>
      <w:tr w:rsidR="003A5D32" w:rsidRPr="004E1415" w14:paraId="42350C37" w14:textId="77777777">
        <w:trPr>
          <w:trHeight w:val="200"/>
        </w:trPr>
        <w:tc>
          <w:tcPr>
            <w:tcW w:w="9000" w:type="dxa"/>
            <w:tcBorders>
              <w:top w:val="nil"/>
              <w:left w:val="nil"/>
              <w:bottom w:val="nil"/>
              <w:right w:val="nil"/>
            </w:tcBorders>
            <w:vAlign w:val="bottom"/>
          </w:tcPr>
          <w:p w14:paraId="7173650C"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25. Інформація про прийняття рішення про попереднє надання згоди на вчинення значних правочинів</w:t>
            </w:r>
          </w:p>
        </w:tc>
        <w:tc>
          <w:tcPr>
            <w:tcW w:w="1000" w:type="dxa"/>
            <w:tcBorders>
              <w:top w:val="nil"/>
              <w:left w:val="nil"/>
              <w:bottom w:val="nil"/>
              <w:right w:val="nil"/>
            </w:tcBorders>
            <w:vAlign w:val="bottom"/>
          </w:tcPr>
          <w:p w14:paraId="72F87F35"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A5D32" w:rsidRPr="004E1415" w14:paraId="751CFD78" w14:textId="77777777">
        <w:trPr>
          <w:trHeight w:val="200"/>
        </w:trPr>
        <w:tc>
          <w:tcPr>
            <w:tcW w:w="9000" w:type="dxa"/>
            <w:tcBorders>
              <w:top w:val="nil"/>
              <w:left w:val="nil"/>
              <w:bottom w:val="nil"/>
              <w:right w:val="nil"/>
            </w:tcBorders>
            <w:vAlign w:val="bottom"/>
          </w:tcPr>
          <w:p w14:paraId="08226C7B"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lastRenderedPageBreak/>
              <w:t>26. Інформація про вчинення значних правочинів</w:t>
            </w:r>
          </w:p>
        </w:tc>
        <w:tc>
          <w:tcPr>
            <w:tcW w:w="1000" w:type="dxa"/>
            <w:tcBorders>
              <w:top w:val="nil"/>
              <w:left w:val="nil"/>
              <w:bottom w:val="nil"/>
              <w:right w:val="nil"/>
            </w:tcBorders>
            <w:vAlign w:val="bottom"/>
          </w:tcPr>
          <w:p w14:paraId="2BA85DA3"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A5D32" w:rsidRPr="004E1415" w14:paraId="05EB8968" w14:textId="77777777">
        <w:trPr>
          <w:trHeight w:val="200"/>
        </w:trPr>
        <w:tc>
          <w:tcPr>
            <w:tcW w:w="9000" w:type="dxa"/>
            <w:tcBorders>
              <w:top w:val="nil"/>
              <w:left w:val="nil"/>
              <w:bottom w:val="nil"/>
              <w:right w:val="nil"/>
            </w:tcBorders>
            <w:vAlign w:val="bottom"/>
          </w:tcPr>
          <w:p w14:paraId="7434DAD4"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27. Інформація про вчинення правочинів, щодо вчинення яких є заінтересованість</w:t>
            </w:r>
          </w:p>
        </w:tc>
        <w:tc>
          <w:tcPr>
            <w:tcW w:w="1000" w:type="dxa"/>
            <w:tcBorders>
              <w:top w:val="nil"/>
              <w:left w:val="nil"/>
              <w:bottom w:val="nil"/>
              <w:right w:val="nil"/>
            </w:tcBorders>
            <w:vAlign w:val="bottom"/>
          </w:tcPr>
          <w:p w14:paraId="2ABBE922"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A5D32" w:rsidRPr="004E1415" w14:paraId="0C6ED240" w14:textId="77777777">
        <w:trPr>
          <w:trHeight w:val="200"/>
        </w:trPr>
        <w:tc>
          <w:tcPr>
            <w:tcW w:w="9000" w:type="dxa"/>
            <w:tcBorders>
              <w:top w:val="nil"/>
              <w:left w:val="nil"/>
              <w:bottom w:val="nil"/>
              <w:right w:val="nil"/>
            </w:tcBorders>
            <w:vAlign w:val="bottom"/>
          </w:tcPr>
          <w:p w14:paraId="38031C45"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000" w:type="dxa"/>
            <w:tcBorders>
              <w:top w:val="nil"/>
              <w:left w:val="nil"/>
              <w:bottom w:val="nil"/>
              <w:right w:val="nil"/>
            </w:tcBorders>
            <w:vAlign w:val="bottom"/>
          </w:tcPr>
          <w:p w14:paraId="6A605376"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A5D32" w:rsidRPr="004E1415" w14:paraId="4C377F9C" w14:textId="77777777">
        <w:trPr>
          <w:trHeight w:val="200"/>
        </w:trPr>
        <w:tc>
          <w:tcPr>
            <w:tcW w:w="9000" w:type="dxa"/>
            <w:tcBorders>
              <w:top w:val="nil"/>
              <w:left w:val="nil"/>
              <w:bottom w:val="nil"/>
              <w:right w:val="nil"/>
            </w:tcBorders>
            <w:vAlign w:val="bottom"/>
          </w:tcPr>
          <w:p w14:paraId="1284A8CF"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29. Річна фінансова звітність</w:t>
            </w:r>
          </w:p>
        </w:tc>
        <w:tc>
          <w:tcPr>
            <w:tcW w:w="1000" w:type="dxa"/>
            <w:tcBorders>
              <w:top w:val="nil"/>
              <w:left w:val="nil"/>
              <w:bottom w:val="nil"/>
              <w:right w:val="nil"/>
            </w:tcBorders>
            <w:vAlign w:val="bottom"/>
          </w:tcPr>
          <w:p w14:paraId="064CD296"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X</w:t>
            </w:r>
          </w:p>
        </w:tc>
      </w:tr>
      <w:tr w:rsidR="003A5D32" w:rsidRPr="004E1415" w14:paraId="7ACC481F" w14:textId="77777777">
        <w:trPr>
          <w:trHeight w:val="200"/>
        </w:trPr>
        <w:tc>
          <w:tcPr>
            <w:tcW w:w="9000" w:type="dxa"/>
            <w:tcBorders>
              <w:top w:val="nil"/>
              <w:left w:val="nil"/>
              <w:bottom w:val="nil"/>
              <w:right w:val="nil"/>
            </w:tcBorders>
            <w:vAlign w:val="bottom"/>
          </w:tcPr>
          <w:p w14:paraId="08276994"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30. 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000" w:type="dxa"/>
            <w:tcBorders>
              <w:top w:val="nil"/>
              <w:left w:val="nil"/>
              <w:bottom w:val="nil"/>
              <w:right w:val="nil"/>
            </w:tcBorders>
            <w:vAlign w:val="bottom"/>
          </w:tcPr>
          <w:p w14:paraId="6B0A0770"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A5D32" w:rsidRPr="004E1415" w14:paraId="096382E0" w14:textId="77777777">
        <w:trPr>
          <w:trHeight w:val="200"/>
        </w:trPr>
        <w:tc>
          <w:tcPr>
            <w:tcW w:w="9000" w:type="dxa"/>
            <w:tcBorders>
              <w:top w:val="nil"/>
              <w:left w:val="nil"/>
              <w:bottom w:val="nil"/>
              <w:right w:val="nil"/>
            </w:tcBorders>
            <w:vAlign w:val="bottom"/>
          </w:tcPr>
          <w:p w14:paraId="09F7D7F5"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000" w:type="dxa"/>
            <w:tcBorders>
              <w:top w:val="nil"/>
              <w:left w:val="nil"/>
              <w:bottom w:val="nil"/>
              <w:right w:val="nil"/>
            </w:tcBorders>
            <w:vAlign w:val="bottom"/>
          </w:tcPr>
          <w:p w14:paraId="04248DE0"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A5D32" w:rsidRPr="004E1415" w14:paraId="0F17FE72" w14:textId="77777777">
        <w:trPr>
          <w:trHeight w:val="200"/>
        </w:trPr>
        <w:tc>
          <w:tcPr>
            <w:tcW w:w="9000" w:type="dxa"/>
            <w:tcBorders>
              <w:top w:val="nil"/>
              <w:left w:val="nil"/>
              <w:bottom w:val="nil"/>
              <w:right w:val="nil"/>
            </w:tcBorders>
            <w:vAlign w:val="bottom"/>
          </w:tcPr>
          <w:p w14:paraId="49A07D34"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32. Твердження щодо річної інформації</w:t>
            </w:r>
          </w:p>
        </w:tc>
        <w:tc>
          <w:tcPr>
            <w:tcW w:w="1000" w:type="dxa"/>
            <w:tcBorders>
              <w:top w:val="nil"/>
              <w:left w:val="nil"/>
              <w:bottom w:val="nil"/>
              <w:right w:val="nil"/>
            </w:tcBorders>
            <w:vAlign w:val="bottom"/>
          </w:tcPr>
          <w:p w14:paraId="2CF005B7"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X</w:t>
            </w:r>
          </w:p>
        </w:tc>
      </w:tr>
      <w:tr w:rsidR="003A5D32" w:rsidRPr="004E1415" w14:paraId="3D7BBCE2" w14:textId="77777777">
        <w:trPr>
          <w:trHeight w:val="200"/>
        </w:trPr>
        <w:tc>
          <w:tcPr>
            <w:tcW w:w="9000" w:type="dxa"/>
            <w:tcBorders>
              <w:top w:val="nil"/>
              <w:left w:val="nil"/>
              <w:bottom w:val="nil"/>
              <w:right w:val="nil"/>
            </w:tcBorders>
            <w:vAlign w:val="bottom"/>
          </w:tcPr>
          <w:p w14:paraId="26892166"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33. Інформація про акціонерні або корпоративні договори, укладені акціонерами (учасниками) такого емітента, яка наявна в емітента</w:t>
            </w:r>
          </w:p>
        </w:tc>
        <w:tc>
          <w:tcPr>
            <w:tcW w:w="1000" w:type="dxa"/>
            <w:tcBorders>
              <w:top w:val="nil"/>
              <w:left w:val="nil"/>
              <w:bottom w:val="nil"/>
              <w:right w:val="nil"/>
            </w:tcBorders>
            <w:vAlign w:val="bottom"/>
          </w:tcPr>
          <w:p w14:paraId="75D3128E"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A5D32" w:rsidRPr="004E1415" w14:paraId="0ED0BBFA" w14:textId="77777777">
        <w:trPr>
          <w:trHeight w:val="200"/>
        </w:trPr>
        <w:tc>
          <w:tcPr>
            <w:tcW w:w="9000" w:type="dxa"/>
            <w:tcBorders>
              <w:top w:val="nil"/>
              <w:left w:val="nil"/>
              <w:bottom w:val="nil"/>
              <w:right w:val="nil"/>
            </w:tcBorders>
            <w:vAlign w:val="bottom"/>
          </w:tcPr>
          <w:p w14:paraId="4F0A0823"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34. Інформація про будь-які договори та/або правочини, умовою чинності яких є незмінність осіб, які здійснюють контроль над емітентом</w:t>
            </w:r>
          </w:p>
        </w:tc>
        <w:tc>
          <w:tcPr>
            <w:tcW w:w="1000" w:type="dxa"/>
            <w:tcBorders>
              <w:top w:val="nil"/>
              <w:left w:val="nil"/>
              <w:bottom w:val="nil"/>
              <w:right w:val="nil"/>
            </w:tcBorders>
            <w:vAlign w:val="bottom"/>
          </w:tcPr>
          <w:p w14:paraId="4EE6FEFB"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A5D32" w:rsidRPr="004E1415" w14:paraId="19B339F5" w14:textId="77777777">
        <w:trPr>
          <w:trHeight w:val="200"/>
        </w:trPr>
        <w:tc>
          <w:tcPr>
            <w:tcW w:w="9000" w:type="dxa"/>
            <w:tcBorders>
              <w:top w:val="nil"/>
              <w:left w:val="nil"/>
              <w:bottom w:val="nil"/>
              <w:right w:val="nil"/>
            </w:tcBorders>
            <w:vAlign w:val="bottom"/>
          </w:tcPr>
          <w:p w14:paraId="78C822A9"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35. Відомості щодо особливої інформації та інформації про іпотечні цінні папери, що виникала протягом звітного періоду</w:t>
            </w:r>
          </w:p>
        </w:tc>
        <w:tc>
          <w:tcPr>
            <w:tcW w:w="1000" w:type="dxa"/>
            <w:tcBorders>
              <w:top w:val="nil"/>
              <w:left w:val="nil"/>
              <w:bottom w:val="nil"/>
              <w:right w:val="nil"/>
            </w:tcBorders>
            <w:vAlign w:val="bottom"/>
          </w:tcPr>
          <w:p w14:paraId="30E69A1E"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A5D32" w:rsidRPr="004E1415" w14:paraId="7C122BDE" w14:textId="77777777">
        <w:trPr>
          <w:trHeight w:val="200"/>
        </w:trPr>
        <w:tc>
          <w:tcPr>
            <w:tcW w:w="9000" w:type="dxa"/>
            <w:tcBorders>
              <w:top w:val="nil"/>
              <w:left w:val="nil"/>
              <w:bottom w:val="nil"/>
              <w:right w:val="nil"/>
            </w:tcBorders>
            <w:vAlign w:val="bottom"/>
          </w:tcPr>
          <w:p w14:paraId="0BC3234E"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36. Інформація про випуски іпотечних облігацій</w:t>
            </w:r>
          </w:p>
        </w:tc>
        <w:tc>
          <w:tcPr>
            <w:tcW w:w="1000" w:type="dxa"/>
            <w:tcBorders>
              <w:top w:val="nil"/>
              <w:left w:val="nil"/>
              <w:bottom w:val="nil"/>
              <w:right w:val="nil"/>
            </w:tcBorders>
            <w:vAlign w:val="bottom"/>
          </w:tcPr>
          <w:p w14:paraId="582E1CC2"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A5D32" w:rsidRPr="004E1415" w14:paraId="191AA1FA" w14:textId="77777777">
        <w:trPr>
          <w:trHeight w:val="200"/>
        </w:trPr>
        <w:tc>
          <w:tcPr>
            <w:tcW w:w="9000" w:type="dxa"/>
            <w:tcBorders>
              <w:top w:val="nil"/>
              <w:left w:val="nil"/>
              <w:bottom w:val="nil"/>
              <w:right w:val="nil"/>
            </w:tcBorders>
            <w:vAlign w:val="bottom"/>
          </w:tcPr>
          <w:p w14:paraId="6029EB58"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37. Інформація про склад, структуру і розмір іпотечного покриття</w:t>
            </w:r>
          </w:p>
        </w:tc>
        <w:tc>
          <w:tcPr>
            <w:tcW w:w="1000" w:type="dxa"/>
            <w:tcBorders>
              <w:top w:val="nil"/>
              <w:left w:val="nil"/>
              <w:bottom w:val="nil"/>
              <w:right w:val="nil"/>
            </w:tcBorders>
            <w:vAlign w:val="bottom"/>
          </w:tcPr>
          <w:p w14:paraId="43366702"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A5D32" w:rsidRPr="004E1415" w14:paraId="2E36F7D7" w14:textId="77777777">
        <w:trPr>
          <w:trHeight w:val="200"/>
        </w:trPr>
        <w:tc>
          <w:tcPr>
            <w:tcW w:w="9000" w:type="dxa"/>
            <w:tcBorders>
              <w:top w:val="nil"/>
              <w:left w:val="nil"/>
              <w:bottom w:val="nil"/>
              <w:right w:val="nil"/>
            </w:tcBorders>
            <w:vAlign w:val="bottom"/>
          </w:tcPr>
          <w:p w14:paraId="2DC4BD07"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000" w:type="dxa"/>
            <w:tcBorders>
              <w:top w:val="nil"/>
              <w:left w:val="nil"/>
              <w:bottom w:val="nil"/>
              <w:right w:val="nil"/>
            </w:tcBorders>
            <w:vAlign w:val="bottom"/>
          </w:tcPr>
          <w:p w14:paraId="6F947AC6"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A5D32" w:rsidRPr="004E1415" w14:paraId="1B0CDB20" w14:textId="77777777">
        <w:trPr>
          <w:trHeight w:val="200"/>
        </w:trPr>
        <w:tc>
          <w:tcPr>
            <w:tcW w:w="9000" w:type="dxa"/>
            <w:tcBorders>
              <w:top w:val="nil"/>
              <w:left w:val="nil"/>
              <w:bottom w:val="nil"/>
              <w:right w:val="nil"/>
            </w:tcBorders>
            <w:vAlign w:val="bottom"/>
          </w:tcPr>
          <w:p w14:paraId="0DCEBAF7"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000" w:type="dxa"/>
            <w:tcBorders>
              <w:top w:val="nil"/>
              <w:left w:val="nil"/>
              <w:bottom w:val="nil"/>
              <w:right w:val="nil"/>
            </w:tcBorders>
            <w:vAlign w:val="bottom"/>
          </w:tcPr>
          <w:p w14:paraId="4EE750A0"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A5D32" w:rsidRPr="004E1415" w14:paraId="62EEAF7F" w14:textId="77777777">
        <w:trPr>
          <w:trHeight w:val="200"/>
        </w:trPr>
        <w:tc>
          <w:tcPr>
            <w:tcW w:w="9000" w:type="dxa"/>
            <w:tcBorders>
              <w:top w:val="nil"/>
              <w:left w:val="nil"/>
              <w:bottom w:val="nil"/>
              <w:right w:val="nil"/>
            </w:tcBorders>
            <w:vAlign w:val="bottom"/>
          </w:tcPr>
          <w:p w14:paraId="573F1BA9"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000" w:type="dxa"/>
            <w:tcBorders>
              <w:top w:val="nil"/>
              <w:left w:val="nil"/>
              <w:bottom w:val="nil"/>
              <w:right w:val="nil"/>
            </w:tcBorders>
            <w:vAlign w:val="bottom"/>
          </w:tcPr>
          <w:p w14:paraId="2B1515B6"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A5D32" w:rsidRPr="004E1415" w14:paraId="51106924" w14:textId="77777777">
        <w:trPr>
          <w:trHeight w:val="200"/>
        </w:trPr>
        <w:tc>
          <w:tcPr>
            <w:tcW w:w="9000" w:type="dxa"/>
            <w:tcBorders>
              <w:top w:val="nil"/>
              <w:left w:val="nil"/>
              <w:bottom w:val="nil"/>
              <w:right w:val="nil"/>
            </w:tcBorders>
            <w:vAlign w:val="bottom"/>
          </w:tcPr>
          <w:p w14:paraId="79CF86CE"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000" w:type="dxa"/>
            <w:tcBorders>
              <w:top w:val="nil"/>
              <w:left w:val="nil"/>
              <w:bottom w:val="nil"/>
              <w:right w:val="nil"/>
            </w:tcBorders>
            <w:vAlign w:val="bottom"/>
          </w:tcPr>
          <w:p w14:paraId="29738DB7"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A5D32" w:rsidRPr="004E1415" w14:paraId="47510C42" w14:textId="77777777">
        <w:trPr>
          <w:trHeight w:val="200"/>
        </w:trPr>
        <w:tc>
          <w:tcPr>
            <w:tcW w:w="9000" w:type="dxa"/>
            <w:tcBorders>
              <w:top w:val="nil"/>
              <w:left w:val="nil"/>
              <w:bottom w:val="nil"/>
              <w:right w:val="nil"/>
            </w:tcBorders>
            <w:vAlign w:val="bottom"/>
          </w:tcPr>
          <w:p w14:paraId="7D9E64BD"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000" w:type="dxa"/>
            <w:tcBorders>
              <w:top w:val="nil"/>
              <w:left w:val="nil"/>
              <w:bottom w:val="nil"/>
              <w:right w:val="nil"/>
            </w:tcBorders>
            <w:vAlign w:val="bottom"/>
          </w:tcPr>
          <w:p w14:paraId="408B9E9F"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A5D32" w:rsidRPr="004E1415" w14:paraId="2ECA39BD" w14:textId="77777777">
        <w:trPr>
          <w:trHeight w:val="200"/>
        </w:trPr>
        <w:tc>
          <w:tcPr>
            <w:tcW w:w="9000" w:type="dxa"/>
            <w:tcBorders>
              <w:top w:val="nil"/>
              <w:left w:val="nil"/>
              <w:bottom w:val="nil"/>
              <w:right w:val="nil"/>
            </w:tcBorders>
            <w:vAlign w:val="bottom"/>
          </w:tcPr>
          <w:p w14:paraId="0B50194B"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000" w:type="dxa"/>
            <w:tcBorders>
              <w:top w:val="nil"/>
              <w:left w:val="nil"/>
              <w:bottom w:val="nil"/>
              <w:right w:val="nil"/>
            </w:tcBorders>
            <w:vAlign w:val="bottom"/>
          </w:tcPr>
          <w:p w14:paraId="1AE71981"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A5D32" w:rsidRPr="004E1415" w14:paraId="4BBB8326" w14:textId="77777777">
        <w:trPr>
          <w:trHeight w:val="200"/>
        </w:trPr>
        <w:tc>
          <w:tcPr>
            <w:tcW w:w="9000" w:type="dxa"/>
            <w:tcBorders>
              <w:top w:val="nil"/>
              <w:left w:val="nil"/>
              <w:bottom w:val="nil"/>
              <w:right w:val="nil"/>
            </w:tcBorders>
            <w:vAlign w:val="bottom"/>
          </w:tcPr>
          <w:p w14:paraId="1F15D344"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39. Інформація про випуски іпотечних сертифікатів</w:t>
            </w:r>
          </w:p>
        </w:tc>
        <w:tc>
          <w:tcPr>
            <w:tcW w:w="1000" w:type="dxa"/>
            <w:tcBorders>
              <w:top w:val="nil"/>
              <w:left w:val="nil"/>
              <w:bottom w:val="nil"/>
              <w:right w:val="nil"/>
            </w:tcBorders>
            <w:vAlign w:val="bottom"/>
          </w:tcPr>
          <w:p w14:paraId="235695BF"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A5D32" w:rsidRPr="004E1415" w14:paraId="3F52105B" w14:textId="77777777">
        <w:trPr>
          <w:trHeight w:val="200"/>
        </w:trPr>
        <w:tc>
          <w:tcPr>
            <w:tcW w:w="9000" w:type="dxa"/>
            <w:tcBorders>
              <w:top w:val="nil"/>
              <w:left w:val="nil"/>
              <w:bottom w:val="nil"/>
              <w:right w:val="nil"/>
            </w:tcBorders>
            <w:vAlign w:val="bottom"/>
          </w:tcPr>
          <w:p w14:paraId="73A31C92"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40. Інформація щодо реєстру іпотечних активів</w:t>
            </w:r>
          </w:p>
        </w:tc>
        <w:tc>
          <w:tcPr>
            <w:tcW w:w="1000" w:type="dxa"/>
            <w:tcBorders>
              <w:top w:val="nil"/>
              <w:left w:val="nil"/>
              <w:bottom w:val="nil"/>
              <w:right w:val="nil"/>
            </w:tcBorders>
            <w:vAlign w:val="bottom"/>
          </w:tcPr>
          <w:p w14:paraId="538C1016"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A5D32" w:rsidRPr="004E1415" w14:paraId="44EB588A" w14:textId="77777777">
        <w:trPr>
          <w:trHeight w:val="200"/>
        </w:trPr>
        <w:tc>
          <w:tcPr>
            <w:tcW w:w="9000" w:type="dxa"/>
            <w:tcBorders>
              <w:top w:val="nil"/>
              <w:left w:val="nil"/>
              <w:bottom w:val="nil"/>
              <w:right w:val="nil"/>
            </w:tcBorders>
            <w:vAlign w:val="bottom"/>
          </w:tcPr>
          <w:p w14:paraId="4A4A5045"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41. Основні відомості про ФОН</w:t>
            </w:r>
          </w:p>
        </w:tc>
        <w:tc>
          <w:tcPr>
            <w:tcW w:w="1000" w:type="dxa"/>
            <w:tcBorders>
              <w:top w:val="nil"/>
              <w:left w:val="nil"/>
              <w:bottom w:val="nil"/>
              <w:right w:val="nil"/>
            </w:tcBorders>
            <w:vAlign w:val="bottom"/>
          </w:tcPr>
          <w:p w14:paraId="1FF63F69"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A5D32" w:rsidRPr="004E1415" w14:paraId="18EBD0BA" w14:textId="77777777">
        <w:trPr>
          <w:trHeight w:val="200"/>
        </w:trPr>
        <w:tc>
          <w:tcPr>
            <w:tcW w:w="9000" w:type="dxa"/>
            <w:tcBorders>
              <w:top w:val="nil"/>
              <w:left w:val="nil"/>
              <w:bottom w:val="nil"/>
              <w:right w:val="nil"/>
            </w:tcBorders>
            <w:vAlign w:val="bottom"/>
          </w:tcPr>
          <w:p w14:paraId="13B08538"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42. Інформація про випуски сертифікатів ФОН</w:t>
            </w:r>
          </w:p>
        </w:tc>
        <w:tc>
          <w:tcPr>
            <w:tcW w:w="1000" w:type="dxa"/>
            <w:tcBorders>
              <w:top w:val="nil"/>
              <w:left w:val="nil"/>
              <w:bottom w:val="nil"/>
              <w:right w:val="nil"/>
            </w:tcBorders>
            <w:vAlign w:val="bottom"/>
          </w:tcPr>
          <w:p w14:paraId="75F37C13"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A5D32" w:rsidRPr="004E1415" w14:paraId="2437FFDE" w14:textId="77777777">
        <w:trPr>
          <w:trHeight w:val="200"/>
        </w:trPr>
        <w:tc>
          <w:tcPr>
            <w:tcW w:w="9000" w:type="dxa"/>
            <w:tcBorders>
              <w:top w:val="nil"/>
              <w:left w:val="nil"/>
              <w:bottom w:val="nil"/>
              <w:right w:val="nil"/>
            </w:tcBorders>
            <w:vAlign w:val="bottom"/>
          </w:tcPr>
          <w:p w14:paraId="29B331BC"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43. Інформація про осіб, що володіють сертифікатами ФОН</w:t>
            </w:r>
          </w:p>
        </w:tc>
        <w:tc>
          <w:tcPr>
            <w:tcW w:w="1000" w:type="dxa"/>
            <w:tcBorders>
              <w:top w:val="nil"/>
              <w:left w:val="nil"/>
              <w:bottom w:val="nil"/>
              <w:right w:val="nil"/>
            </w:tcBorders>
            <w:vAlign w:val="bottom"/>
          </w:tcPr>
          <w:p w14:paraId="5A87BBAF"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A5D32" w:rsidRPr="004E1415" w14:paraId="526370C7" w14:textId="77777777">
        <w:trPr>
          <w:trHeight w:val="200"/>
        </w:trPr>
        <w:tc>
          <w:tcPr>
            <w:tcW w:w="9000" w:type="dxa"/>
            <w:tcBorders>
              <w:top w:val="nil"/>
              <w:left w:val="nil"/>
              <w:bottom w:val="nil"/>
              <w:right w:val="nil"/>
            </w:tcBorders>
            <w:vAlign w:val="bottom"/>
          </w:tcPr>
          <w:p w14:paraId="135FB294"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44. Розрахунок вартості чистих активів ФОН</w:t>
            </w:r>
          </w:p>
        </w:tc>
        <w:tc>
          <w:tcPr>
            <w:tcW w:w="1000" w:type="dxa"/>
            <w:tcBorders>
              <w:top w:val="nil"/>
              <w:left w:val="nil"/>
              <w:bottom w:val="nil"/>
              <w:right w:val="nil"/>
            </w:tcBorders>
            <w:vAlign w:val="bottom"/>
          </w:tcPr>
          <w:p w14:paraId="5952A3D1"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A5D32" w:rsidRPr="004E1415" w14:paraId="1791DF59" w14:textId="77777777">
        <w:trPr>
          <w:trHeight w:val="200"/>
        </w:trPr>
        <w:tc>
          <w:tcPr>
            <w:tcW w:w="9000" w:type="dxa"/>
            <w:tcBorders>
              <w:top w:val="nil"/>
              <w:left w:val="nil"/>
              <w:bottom w:val="nil"/>
              <w:right w:val="nil"/>
            </w:tcBorders>
            <w:vAlign w:val="bottom"/>
          </w:tcPr>
          <w:p w14:paraId="4BEA52B1"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45. Правила ФОН</w:t>
            </w:r>
          </w:p>
        </w:tc>
        <w:tc>
          <w:tcPr>
            <w:tcW w:w="1000" w:type="dxa"/>
            <w:tcBorders>
              <w:top w:val="nil"/>
              <w:left w:val="nil"/>
              <w:bottom w:val="nil"/>
              <w:right w:val="nil"/>
            </w:tcBorders>
            <w:vAlign w:val="bottom"/>
          </w:tcPr>
          <w:p w14:paraId="77732651"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A5D32" w:rsidRPr="004E1415" w14:paraId="69D0415C" w14:textId="77777777">
        <w:trPr>
          <w:trHeight w:val="200"/>
        </w:trPr>
        <w:tc>
          <w:tcPr>
            <w:tcW w:w="10000" w:type="dxa"/>
            <w:gridSpan w:val="2"/>
            <w:tcBorders>
              <w:top w:val="nil"/>
              <w:left w:val="nil"/>
              <w:bottom w:val="nil"/>
              <w:right w:val="nil"/>
            </w:tcBorders>
            <w:vAlign w:val="bottom"/>
          </w:tcPr>
          <w:p w14:paraId="52321ECA" w14:textId="77777777" w:rsidR="003A5D32" w:rsidRPr="004E1415"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sidRPr="004E1415">
              <w:rPr>
                <w:rFonts w:ascii="Times New Roman CYR" w:hAnsi="Times New Roman CYR" w:cs="Times New Roman CYR"/>
                <w:sz w:val="24"/>
                <w:szCs w:val="24"/>
              </w:rPr>
              <w:t>46. Примітки:</w:t>
            </w:r>
          </w:p>
          <w:p w14:paraId="67D413D5" w14:textId="77777777" w:rsidR="003A5D32" w:rsidRPr="004E1415"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sidRPr="004E1415">
              <w:rPr>
                <w:rFonts w:ascii="Times New Roman CYR" w:hAnsi="Times New Roman CYR" w:cs="Times New Roman CYR"/>
                <w:sz w:val="24"/>
                <w:szCs w:val="24"/>
              </w:rPr>
              <w:t xml:space="preserve">Товариство не </w:t>
            </w:r>
            <w:proofErr w:type="spellStart"/>
            <w:r w:rsidRPr="004E1415">
              <w:rPr>
                <w:rFonts w:ascii="Times New Roman CYR" w:hAnsi="Times New Roman CYR" w:cs="Times New Roman CYR"/>
                <w:sz w:val="24"/>
                <w:szCs w:val="24"/>
              </w:rPr>
              <w:t>здiйснювало</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публiчне</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вiдкрите</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розмiщення</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цiнних</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паперiв</w:t>
            </w:r>
            <w:proofErr w:type="spellEnd"/>
            <w:r w:rsidRPr="004E1415">
              <w:rPr>
                <w:rFonts w:ascii="Times New Roman CYR" w:hAnsi="Times New Roman CYR" w:cs="Times New Roman CYR"/>
                <w:sz w:val="24"/>
                <w:szCs w:val="24"/>
              </w:rPr>
              <w:t xml:space="preserve"> в </w:t>
            </w:r>
            <w:proofErr w:type="spellStart"/>
            <w:r w:rsidRPr="004E1415">
              <w:rPr>
                <w:rFonts w:ascii="Times New Roman CYR" w:hAnsi="Times New Roman CYR" w:cs="Times New Roman CYR"/>
                <w:sz w:val="24"/>
                <w:szCs w:val="24"/>
              </w:rPr>
              <w:t>звiтному</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перiодi</w:t>
            </w:r>
            <w:proofErr w:type="spellEnd"/>
            <w:r w:rsidRPr="004E1415">
              <w:rPr>
                <w:rFonts w:ascii="Times New Roman CYR" w:hAnsi="Times New Roman CYR" w:cs="Times New Roman CYR"/>
                <w:sz w:val="24"/>
                <w:szCs w:val="24"/>
              </w:rPr>
              <w:t xml:space="preserve">, тому </w:t>
            </w:r>
            <w:proofErr w:type="spellStart"/>
            <w:r w:rsidRPr="004E1415">
              <w:rPr>
                <w:rFonts w:ascii="Times New Roman CYR" w:hAnsi="Times New Roman CYR" w:cs="Times New Roman CYR"/>
                <w:sz w:val="24"/>
                <w:szCs w:val="24"/>
              </w:rPr>
              <w:t>згiдно</w:t>
            </w:r>
            <w:proofErr w:type="spellEnd"/>
            <w:r w:rsidRPr="004E1415">
              <w:rPr>
                <w:rFonts w:ascii="Times New Roman CYR" w:hAnsi="Times New Roman CYR" w:cs="Times New Roman CYR"/>
                <w:sz w:val="24"/>
                <w:szCs w:val="24"/>
              </w:rPr>
              <w:t xml:space="preserve"> Положення "Про розкриття </w:t>
            </w:r>
            <w:proofErr w:type="spellStart"/>
            <w:r w:rsidRPr="004E1415">
              <w:rPr>
                <w:rFonts w:ascii="Times New Roman CYR" w:hAnsi="Times New Roman CYR" w:cs="Times New Roman CYR"/>
                <w:sz w:val="24"/>
                <w:szCs w:val="24"/>
              </w:rPr>
              <w:t>iнформацiї</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емiтентами</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цiнних</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паперiв</w:t>
            </w:r>
            <w:proofErr w:type="spellEnd"/>
            <w:r w:rsidRPr="004E1415">
              <w:rPr>
                <w:rFonts w:ascii="Times New Roman CYR" w:hAnsi="Times New Roman CYR" w:cs="Times New Roman CYR"/>
                <w:sz w:val="24"/>
                <w:szCs w:val="24"/>
              </w:rPr>
              <w:t>" (</w:t>
            </w:r>
            <w:proofErr w:type="spellStart"/>
            <w:r w:rsidRPr="004E1415">
              <w:rPr>
                <w:rFonts w:ascii="Times New Roman CYR" w:hAnsi="Times New Roman CYR" w:cs="Times New Roman CYR"/>
                <w:sz w:val="24"/>
                <w:szCs w:val="24"/>
              </w:rPr>
              <w:t>рiшення</w:t>
            </w:r>
            <w:proofErr w:type="spellEnd"/>
            <w:r w:rsidRPr="004E1415">
              <w:rPr>
                <w:rFonts w:ascii="Times New Roman CYR" w:hAnsi="Times New Roman CYR" w:cs="Times New Roman CYR"/>
                <w:sz w:val="24"/>
                <w:szCs w:val="24"/>
              </w:rPr>
              <w:t xml:space="preserve"> НКЦПФР №2826 </w:t>
            </w:r>
            <w:proofErr w:type="spellStart"/>
            <w:r w:rsidRPr="004E1415">
              <w:rPr>
                <w:rFonts w:ascii="Times New Roman CYR" w:hAnsi="Times New Roman CYR" w:cs="Times New Roman CYR"/>
                <w:sz w:val="24"/>
                <w:szCs w:val="24"/>
              </w:rPr>
              <w:t>вiд</w:t>
            </w:r>
            <w:proofErr w:type="spellEnd"/>
            <w:r w:rsidRPr="004E1415">
              <w:rPr>
                <w:rFonts w:ascii="Times New Roman CYR" w:hAnsi="Times New Roman CYR" w:cs="Times New Roman CYR"/>
                <w:sz w:val="24"/>
                <w:szCs w:val="24"/>
              </w:rPr>
              <w:t xml:space="preserve"> 03.12.2013 </w:t>
            </w:r>
            <w:proofErr w:type="spellStart"/>
            <w:r w:rsidRPr="004E1415">
              <w:rPr>
                <w:rFonts w:ascii="Times New Roman CYR" w:hAnsi="Times New Roman CYR" w:cs="Times New Roman CYR"/>
                <w:sz w:val="24"/>
                <w:szCs w:val="24"/>
              </w:rPr>
              <w:t>зi</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змiнами</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рiчна</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iнформацiя</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емiтента</w:t>
            </w:r>
            <w:proofErr w:type="spellEnd"/>
            <w:r w:rsidRPr="004E1415">
              <w:rPr>
                <w:rFonts w:ascii="Times New Roman CYR" w:hAnsi="Times New Roman CYR" w:cs="Times New Roman CYR"/>
                <w:sz w:val="24"/>
                <w:szCs w:val="24"/>
              </w:rPr>
              <w:t xml:space="preserve"> не включає </w:t>
            </w:r>
            <w:proofErr w:type="spellStart"/>
            <w:r w:rsidRPr="004E1415">
              <w:rPr>
                <w:rFonts w:ascii="Times New Roman CYR" w:hAnsi="Times New Roman CYR" w:cs="Times New Roman CYR"/>
                <w:sz w:val="24"/>
                <w:szCs w:val="24"/>
              </w:rPr>
              <w:t>iнформацiю</w:t>
            </w:r>
            <w:proofErr w:type="spellEnd"/>
            <w:r w:rsidRPr="004E1415">
              <w:rPr>
                <w:rFonts w:ascii="Times New Roman CYR" w:hAnsi="Times New Roman CYR" w:cs="Times New Roman CYR"/>
                <w:sz w:val="24"/>
                <w:szCs w:val="24"/>
              </w:rPr>
              <w:t xml:space="preserve"> i надається про: </w:t>
            </w:r>
          </w:p>
          <w:p w14:paraId="4E09B429" w14:textId="77777777" w:rsidR="003A5D32" w:rsidRPr="004E1415"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sidRPr="004E1415">
              <w:rPr>
                <w:rFonts w:ascii="Times New Roman CYR" w:hAnsi="Times New Roman CYR" w:cs="Times New Roman CYR"/>
                <w:sz w:val="24"/>
                <w:szCs w:val="24"/>
              </w:rPr>
              <w:t xml:space="preserve">1.iнформацiю про </w:t>
            </w:r>
            <w:proofErr w:type="spellStart"/>
            <w:r w:rsidRPr="004E1415">
              <w:rPr>
                <w:rFonts w:ascii="Times New Roman CYR" w:hAnsi="Times New Roman CYR" w:cs="Times New Roman CYR"/>
                <w:sz w:val="24"/>
                <w:szCs w:val="24"/>
              </w:rPr>
              <w:t>одержанi</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лiцензiї</w:t>
            </w:r>
            <w:proofErr w:type="spellEnd"/>
            <w:r w:rsidRPr="004E1415">
              <w:rPr>
                <w:rFonts w:ascii="Times New Roman CYR" w:hAnsi="Times New Roman CYR" w:cs="Times New Roman CYR"/>
                <w:sz w:val="24"/>
                <w:szCs w:val="24"/>
              </w:rPr>
              <w:t xml:space="preserve"> на </w:t>
            </w:r>
            <w:proofErr w:type="spellStart"/>
            <w:r w:rsidRPr="004E1415">
              <w:rPr>
                <w:rFonts w:ascii="Times New Roman CYR" w:hAnsi="Times New Roman CYR" w:cs="Times New Roman CYR"/>
                <w:sz w:val="24"/>
                <w:szCs w:val="24"/>
              </w:rPr>
              <w:t>окремi</w:t>
            </w:r>
            <w:proofErr w:type="spellEnd"/>
            <w:r w:rsidRPr="004E1415">
              <w:rPr>
                <w:rFonts w:ascii="Times New Roman CYR" w:hAnsi="Times New Roman CYR" w:cs="Times New Roman CYR"/>
                <w:sz w:val="24"/>
                <w:szCs w:val="24"/>
              </w:rPr>
              <w:t xml:space="preserve"> види </w:t>
            </w:r>
            <w:proofErr w:type="spellStart"/>
            <w:r w:rsidRPr="004E1415">
              <w:rPr>
                <w:rFonts w:ascii="Times New Roman CYR" w:hAnsi="Times New Roman CYR" w:cs="Times New Roman CYR"/>
                <w:sz w:val="24"/>
                <w:szCs w:val="24"/>
              </w:rPr>
              <w:t>дiяльностi</w:t>
            </w:r>
            <w:proofErr w:type="spellEnd"/>
          </w:p>
          <w:p w14:paraId="6551644E" w14:textId="77777777" w:rsidR="003A5D32" w:rsidRPr="004E1415"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sidRPr="004E1415">
              <w:rPr>
                <w:rFonts w:ascii="Times New Roman CYR" w:hAnsi="Times New Roman CYR" w:cs="Times New Roman CYR"/>
                <w:sz w:val="24"/>
                <w:szCs w:val="24"/>
              </w:rPr>
              <w:t xml:space="preserve">2. </w:t>
            </w:r>
            <w:proofErr w:type="spellStart"/>
            <w:r w:rsidRPr="004E1415">
              <w:rPr>
                <w:rFonts w:ascii="Times New Roman CYR" w:hAnsi="Times New Roman CYR" w:cs="Times New Roman CYR"/>
                <w:sz w:val="24"/>
                <w:szCs w:val="24"/>
              </w:rPr>
              <w:t>iнформацiю</w:t>
            </w:r>
            <w:proofErr w:type="spellEnd"/>
            <w:r w:rsidRPr="004E1415">
              <w:rPr>
                <w:rFonts w:ascii="Times New Roman CYR" w:hAnsi="Times New Roman CYR" w:cs="Times New Roman CYR"/>
                <w:sz w:val="24"/>
                <w:szCs w:val="24"/>
              </w:rPr>
              <w:t xml:space="preserve"> щодо посади корпоративного секретаря</w:t>
            </w:r>
          </w:p>
          <w:p w14:paraId="7E81F540" w14:textId="77777777" w:rsidR="003A5D32" w:rsidRPr="004E1415"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sidRPr="004E1415">
              <w:rPr>
                <w:rFonts w:ascii="Times New Roman CYR" w:hAnsi="Times New Roman CYR" w:cs="Times New Roman CYR"/>
                <w:sz w:val="24"/>
                <w:szCs w:val="24"/>
              </w:rPr>
              <w:lastRenderedPageBreak/>
              <w:t xml:space="preserve">3. </w:t>
            </w:r>
            <w:proofErr w:type="spellStart"/>
            <w:r w:rsidRPr="004E1415">
              <w:rPr>
                <w:rFonts w:ascii="Times New Roman CYR" w:hAnsi="Times New Roman CYR" w:cs="Times New Roman CYR"/>
                <w:sz w:val="24"/>
                <w:szCs w:val="24"/>
              </w:rPr>
              <w:t>iнформацiю</w:t>
            </w:r>
            <w:proofErr w:type="spellEnd"/>
            <w:r w:rsidRPr="004E1415">
              <w:rPr>
                <w:rFonts w:ascii="Times New Roman CYR" w:hAnsi="Times New Roman CYR" w:cs="Times New Roman CYR"/>
                <w:sz w:val="24"/>
                <w:szCs w:val="24"/>
              </w:rPr>
              <w:t xml:space="preserve"> про будь-</w:t>
            </w:r>
            <w:proofErr w:type="spellStart"/>
            <w:r w:rsidRPr="004E1415">
              <w:rPr>
                <w:rFonts w:ascii="Times New Roman CYR" w:hAnsi="Times New Roman CYR" w:cs="Times New Roman CYR"/>
                <w:sz w:val="24"/>
                <w:szCs w:val="24"/>
              </w:rPr>
              <w:t>якi</w:t>
            </w:r>
            <w:proofErr w:type="spellEnd"/>
            <w:r w:rsidRPr="004E1415">
              <w:rPr>
                <w:rFonts w:ascii="Times New Roman CYR" w:hAnsi="Times New Roman CYR" w:cs="Times New Roman CYR"/>
                <w:sz w:val="24"/>
                <w:szCs w:val="24"/>
              </w:rPr>
              <w:t xml:space="preserve"> винагороди або </w:t>
            </w:r>
            <w:proofErr w:type="spellStart"/>
            <w:r w:rsidRPr="004E1415">
              <w:rPr>
                <w:rFonts w:ascii="Times New Roman CYR" w:hAnsi="Times New Roman CYR" w:cs="Times New Roman CYR"/>
                <w:sz w:val="24"/>
                <w:szCs w:val="24"/>
              </w:rPr>
              <w:t>компенсацiї</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якi</w:t>
            </w:r>
            <w:proofErr w:type="spellEnd"/>
            <w:r w:rsidRPr="004E1415">
              <w:rPr>
                <w:rFonts w:ascii="Times New Roman CYR" w:hAnsi="Times New Roman CYR" w:cs="Times New Roman CYR"/>
                <w:sz w:val="24"/>
                <w:szCs w:val="24"/>
              </w:rPr>
              <w:t xml:space="preserve"> мають бути </w:t>
            </w:r>
            <w:proofErr w:type="spellStart"/>
            <w:r w:rsidRPr="004E1415">
              <w:rPr>
                <w:rFonts w:ascii="Times New Roman CYR" w:hAnsi="Times New Roman CYR" w:cs="Times New Roman CYR"/>
                <w:sz w:val="24"/>
                <w:szCs w:val="24"/>
              </w:rPr>
              <w:t>виплаченi</w:t>
            </w:r>
            <w:proofErr w:type="spellEnd"/>
            <w:r w:rsidRPr="004E1415">
              <w:rPr>
                <w:rFonts w:ascii="Times New Roman CYR" w:hAnsi="Times New Roman CYR" w:cs="Times New Roman CYR"/>
                <w:sz w:val="24"/>
                <w:szCs w:val="24"/>
              </w:rPr>
              <w:t xml:space="preserve"> посадовим особам </w:t>
            </w:r>
            <w:proofErr w:type="spellStart"/>
            <w:r w:rsidRPr="004E1415">
              <w:rPr>
                <w:rFonts w:ascii="Times New Roman CYR" w:hAnsi="Times New Roman CYR" w:cs="Times New Roman CYR"/>
                <w:sz w:val="24"/>
                <w:szCs w:val="24"/>
              </w:rPr>
              <w:t>емiтента</w:t>
            </w:r>
            <w:proofErr w:type="spellEnd"/>
            <w:r w:rsidRPr="004E1415">
              <w:rPr>
                <w:rFonts w:ascii="Times New Roman CYR" w:hAnsi="Times New Roman CYR" w:cs="Times New Roman CYR"/>
                <w:sz w:val="24"/>
                <w:szCs w:val="24"/>
              </w:rPr>
              <w:t xml:space="preserve"> в </w:t>
            </w:r>
            <w:proofErr w:type="spellStart"/>
            <w:r w:rsidRPr="004E1415">
              <w:rPr>
                <w:rFonts w:ascii="Times New Roman CYR" w:hAnsi="Times New Roman CYR" w:cs="Times New Roman CYR"/>
                <w:sz w:val="24"/>
                <w:szCs w:val="24"/>
              </w:rPr>
              <w:t>разi</w:t>
            </w:r>
            <w:proofErr w:type="spellEnd"/>
            <w:r w:rsidRPr="004E1415">
              <w:rPr>
                <w:rFonts w:ascii="Times New Roman CYR" w:hAnsi="Times New Roman CYR" w:cs="Times New Roman CYR"/>
                <w:sz w:val="24"/>
                <w:szCs w:val="24"/>
              </w:rPr>
              <w:t xml:space="preserve"> їх </w:t>
            </w:r>
            <w:proofErr w:type="spellStart"/>
            <w:r w:rsidRPr="004E1415">
              <w:rPr>
                <w:rFonts w:ascii="Times New Roman CYR" w:hAnsi="Times New Roman CYR" w:cs="Times New Roman CYR"/>
                <w:sz w:val="24"/>
                <w:szCs w:val="24"/>
              </w:rPr>
              <w:t>звiльнення</w:t>
            </w:r>
            <w:proofErr w:type="spellEnd"/>
          </w:p>
          <w:p w14:paraId="5AAA8E30" w14:textId="77777777" w:rsidR="003A5D32" w:rsidRPr="004E1415"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sidRPr="004E1415">
              <w:rPr>
                <w:rFonts w:ascii="Times New Roman CYR" w:hAnsi="Times New Roman CYR" w:cs="Times New Roman CYR"/>
                <w:sz w:val="24"/>
                <w:szCs w:val="24"/>
              </w:rPr>
              <w:t xml:space="preserve">3. </w:t>
            </w:r>
            <w:proofErr w:type="spellStart"/>
            <w:r w:rsidRPr="004E1415">
              <w:rPr>
                <w:rFonts w:ascii="Times New Roman CYR" w:hAnsi="Times New Roman CYR" w:cs="Times New Roman CYR"/>
                <w:sz w:val="24"/>
                <w:szCs w:val="24"/>
              </w:rPr>
              <w:t>iнформацiю</w:t>
            </w:r>
            <w:proofErr w:type="spellEnd"/>
            <w:r w:rsidRPr="004E1415">
              <w:rPr>
                <w:rFonts w:ascii="Times New Roman CYR" w:hAnsi="Times New Roman CYR" w:cs="Times New Roman CYR"/>
                <w:sz w:val="24"/>
                <w:szCs w:val="24"/>
              </w:rPr>
              <w:t xml:space="preserve"> про </w:t>
            </w:r>
            <w:proofErr w:type="spellStart"/>
            <w:r w:rsidRPr="004E1415">
              <w:rPr>
                <w:rFonts w:ascii="Times New Roman CYR" w:hAnsi="Times New Roman CYR" w:cs="Times New Roman CYR"/>
                <w:sz w:val="24"/>
                <w:szCs w:val="24"/>
              </w:rPr>
              <w:t>змiну</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осiб</w:t>
            </w:r>
            <w:proofErr w:type="spellEnd"/>
            <w:r w:rsidRPr="004E1415">
              <w:rPr>
                <w:rFonts w:ascii="Times New Roman CYR" w:hAnsi="Times New Roman CYR" w:cs="Times New Roman CYR"/>
                <w:sz w:val="24"/>
                <w:szCs w:val="24"/>
              </w:rPr>
              <w:t xml:space="preserve">, яким належить право голосу за </w:t>
            </w:r>
            <w:proofErr w:type="spellStart"/>
            <w:r w:rsidRPr="004E1415">
              <w:rPr>
                <w:rFonts w:ascii="Times New Roman CYR" w:hAnsi="Times New Roman CYR" w:cs="Times New Roman CYR"/>
                <w:sz w:val="24"/>
                <w:szCs w:val="24"/>
              </w:rPr>
              <w:t>акцiями</w:t>
            </w:r>
            <w:proofErr w:type="spellEnd"/>
            <w:r w:rsidRPr="004E1415">
              <w:rPr>
                <w:rFonts w:ascii="Times New Roman CYR" w:hAnsi="Times New Roman CYR" w:cs="Times New Roman CYR"/>
                <w:sz w:val="24"/>
                <w:szCs w:val="24"/>
              </w:rPr>
              <w:t xml:space="preserve">, сумарна </w:t>
            </w:r>
            <w:proofErr w:type="spellStart"/>
            <w:r w:rsidRPr="004E1415">
              <w:rPr>
                <w:rFonts w:ascii="Times New Roman CYR" w:hAnsi="Times New Roman CYR" w:cs="Times New Roman CYR"/>
                <w:sz w:val="24"/>
                <w:szCs w:val="24"/>
              </w:rPr>
              <w:t>кiлькiсть</w:t>
            </w:r>
            <w:proofErr w:type="spellEnd"/>
            <w:r w:rsidRPr="004E1415">
              <w:rPr>
                <w:rFonts w:ascii="Times New Roman CYR" w:hAnsi="Times New Roman CYR" w:cs="Times New Roman CYR"/>
                <w:sz w:val="24"/>
                <w:szCs w:val="24"/>
              </w:rPr>
              <w:t xml:space="preserve"> прав за якими стає </w:t>
            </w:r>
            <w:proofErr w:type="spellStart"/>
            <w:r w:rsidRPr="004E1415">
              <w:rPr>
                <w:rFonts w:ascii="Times New Roman CYR" w:hAnsi="Times New Roman CYR" w:cs="Times New Roman CYR"/>
                <w:sz w:val="24"/>
                <w:szCs w:val="24"/>
              </w:rPr>
              <w:t>бiльшою</w:t>
            </w:r>
            <w:proofErr w:type="spellEnd"/>
            <w:r w:rsidRPr="004E1415">
              <w:rPr>
                <w:rFonts w:ascii="Times New Roman CYR" w:hAnsi="Times New Roman CYR" w:cs="Times New Roman CYR"/>
                <w:sz w:val="24"/>
                <w:szCs w:val="24"/>
              </w:rPr>
              <w:t xml:space="preserve">, меншою або </w:t>
            </w:r>
            <w:proofErr w:type="spellStart"/>
            <w:r w:rsidRPr="004E1415">
              <w:rPr>
                <w:rFonts w:ascii="Times New Roman CYR" w:hAnsi="Times New Roman CYR" w:cs="Times New Roman CYR"/>
                <w:sz w:val="24"/>
                <w:szCs w:val="24"/>
              </w:rPr>
              <w:t>рiвною</w:t>
            </w:r>
            <w:proofErr w:type="spellEnd"/>
            <w:r w:rsidRPr="004E1415">
              <w:rPr>
                <w:rFonts w:ascii="Times New Roman CYR" w:hAnsi="Times New Roman CYR" w:cs="Times New Roman CYR"/>
                <w:sz w:val="24"/>
                <w:szCs w:val="24"/>
              </w:rPr>
              <w:t xml:space="preserve"> пороговому значенню пакета </w:t>
            </w:r>
            <w:proofErr w:type="spellStart"/>
            <w:r w:rsidRPr="004E1415">
              <w:rPr>
                <w:rFonts w:ascii="Times New Roman CYR" w:hAnsi="Times New Roman CYR" w:cs="Times New Roman CYR"/>
                <w:sz w:val="24"/>
                <w:szCs w:val="24"/>
              </w:rPr>
              <w:t>акцiй</w:t>
            </w:r>
            <w:proofErr w:type="spellEnd"/>
          </w:p>
          <w:p w14:paraId="5C1D9DAE" w14:textId="77777777" w:rsidR="003A5D32" w:rsidRPr="004E1415"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sidRPr="004E1415">
              <w:rPr>
                <w:rFonts w:ascii="Times New Roman CYR" w:hAnsi="Times New Roman CYR" w:cs="Times New Roman CYR"/>
                <w:sz w:val="24"/>
                <w:szCs w:val="24"/>
              </w:rPr>
              <w:t xml:space="preserve">4. </w:t>
            </w:r>
            <w:proofErr w:type="spellStart"/>
            <w:r w:rsidRPr="004E1415">
              <w:rPr>
                <w:rFonts w:ascii="Times New Roman CYR" w:hAnsi="Times New Roman CYR" w:cs="Times New Roman CYR"/>
                <w:sz w:val="24"/>
                <w:szCs w:val="24"/>
              </w:rPr>
              <w:t>iнформацiю</w:t>
            </w:r>
            <w:proofErr w:type="spellEnd"/>
            <w:r w:rsidRPr="004E1415">
              <w:rPr>
                <w:rFonts w:ascii="Times New Roman CYR" w:hAnsi="Times New Roman CYR" w:cs="Times New Roman CYR"/>
                <w:sz w:val="24"/>
                <w:szCs w:val="24"/>
              </w:rPr>
              <w:t xml:space="preserve"> про </w:t>
            </w:r>
            <w:proofErr w:type="spellStart"/>
            <w:r w:rsidRPr="004E1415">
              <w:rPr>
                <w:rFonts w:ascii="Times New Roman CYR" w:hAnsi="Times New Roman CYR" w:cs="Times New Roman CYR"/>
                <w:sz w:val="24"/>
                <w:szCs w:val="24"/>
              </w:rPr>
              <w:t>змiну</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осiб</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якi</w:t>
            </w:r>
            <w:proofErr w:type="spellEnd"/>
            <w:r w:rsidRPr="004E1415">
              <w:rPr>
                <w:rFonts w:ascii="Times New Roman CYR" w:hAnsi="Times New Roman CYR" w:cs="Times New Roman CYR"/>
                <w:sz w:val="24"/>
                <w:szCs w:val="24"/>
              </w:rPr>
              <w:t xml:space="preserve"> є власниками </w:t>
            </w:r>
            <w:proofErr w:type="spellStart"/>
            <w:r w:rsidRPr="004E1415">
              <w:rPr>
                <w:rFonts w:ascii="Times New Roman CYR" w:hAnsi="Times New Roman CYR" w:cs="Times New Roman CYR"/>
                <w:sz w:val="24"/>
                <w:szCs w:val="24"/>
              </w:rPr>
              <w:t>фiнансових</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iнструментiв</w:t>
            </w:r>
            <w:proofErr w:type="spellEnd"/>
            <w:r w:rsidRPr="004E1415">
              <w:rPr>
                <w:rFonts w:ascii="Times New Roman CYR" w:hAnsi="Times New Roman CYR" w:cs="Times New Roman CYR"/>
                <w:sz w:val="24"/>
                <w:szCs w:val="24"/>
              </w:rPr>
              <w:t xml:space="preserve">, пов'язаних з голосуючими </w:t>
            </w:r>
            <w:proofErr w:type="spellStart"/>
            <w:r w:rsidRPr="004E1415">
              <w:rPr>
                <w:rFonts w:ascii="Times New Roman CYR" w:hAnsi="Times New Roman CYR" w:cs="Times New Roman CYR"/>
                <w:sz w:val="24"/>
                <w:szCs w:val="24"/>
              </w:rPr>
              <w:t>акцiями</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акцiонерного</w:t>
            </w:r>
            <w:proofErr w:type="spellEnd"/>
            <w:r w:rsidRPr="004E1415">
              <w:rPr>
                <w:rFonts w:ascii="Times New Roman CYR" w:hAnsi="Times New Roman CYR" w:cs="Times New Roman CYR"/>
                <w:sz w:val="24"/>
                <w:szCs w:val="24"/>
              </w:rPr>
              <w:t xml:space="preserve"> товариства, сумарна </w:t>
            </w:r>
            <w:proofErr w:type="spellStart"/>
            <w:r w:rsidRPr="004E1415">
              <w:rPr>
                <w:rFonts w:ascii="Times New Roman CYR" w:hAnsi="Times New Roman CYR" w:cs="Times New Roman CYR"/>
                <w:sz w:val="24"/>
                <w:szCs w:val="24"/>
              </w:rPr>
              <w:t>кiлькiсть</w:t>
            </w:r>
            <w:proofErr w:type="spellEnd"/>
            <w:r w:rsidRPr="004E1415">
              <w:rPr>
                <w:rFonts w:ascii="Times New Roman CYR" w:hAnsi="Times New Roman CYR" w:cs="Times New Roman CYR"/>
                <w:sz w:val="24"/>
                <w:szCs w:val="24"/>
              </w:rPr>
              <w:t xml:space="preserve"> прав за якими стає </w:t>
            </w:r>
            <w:proofErr w:type="spellStart"/>
            <w:r w:rsidRPr="004E1415">
              <w:rPr>
                <w:rFonts w:ascii="Times New Roman CYR" w:hAnsi="Times New Roman CYR" w:cs="Times New Roman CYR"/>
                <w:sz w:val="24"/>
                <w:szCs w:val="24"/>
              </w:rPr>
              <w:t>бiльшою</w:t>
            </w:r>
            <w:proofErr w:type="spellEnd"/>
            <w:r w:rsidRPr="004E1415">
              <w:rPr>
                <w:rFonts w:ascii="Times New Roman CYR" w:hAnsi="Times New Roman CYR" w:cs="Times New Roman CYR"/>
                <w:sz w:val="24"/>
                <w:szCs w:val="24"/>
              </w:rPr>
              <w:t xml:space="preserve">, меншою або </w:t>
            </w:r>
            <w:proofErr w:type="spellStart"/>
            <w:r w:rsidRPr="004E1415">
              <w:rPr>
                <w:rFonts w:ascii="Times New Roman CYR" w:hAnsi="Times New Roman CYR" w:cs="Times New Roman CYR"/>
                <w:sz w:val="24"/>
                <w:szCs w:val="24"/>
              </w:rPr>
              <w:t>рiвною</w:t>
            </w:r>
            <w:proofErr w:type="spellEnd"/>
            <w:r w:rsidRPr="004E1415">
              <w:rPr>
                <w:rFonts w:ascii="Times New Roman CYR" w:hAnsi="Times New Roman CYR" w:cs="Times New Roman CYR"/>
                <w:sz w:val="24"/>
                <w:szCs w:val="24"/>
              </w:rPr>
              <w:t xml:space="preserve"> пороговому значенню пакета </w:t>
            </w:r>
            <w:proofErr w:type="spellStart"/>
            <w:r w:rsidRPr="004E1415">
              <w:rPr>
                <w:rFonts w:ascii="Times New Roman CYR" w:hAnsi="Times New Roman CYR" w:cs="Times New Roman CYR"/>
                <w:sz w:val="24"/>
                <w:szCs w:val="24"/>
              </w:rPr>
              <w:t>акцiй</w:t>
            </w:r>
            <w:proofErr w:type="spellEnd"/>
          </w:p>
          <w:p w14:paraId="7736F8AB" w14:textId="77777777" w:rsidR="003A5D32" w:rsidRPr="004E1415"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sidRPr="004E1415">
              <w:rPr>
                <w:rFonts w:ascii="Times New Roman CYR" w:hAnsi="Times New Roman CYR" w:cs="Times New Roman CYR"/>
                <w:sz w:val="24"/>
                <w:szCs w:val="24"/>
              </w:rPr>
              <w:t xml:space="preserve">5. </w:t>
            </w:r>
            <w:proofErr w:type="spellStart"/>
            <w:r w:rsidRPr="004E1415">
              <w:rPr>
                <w:rFonts w:ascii="Times New Roman CYR" w:hAnsi="Times New Roman CYR" w:cs="Times New Roman CYR"/>
                <w:sz w:val="24"/>
                <w:szCs w:val="24"/>
              </w:rPr>
              <w:t>iнформацiю</w:t>
            </w:r>
            <w:proofErr w:type="spellEnd"/>
            <w:r w:rsidRPr="004E1415">
              <w:rPr>
                <w:rFonts w:ascii="Times New Roman CYR" w:hAnsi="Times New Roman CYR" w:cs="Times New Roman CYR"/>
                <w:sz w:val="24"/>
                <w:szCs w:val="24"/>
              </w:rPr>
              <w:t xml:space="preserve"> про забезпечення випуску боргових </w:t>
            </w:r>
            <w:proofErr w:type="spellStart"/>
            <w:r w:rsidRPr="004E1415">
              <w:rPr>
                <w:rFonts w:ascii="Times New Roman CYR" w:hAnsi="Times New Roman CYR" w:cs="Times New Roman CYR"/>
                <w:sz w:val="24"/>
                <w:szCs w:val="24"/>
              </w:rPr>
              <w:t>цiнних</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паперiв</w:t>
            </w:r>
            <w:proofErr w:type="spellEnd"/>
          </w:p>
          <w:p w14:paraId="12EEBDDF" w14:textId="77777777" w:rsidR="003A5D32" w:rsidRPr="004E1415"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sidRPr="004E1415">
              <w:rPr>
                <w:rFonts w:ascii="Times New Roman CYR" w:hAnsi="Times New Roman CYR" w:cs="Times New Roman CYR"/>
                <w:sz w:val="24"/>
                <w:szCs w:val="24"/>
              </w:rPr>
              <w:t xml:space="preserve">6. </w:t>
            </w:r>
            <w:proofErr w:type="spellStart"/>
            <w:r w:rsidRPr="004E1415">
              <w:rPr>
                <w:rFonts w:ascii="Times New Roman CYR" w:hAnsi="Times New Roman CYR" w:cs="Times New Roman CYR"/>
                <w:sz w:val="24"/>
                <w:szCs w:val="24"/>
              </w:rPr>
              <w:t>звiт</w:t>
            </w:r>
            <w:proofErr w:type="spellEnd"/>
            <w:r w:rsidRPr="004E1415">
              <w:rPr>
                <w:rFonts w:ascii="Times New Roman CYR" w:hAnsi="Times New Roman CYR" w:cs="Times New Roman CYR"/>
                <w:sz w:val="24"/>
                <w:szCs w:val="24"/>
              </w:rPr>
              <w:t xml:space="preserve"> про стан об'єкта </w:t>
            </w:r>
            <w:proofErr w:type="spellStart"/>
            <w:r w:rsidRPr="004E1415">
              <w:rPr>
                <w:rFonts w:ascii="Times New Roman CYR" w:hAnsi="Times New Roman CYR" w:cs="Times New Roman CYR"/>
                <w:sz w:val="24"/>
                <w:szCs w:val="24"/>
              </w:rPr>
              <w:t>нерухомостi</w:t>
            </w:r>
            <w:proofErr w:type="spellEnd"/>
            <w:r w:rsidRPr="004E1415">
              <w:rPr>
                <w:rFonts w:ascii="Times New Roman CYR" w:hAnsi="Times New Roman CYR" w:cs="Times New Roman CYR"/>
                <w:sz w:val="24"/>
                <w:szCs w:val="24"/>
              </w:rPr>
              <w:t xml:space="preserve"> (у </w:t>
            </w:r>
            <w:proofErr w:type="spellStart"/>
            <w:r w:rsidRPr="004E1415">
              <w:rPr>
                <w:rFonts w:ascii="Times New Roman CYR" w:hAnsi="Times New Roman CYR" w:cs="Times New Roman CYR"/>
                <w:sz w:val="24"/>
                <w:szCs w:val="24"/>
              </w:rPr>
              <w:t>разi</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емiсiї</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цiльових</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облiгацiй</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пiдприємств</w:t>
            </w:r>
            <w:proofErr w:type="spellEnd"/>
            <w:r w:rsidRPr="004E1415">
              <w:rPr>
                <w:rFonts w:ascii="Times New Roman CYR" w:hAnsi="Times New Roman CYR" w:cs="Times New Roman CYR"/>
                <w:sz w:val="24"/>
                <w:szCs w:val="24"/>
              </w:rPr>
              <w:t xml:space="preserve">, виконання зобов'язань за якими </w:t>
            </w:r>
            <w:proofErr w:type="spellStart"/>
            <w:r w:rsidRPr="004E1415">
              <w:rPr>
                <w:rFonts w:ascii="Times New Roman CYR" w:hAnsi="Times New Roman CYR" w:cs="Times New Roman CYR"/>
                <w:sz w:val="24"/>
                <w:szCs w:val="24"/>
              </w:rPr>
              <w:t>здiйснюється</w:t>
            </w:r>
            <w:proofErr w:type="spellEnd"/>
            <w:r w:rsidRPr="004E1415">
              <w:rPr>
                <w:rFonts w:ascii="Times New Roman CYR" w:hAnsi="Times New Roman CYR" w:cs="Times New Roman CYR"/>
                <w:sz w:val="24"/>
                <w:szCs w:val="24"/>
              </w:rPr>
              <w:t xml:space="preserve"> шляхом передання об'єкта (частини об'єкта) житлового </w:t>
            </w:r>
            <w:proofErr w:type="spellStart"/>
            <w:r w:rsidRPr="004E1415">
              <w:rPr>
                <w:rFonts w:ascii="Times New Roman CYR" w:hAnsi="Times New Roman CYR" w:cs="Times New Roman CYR"/>
                <w:sz w:val="24"/>
                <w:szCs w:val="24"/>
              </w:rPr>
              <w:t>будiвництва</w:t>
            </w:r>
            <w:proofErr w:type="spellEnd"/>
            <w:r w:rsidRPr="004E1415">
              <w:rPr>
                <w:rFonts w:ascii="Times New Roman CYR" w:hAnsi="Times New Roman CYR" w:cs="Times New Roman CYR"/>
                <w:sz w:val="24"/>
                <w:szCs w:val="24"/>
              </w:rPr>
              <w:t>)</w:t>
            </w:r>
          </w:p>
          <w:p w14:paraId="6BF6D054" w14:textId="77777777" w:rsidR="003A5D32" w:rsidRPr="004E1415"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sidRPr="004E1415">
              <w:rPr>
                <w:rFonts w:ascii="Times New Roman CYR" w:hAnsi="Times New Roman CYR" w:cs="Times New Roman CYR"/>
                <w:sz w:val="24"/>
                <w:szCs w:val="24"/>
              </w:rPr>
              <w:t xml:space="preserve">7. </w:t>
            </w:r>
            <w:proofErr w:type="spellStart"/>
            <w:r w:rsidRPr="004E1415">
              <w:rPr>
                <w:rFonts w:ascii="Times New Roman CYR" w:hAnsi="Times New Roman CYR" w:cs="Times New Roman CYR"/>
                <w:sz w:val="24"/>
                <w:szCs w:val="24"/>
              </w:rPr>
              <w:t>iнформацiю</w:t>
            </w:r>
            <w:proofErr w:type="spellEnd"/>
            <w:r w:rsidRPr="004E1415">
              <w:rPr>
                <w:rFonts w:ascii="Times New Roman CYR" w:hAnsi="Times New Roman CYR" w:cs="Times New Roman CYR"/>
                <w:sz w:val="24"/>
                <w:szCs w:val="24"/>
              </w:rPr>
              <w:t xml:space="preserve"> про вчинення значних </w:t>
            </w:r>
            <w:proofErr w:type="spellStart"/>
            <w:r w:rsidRPr="004E1415">
              <w:rPr>
                <w:rFonts w:ascii="Times New Roman CYR" w:hAnsi="Times New Roman CYR" w:cs="Times New Roman CYR"/>
                <w:sz w:val="24"/>
                <w:szCs w:val="24"/>
              </w:rPr>
              <w:t>правочинiв</w:t>
            </w:r>
            <w:proofErr w:type="spellEnd"/>
            <w:r w:rsidRPr="004E1415">
              <w:rPr>
                <w:rFonts w:ascii="Times New Roman CYR" w:hAnsi="Times New Roman CYR" w:cs="Times New Roman CYR"/>
                <w:sz w:val="24"/>
                <w:szCs w:val="24"/>
              </w:rPr>
              <w:t xml:space="preserve"> або </w:t>
            </w:r>
            <w:proofErr w:type="spellStart"/>
            <w:r w:rsidRPr="004E1415">
              <w:rPr>
                <w:rFonts w:ascii="Times New Roman CYR" w:hAnsi="Times New Roman CYR" w:cs="Times New Roman CYR"/>
                <w:sz w:val="24"/>
                <w:szCs w:val="24"/>
              </w:rPr>
              <w:t>правочинiв</w:t>
            </w:r>
            <w:proofErr w:type="spellEnd"/>
            <w:r w:rsidRPr="004E1415">
              <w:rPr>
                <w:rFonts w:ascii="Times New Roman CYR" w:hAnsi="Times New Roman CYR" w:cs="Times New Roman CYR"/>
                <w:sz w:val="24"/>
                <w:szCs w:val="24"/>
              </w:rPr>
              <w:t xml:space="preserve">, щодо вчинення яких є </w:t>
            </w:r>
            <w:proofErr w:type="spellStart"/>
            <w:r w:rsidRPr="004E1415">
              <w:rPr>
                <w:rFonts w:ascii="Times New Roman CYR" w:hAnsi="Times New Roman CYR" w:cs="Times New Roman CYR"/>
                <w:sz w:val="24"/>
                <w:szCs w:val="24"/>
              </w:rPr>
              <w:t>заiнтересованiсть</w:t>
            </w:r>
            <w:proofErr w:type="spellEnd"/>
            <w:r w:rsidRPr="004E1415">
              <w:rPr>
                <w:rFonts w:ascii="Times New Roman CYR" w:hAnsi="Times New Roman CYR" w:cs="Times New Roman CYR"/>
                <w:sz w:val="24"/>
                <w:szCs w:val="24"/>
              </w:rPr>
              <w:t xml:space="preserve">, або про попереднє надання згоди на вчинення значних </w:t>
            </w:r>
            <w:proofErr w:type="spellStart"/>
            <w:r w:rsidRPr="004E1415">
              <w:rPr>
                <w:rFonts w:ascii="Times New Roman CYR" w:hAnsi="Times New Roman CYR" w:cs="Times New Roman CYR"/>
                <w:sz w:val="24"/>
                <w:szCs w:val="24"/>
              </w:rPr>
              <w:t>правочинiв</w:t>
            </w:r>
            <w:proofErr w:type="spellEnd"/>
            <w:r w:rsidRPr="004E1415">
              <w:rPr>
                <w:rFonts w:ascii="Times New Roman CYR" w:hAnsi="Times New Roman CYR" w:cs="Times New Roman CYR"/>
                <w:sz w:val="24"/>
                <w:szCs w:val="24"/>
              </w:rPr>
              <w:t>;</w:t>
            </w:r>
          </w:p>
          <w:p w14:paraId="76A308D2" w14:textId="77777777" w:rsidR="003A5D32" w:rsidRPr="004E1415"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sidRPr="004E1415">
              <w:rPr>
                <w:rFonts w:ascii="Times New Roman CYR" w:hAnsi="Times New Roman CYR" w:cs="Times New Roman CYR"/>
                <w:sz w:val="24"/>
                <w:szCs w:val="24"/>
              </w:rPr>
              <w:t xml:space="preserve">8. </w:t>
            </w:r>
            <w:proofErr w:type="spellStart"/>
            <w:r w:rsidRPr="004E1415">
              <w:rPr>
                <w:rFonts w:ascii="Times New Roman CYR" w:hAnsi="Times New Roman CYR" w:cs="Times New Roman CYR"/>
                <w:sz w:val="24"/>
                <w:szCs w:val="24"/>
              </w:rPr>
              <w:t>вiдомостi</w:t>
            </w:r>
            <w:proofErr w:type="spellEnd"/>
            <w:r w:rsidRPr="004E1415">
              <w:rPr>
                <w:rFonts w:ascii="Times New Roman CYR" w:hAnsi="Times New Roman CYR" w:cs="Times New Roman CYR"/>
                <w:sz w:val="24"/>
                <w:szCs w:val="24"/>
              </w:rPr>
              <w:t xml:space="preserve"> про </w:t>
            </w:r>
            <w:proofErr w:type="spellStart"/>
            <w:r w:rsidRPr="004E1415">
              <w:rPr>
                <w:rFonts w:ascii="Times New Roman CYR" w:hAnsi="Times New Roman CYR" w:cs="Times New Roman CYR"/>
                <w:sz w:val="24"/>
                <w:szCs w:val="24"/>
              </w:rPr>
              <w:t>осiб</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заiнтересованих</w:t>
            </w:r>
            <w:proofErr w:type="spellEnd"/>
            <w:r w:rsidRPr="004E1415">
              <w:rPr>
                <w:rFonts w:ascii="Times New Roman CYR" w:hAnsi="Times New Roman CYR" w:cs="Times New Roman CYR"/>
                <w:sz w:val="24"/>
                <w:szCs w:val="24"/>
              </w:rPr>
              <w:t xml:space="preserve"> у </w:t>
            </w:r>
            <w:proofErr w:type="spellStart"/>
            <w:r w:rsidRPr="004E1415">
              <w:rPr>
                <w:rFonts w:ascii="Times New Roman CYR" w:hAnsi="Times New Roman CYR" w:cs="Times New Roman CYR"/>
                <w:sz w:val="24"/>
                <w:szCs w:val="24"/>
              </w:rPr>
              <w:t>вчиненнi</w:t>
            </w:r>
            <w:proofErr w:type="spellEnd"/>
            <w:r w:rsidRPr="004E1415">
              <w:rPr>
                <w:rFonts w:ascii="Times New Roman CYR" w:hAnsi="Times New Roman CYR" w:cs="Times New Roman CYR"/>
                <w:sz w:val="24"/>
                <w:szCs w:val="24"/>
              </w:rPr>
              <w:t xml:space="preserve"> товариством </w:t>
            </w:r>
            <w:proofErr w:type="spellStart"/>
            <w:r w:rsidRPr="004E1415">
              <w:rPr>
                <w:rFonts w:ascii="Times New Roman CYR" w:hAnsi="Times New Roman CYR" w:cs="Times New Roman CYR"/>
                <w:sz w:val="24"/>
                <w:szCs w:val="24"/>
              </w:rPr>
              <w:t>правочинiв</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iз</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заiнтересованiстю</w:t>
            </w:r>
            <w:proofErr w:type="spellEnd"/>
            <w:r w:rsidRPr="004E1415">
              <w:rPr>
                <w:rFonts w:ascii="Times New Roman CYR" w:hAnsi="Times New Roman CYR" w:cs="Times New Roman CYR"/>
                <w:sz w:val="24"/>
                <w:szCs w:val="24"/>
              </w:rPr>
              <w:t xml:space="preserve">, та обставини, </w:t>
            </w:r>
            <w:proofErr w:type="spellStart"/>
            <w:r w:rsidRPr="004E1415">
              <w:rPr>
                <w:rFonts w:ascii="Times New Roman CYR" w:hAnsi="Times New Roman CYR" w:cs="Times New Roman CYR"/>
                <w:sz w:val="24"/>
                <w:szCs w:val="24"/>
              </w:rPr>
              <w:t>iснування</w:t>
            </w:r>
            <w:proofErr w:type="spellEnd"/>
            <w:r w:rsidRPr="004E1415">
              <w:rPr>
                <w:rFonts w:ascii="Times New Roman CYR" w:hAnsi="Times New Roman CYR" w:cs="Times New Roman CYR"/>
                <w:sz w:val="24"/>
                <w:szCs w:val="24"/>
              </w:rPr>
              <w:t xml:space="preserve"> яких створює </w:t>
            </w:r>
            <w:proofErr w:type="spellStart"/>
            <w:r w:rsidRPr="004E1415">
              <w:rPr>
                <w:rFonts w:ascii="Times New Roman CYR" w:hAnsi="Times New Roman CYR" w:cs="Times New Roman CYR"/>
                <w:sz w:val="24"/>
                <w:szCs w:val="24"/>
              </w:rPr>
              <w:t>заiнтересованiсть</w:t>
            </w:r>
            <w:proofErr w:type="spellEnd"/>
          </w:p>
          <w:p w14:paraId="6796461D" w14:textId="77777777" w:rsidR="003A5D32" w:rsidRPr="004E1415"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sidRPr="004E1415">
              <w:rPr>
                <w:rFonts w:ascii="Times New Roman CYR" w:hAnsi="Times New Roman CYR" w:cs="Times New Roman CYR"/>
                <w:sz w:val="24"/>
                <w:szCs w:val="24"/>
              </w:rPr>
              <w:t xml:space="preserve">9. аудиторський </w:t>
            </w:r>
            <w:proofErr w:type="spellStart"/>
            <w:r w:rsidRPr="004E1415">
              <w:rPr>
                <w:rFonts w:ascii="Times New Roman CYR" w:hAnsi="Times New Roman CYR" w:cs="Times New Roman CYR"/>
                <w:sz w:val="24"/>
                <w:szCs w:val="24"/>
              </w:rPr>
              <w:t>звiт</w:t>
            </w:r>
            <w:proofErr w:type="spellEnd"/>
            <w:r w:rsidRPr="004E1415">
              <w:rPr>
                <w:rFonts w:ascii="Times New Roman CYR" w:hAnsi="Times New Roman CYR" w:cs="Times New Roman CYR"/>
                <w:sz w:val="24"/>
                <w:szCs w:val="24"/>
              </w:rPr>
              <w:t xml:space="preserve"> незалежного аудитора, наданий за результатами аудиту </w:t>
            </w:r>
            <w:proofErr w:type="spellStart"/>
            <w:r w:rsidRPr="004E1415">
              <w:rPr>
                <w:rFonts w:ascii="Times New Roman CYR" w:hAnsi="Times New Roman CYR" w:cs="Times New Roman CYR"/>
                <w:sz w:val="24"/>
                <w:szCs w:val="24"/>
              </w:rPr>
              <w:t>фiнансової</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звiтностi</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емiтента</w:t>
            </w:r>
            <w:proofErr w:type="spellEnd"/>
            <w:r w:rsidRPr="004E1415">
              <w:rPr>
                <w:rFonts w:ascii="Times New Roman CYR" w:hAnsi="Times New Roman CYR" w:cs="Times New Roman CYR"/>
                <w:sz w:val="24"/>
                <w:szCs w:val="24"/>
              </w:rPr>
              <w:t xml:space="preserve"> аудитором (аудиторською </w:t>
            </w:r>
            <w:proofErr w:type="spellStart"/>
            <w:r w:rsidRPr="004E1415">
              <w:rPr>
                <w:rFonts w:ascii="Times New Roman CYR" w:hAnsi="Times New Roman CYR" w:cs="Times New Roman CYR"/>
                <w:sz w:val="24"/>
                <w:szCs w:val="24"/>
              </w:rPr>
              <w:t>фiрмою</w:t>
            </w:r>
            <w:proofErr w:type="spellEnd"/>
            <w:r w:rsidRPr="004E1415">
              <w:rPr>
                <w:rFonts w:ascii="Times New Roman CYR" w:hAnsi="Times New Roman CYR" w:cs="Times New Roman CYR"/>
                <w:sz w:val="24"/>
                <w:szCs w:val="24"/>
              </w:rPr>
              <w:t xml:space="preserve">) - аудит </w:t>
            </w:r>
            <w:proofErr w:type="spellStart"/>
            <w:r w:rsidRPr="004E1415">
              <w:rPr>
                <w:rFonts w:ascii="Times New Roman CYR" w:hAnsi="Times New Roman CYR" w:cs="Times New Roman CYR"/>
                <w:sz w:val="24"/>
                <w:szCs w:val="24"/>
              </w:rPr>
              <w:t>фiнансової</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звiтностi</w:t>
            </w:r>
            <w:proofErr w:type="spellEnd"/>
            <w:r w:rsidRPr="004E1415">
              <w:rPr>
                <w:rFonts w:ascii="Times New Roman CYR" w:hAnsi="Times New Roman CYR" w:cs="Times New Roman CYR"/>
                <w:sz w:val="24"/>
                <w:szCs w:val="24"/>
              </w:rPr>
              <w:t xml:space="preserve"> за </w:t>
            </w:r>
            <w:proofErr w:type="spellStart"/>
            <w:r w:rsidRPr="004E1415">
              <w:rPr>
                <w:rFonts w:ascii="Times New Roman CYR" w:hAnsi="Times New Roman CYR" w:cs="Times New Roman CYR"/>
                <w:sz w:val="24"/>
                <w:szCs w:val="24"/>
              </w:rPr>
              <w:t>звiтний</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перiод</w:t>
            </w:r>
            <w:proofErr w:type="spellEnd"/>
            <w:r w:rsidRPr="004E1415">
              <w:rPr>
                <w:rFonts w:ascii="Times New Roman CYR" w:hAnsi="Times New Roman CYR" w:cs="Times New Roman CYR"/>
                <w:sz w:val="24"/>
                <w:szCs w:val="24"/>
              </w:rPr>
              <w:t xml:space="preserve"> не проводився </w:t>
            </w:r>
          </w:p>
          <w:p w14:paraId="0B0CC10C" w14:textId="77777777" w:rsidR="003A5D32" w:rsidRPr="004E1415"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sidRPr="004E1415">
              <w:rPr>
                <w:rFonts w:ascii="Times New Roman CYR" w:hAnsi="Times New Roman CYR" w:cs="Times New Roman CYR"/>
                <w:sz w:val="24"/>
                <w:szCs w:val="24"/>
              </w:rPr>
              <w:t xml:space="preserve">10. </w:t>
            </w:r>
            <w:proofErr w:type="spellStart"/>
            <w:r w:rsidRPr="004E1415">
              <w:rPr>
                <w:rFonts w:ascii="Times New Roman CYR" w:hAnsi="Times New Roman CYR" w:cs="Times New Roman CYR"/>
                <w:sz w:val="24"/>
                <w:szCs w:val="24"/>
              </w:rPr>
              <w:t>рiчну</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фiнансову</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звiтнiсть</w:t>
            </w:r>
            <w:proofErr w:type="spellEnd"/>
            <w:r w:rsidRPr="004E1415">
              <w:rPr>
                <w:rFonts w:ascii="Times New Roman CYR" w:hAnsi="Times New Roman CYR" w:cs="Times New Roman CYR"/>
                <w:sz w:val="24"/>
                <w:szCs w:val="24"/>
              </w:rPr>
              <w:t xml:space="preserve"> поручителя (страховика/гаранта), що </w:t>
            </w:r>
            <w:proofErr w:type="spellStart"/>
            <w:r w:rsidRPr="004E1415">
              <w:rPr>
                <w:rFonts w:ascii="Times New Roman CYR" w:hAnsi="Times New Roman CYR" w:cs="Times New Roman CYR"/>
                <w:sz w:val="24"/>
                <w:szCs w:val="24"/>
              </w:rPr>
              <w:t>здiйснює</w:t>
            </w:r>
            <w:proofErr w:type="spellEnd"/>
            <w:r w:rsidRPr="004E1415">
              <w:rPr>
                <w:rFonts w:ascii="Times New Roman CYR" w:hAnsi="Times New Roman CYR" w:cs="Times New Roman CYR"/>
                <w:sz w:val="24"/>
                <w:szCs w:val="24"/>
              </w:rPr>
              <w:t xml:space="preserve"> забезпечення випуску боргових </w:t>
            </w:r>
            <w:proofErr w:type="spellStart"/>
            <w:r w:rsidRPr="004E1415">
              <w:rPr>
                <w:rFonts w:ascii="Times New Roman CYR" w:hAnsi="Times New Roman CYR" w:cs="Times New Roman CYR"/>
                <w:sz w:val="24"/>
                <w:szCs w:val="24"/>
              </w:rPr>
              <w:t>цiнних</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паперiв</w:t>
            </w:r>
            <w:proofErr w:type="spellEnd"/>
            <w:r w:rsidRPr="004E1415">
              <w:rPr>
                <w:rFonts w:ascii="Times New Roman CYR" w:hAnsi="Times New Roman CYR" w:cs="Times New Roman CYR"/>
                <w:sz w:val="24"/>
                <w:szCs w:val="24"/>
              </w:rPr>
              <w:t xml:space="preserve"> (за кожним суб'єктом забезпечення окремо);</w:t>
            </w:r>
          </w:p>
          <w:p w14:paraId="03569C2A" w14:textId="77777777" w:rsidR="003A5D32" w:rsidRPr="004E1415"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sidRPr="004E1415">
              <w:rPr>
                <w:rFonts w:ascii="Times New Roman CYR" w:hAnsi="Times New Roman CYR" w:cs="Times New Roman CYR"/>
                <w:sz w:val="24"/>
                <w:szCs w:val="24"/>
              </w:rPr>
              <w:t>Крiм</w:t>
            </w:r>
            <w:proofErr w:type="spellEnd"/>
            <w:r w:rsidRPr="004E1415">
              <w:rPr>
                <w:rFonts w:ascii="Times New Roman CYR" w:hAnsi="Times New Roman CYR" w:cs="Times New Roman CYR"/>
                <w:sz w:val="24"/>
                <w:szCs w:val="24"/>
              </w:rPr>
              <w:t xml:space="preserve"> того:</w:t>
            </w:r>
          </w:p>
          <w:p w14:paraId="2CB1B094" w14:textId="77777777" w:rsidR="003A5D32" w:rsidRPr="004E1415"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37CFF5E2" w14:textId="77777777" w:rsidR="003A5D32" w:rsidRPr="004E1415"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sidRPr="004E1415">
              <w:rPr>
                <w:rFonts w:ascii="Times New Roman CYR" w:hAnsi="Times New Roman CYR" w:cs="Times New Roman CYR"/>
                <w:sz w:val="24"/>
                <w:szCs w:val="24"/>
              </w:rPr>
              <w:t xml:space="preserve">1. </w:t>
            </w:r>
            <w:proofErr w:type="spellStart"/>
            <w:r w:rsidRPr="004E1415">
              <w:rPr>
                <w:rFonts w:ascii="Times New Roman CYR" w:hAnsi="Times New Roman CYR" w:cs="Times New Roman CYR"/>
                <w:sz w:val="24"/>
                <w:szCs w:val="24"/>
              </w:rPr>
              <w:t>Iнформацiя</w:t>
            </w:r>
            <w:proofErr w:type="spellEnd"/>
            <w:r w:rsidRPr="004E1415">
              <w:rPr>
                <w:rFonts w:ascii="Times New Roman CYR" w:hAnsi="Times New Roman CYR" w:cs="Times New Roman CYR"/>
                <w:sz w:val="24"/>
                <w:szCs w:val="24"/>
              </w:rPr>
              <w:t xml:space="preserve"> про </w:t>
            </w:r>
            <w:proofErr w:type="spellStart"/>
            <w:r w:rsidRPr="004E1415">
              <w:rPr>
                <w:rFonts w:ascii="Times New Roman CYR" w:hAnsi="Times New Roman CYR" w:cs="Times New Roman CYR"/>
                <w:sz w:val="24"/>
                <w:szCs w:val="24"/>
              </w:rPr>
              <w:t>засновникiв</w:t>
            </w:r>
            <w:proofErr w:type="spellEnd"/>
            <w:r w:rsidRPr="004E1415">
              <w:rPr>
                <w:rFonts w:ascii="Times New Roman CYR" w:hAnsi="Times New Roman CYR" w:cs="Times New Roman CYR"/>
                <w:sz w:val="24"/>
                <w:szCs w:val="24"/>
              </w:rPr>
              <w:t xml:space="preserve"> Товариства не надається, тому що на дату складання </w:t>
            </w:r>
            <w:proofErr w:type="spellStart"/>
            <w:r w:rsidRPr="004E1415">
              <w:rPr>
                <w:rFonts w:ascii="Times New Roman CYR" w:hAnsi="Times New Roman CYR" w:cs="Times New Roman CYR"/>
                <w:sz w:val="24"/>
                <w:szCs w:val="24"/>
              </w:rPr>
              <w:t>звiту</w:t>
            </w:r>
            <w:proofErr w:type="spellEnd"/>
            <w:r w:rsidRPr="004E1415">
              <w:rPr>
                <w:rFonts w:ascii="Times New Roman CYR" w:hAnsi="Times New Roman CYR" w:cs="Times New Roman CYR"/>
                <w:sz w:val="24"/>
                <w:szCs w:val="24"/>
              </w:rPr>
              <w:t xml:space="preserve"> вони </w:t>
            </w:r>
            <w:proofErr w:type="spellStart"/>
            <w:r w:rsidRPr="004E1415">
              <w:rPr>
                <w:rFonts w:ascii="Times New Roman CYR" w:hAnsi="Times New Roman CYR" w:cs="Times New Roman CYR"/>
                <w:sz w:val="24"/>
                <w:szCs w:val="24"/>
              </w:rPr>
              <w:t>акцiями</w:t>
            </w:r>
            <w:proofErr w:type="spellEnd"/>
            <w:r w:rsidRPr="004E1415">
              <w:rPr>
                <w:rFonts w:ascii="Times New Roman CYR" w:hAnsi="Times New Roman CYR" w:cs="Times New Roman CYR"/>
                <w:sz w:val="24"/>
                <w:szCs w:val="24"/>
              </w:rPr>
              <w:t xml:space="preserve"> не </w:t>
            </w:r>
            <w:proofErr w:type="spellStart"/>
            <w:r w:rsidRPr="004E1415">
              <w:rPr>
                <w:rFonts w:ascii="Times New Roman CYR" w:hAnsi="Times New Roman CYR" w:cs="Times New Roman CYR"/>
                <w:sz w:val="24"/>
                <w:szCs w:val="24"/>
              </w:rPr>
              <w:t>володiють</w:t>
            </w:r>
            <w:proofErr w:type="spellEnd"/>
          </w:p>
          <w:p w14:paraId="4018A9F5" w14:textId="77777777" w:rsidR="003A5D32" w:rsidRPr="004E1415"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sidRPr="004E1415">
              <w:rPr>
                <w:rFonts w:ascii="Times New Roman CYR" w:hAnsi="Times New Roman CYR" w:cs="Times New Roman CYR"/>
                <w:sz w:val="24"/>
                <w:szCs w:val="24"/>
              </w:rPr>
              <w:t xml:space="preserve">2. </w:t>
            </w:r>
            <w:proofErr w:type="spellStart"/>
            <w:r w:rsidRPr="004E1415">
              <w:rPr>
                <w:rFonts w:ascii="Times New Roman CYR" w:hAnsi="Times New Roman CYR" w:cs="Times New Roman CYR"/>
                <w:sz w:val="24"/>
                <w:szCs w:val="24"/>
              </w:rPr>
              <w:t>Вiдомостi</w:t>
            </w:r>
            <w:proofErr w:type="spellEnd"/>
            <w:r w:rsidRPr="004E1415">
              <w:rPr>
                <w:rFonts w:ascii="Times New Roman CYR" w:hAnsi="Times New Roman CYR" w:cs="Times New Roman CYR"/>
                <w:sz w:val="24"/>
                <w:szCs w:val="24"/>
              </w:rPr>
              <w:t xml:space="preserve"> щодо </w:t>
            </w:r>
            <w:proofErr w:type="spellStart"/>
            <w:r w:rsidRPr="004E1415">
              <w:rPr>
                <w:rFonts w:ascii="Times New Roman CYR" w:hAnsi="Times New Roman CYR" w:cs="Times New Roman CYR"/>
                <w:sz w:val="24"/>
                <w:szCs w:val="24"/>
              </w:rPr>
              <w:t>участi</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еiтента</w:t>
            </w:r>
            <w:proofErr w:type="spellEnd"/>
            <w:r w:rsidRPr="004E1415">
              <w:rPr>
                <w:rFonts w:ascii="Times New Roman CYR" w:hAnsi="Times New Roman CYR" w:cs="Times New Roman CYR"/>
                <w:sz w:val="24"/>
                <w:szCs w:val="24"/>
              </w:rPr>
              <w:t xml:space="preserve"> у </w:t>
            </w:r>
            <w:proofErr w:type="spellStart"/>
            <w:r w:rsidRPr="004E1415">
              <w:rPr>
                <w:rFonts w:ascii="Times New Roman CYR" w:hAnsi="Times New Roman CYR" w:cs="Times New Roman CYR"/>
                <w:sz w:val="24"/>
                <w:szCs w:val="24"/>
              </w:rPr>
              <w:t>створеннi</w:t>
            </w:r>
            <w:proofErr w:type="spellEnd"/>
            <w:r w:rsidRPr="004E1415">
              <w:rPr>
                <w:rFonts w:ascii="Times New Roman CYR" w:hAnsi="Times New Roman CYR" w:cs="Times New Roman CYR"/>
                <w:sz w:val="24"/>
                <w:szCs w:val="24"/>
              </w:rPr>
              <w:t xml:space="preserve"> юридичних </w:t>
            </w:r>
            <w:proofErr w:type="spellStart"/>
            <w:r w:rsidRPr="004E1415">
              <w:rPr>
                <w:rFonts w:ascii="Times New Roman CYR" w:hAnsi="Times New Roman CYR" w:cs="Times New Roman CYR"/>
                <w:sz w:val="24"/>
                <w:szCs w:val="24"/>
              </w:rPr>
              <w:t>осiб</w:t>
            </w:r>
            <w:proofErr w:type="spellEnd"/>
            <w:r w:rsidRPr="004E1415">
              <w:rPr>
                <w:rFonts w:ascii="Times New Roman CYR" w:hAnsi="Times New Roman CYR" w:cs="Times New Roman CYR"/>
                <w:sz w:val="24"/>
                <w:szCs w:val="24"/>
              </w:rPr>
              <w:t xml:space="preserve"> - не надаються, так як </w:t>
            </w:r>
            <w:proofErr w:type="spellStart"/>
            <w:r w:rsidRPr="004E1415">
              <w:rPr>
                <w:rFonts w:ascii="Times New Roman CYR" w:hAnsi="Times New Roman CYR" w:cs="Times New Roman CYR"/>
                <w:sz w:val="24"/>
                <w:szCs w:val="24"/>
              </w:rPr>
              <w:t>емiтент</w:t>
            </w:r>
            <w:proofErr w:type="spellEnd"/>
            <w:r w:rsidRPr="004E1415">
              <w:rPr>
                <w:rFonts w:ascii="Times New Roman CYR" w:hAnsi="Times New Roman CYR" w:cs="Times New Roman CYR"/>
                <w:sz w:val="24"/>
                <w:szCs w:val="24"/>
              </w:rPr>
              <w:t xml:space="preserve"> не створював юридичних </w:t>
            </w:r>
            <w:proofErr w:type="spellStart"/>
            <w:r w:rsidRPr="004E1415">
              <w:rPr>
                <w:rFonts w:ascii="Times New Roman CYR" w:hAnsi="Times New Roman CYR" w:cs="Times New Roman CYR"/>
                <w:sz w:val="24"/>
                <w:szCs w:val="24"/>
              </w:rPr>
              <w:t>осiб</w:t>
            </w:r>
            <w:proofErr w:type="spellEnd"/>
            <w:r w:rsidRPr="004E1415">
              <w:rPr>
                <w:rFonts w:ascii="Times New Roman CYR" w:hAnsi="Times New Roman CYR" w:cs="Times New Roman CYR"/>
                <w:sz w:val="24"/>
                <w:szCs w:val="24"/>
              </w:rPr>
              <w:t xml:space="preserve">, Товариство не входить до будь-яких об`єднань </w:t>
            </w:r>
            <w:proofErr w:type="spellStart"/>
            <w:r w:rsidRPr="004E1415">
              <w:rPr>
                <w:rFonts w:ascii="Times New Roman CYR" w:hAnsi="Times New Roman CYR" w:cs="Times New Roman CYR"/>
                <w:sz w:val="24"/>
                <w:szCs w:val="24"/>
              </w:rPr>
              <w:t>пiдприємств</w:t>
            </w:r>
            <w:proofErr w:type="spellEnd"/>
            <w:r w:rsidRPr="004E1415">
              <w:rPr>
                <w:rFonts w:ascii="Times New Roman CYR" w:hAnsi="Times New Roman CYR" w:cs="Times New Roman CYR"/>
                <w:sz w:val="24"/>
                <w:szCs w:val="24"/>
              </w:rPr>
              <w:t xml:space="preserve"> .</w:t>
            </w:r>
          </w:p>
          <w:p w14:paraId="0D3CE117" w14:textId="77777777" w:rsidR="003A5D32" w:rsidRPr="004E1415"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sidRPr="004E1415">
              <w:rPr>
                <w:rFonts w:ascii="Times New Roman CYR" w:hAnsi="Times New Roman CYR" w:cs="Times New Roman CYR"/>
                <w:sz w:val="24"/>
                <w:szCs w:val="24"/>
              </w:rPr>
              <w:t xml:space="preserve">4. </w:t>
            </w:r>
            <w:proofErr w:type="spellStart"/>
            <w:r w:rsidRPr="004E1415">
              <w:rPr>
                <w:rFonts w:ascii="Times New Roman CYR" w:hAnsi="Times New Roman CYR" w:cs="Times New Roman CYR"/>
                <w:sz w:val="24"/>
                <w:szCs w:val="24"/>
              </w:rPr>
              <w:t>Iнформацiя</w:t>
            </w:r>
            <w:proofErr w:type="spellEnd"/>
            <w:r w:rsidRPr="004E1415">
              <w:rPr>
                <w:rFonts w:ascii="Times New Roman CYR" w:hAnsi="Times New Roman CYR" w:cs="Times New Roman CYR"/>
                <w:sz w:val="24"/>
                <w:szCs w:val="24"/>
              </w:rPr>
              <w:t xml:space="preserve"> про рейтингове агентство не заповнюється : Товариство не користувалось послугами рейтингових </w:t>
            </w:r>
            <w:proofErr w:type="spellStart"/>
            <w:r w:rsidRPr="004E1415">
              <w:rPr>
                <w:rFonts w:ascii="Times New Roman CYR" w:hAnsi="Times New Roman CYR" w:cs="Times New Roman CYR"/>
                <w:sz w:val="24"/>
                <w:szCs w:val="24"/>
              </w:rPr>
              <w:t>агенств</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оскiльки</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емiтент</w:t>
            </w:r>
            <w:proofErr w:type="spellEnd"/>
            <w:r w:rsidRPr="004E1415">
              <w:rPr>
                <w:rFonts w:ascii="Times New Roman CYR" w:hAnsi="Times New Roman CYR" w:cs="Times New Roman CYR"/>
                <w:sz w:val="24"/>
                <w:szCs w:val="24"/>
              </w:rPr>
              <w:t xml:space="preserve"> не має державної частки у статутному </w:t>
            </w:r>
            <w:proofErr w:type="spellStart"/>
            <w:r w:rsidRPr="004E1415">
              <w:rPr>
                <w:rFonts w:ascii="Times New Roman CYR" w:hAnsi="Times New Roman CYR" w:cs="Times New Roman CYR"/>
                <w:sz w:val="24"/>
                <w:szCs w:val="24"/>
              </w:rPr>
              <w:t>капiталi</w:t>
            </w:r>
            <w:proofErr w:type="spellEnd"/>
            <w:r w:rsidRPr="004E1415">
              <w:rPr>
                <w:rFonts w:ascii="Times New Roman CYR" w:hAnsi="Times New Roman CYR" w:cs="Times New Roman CYR"/>
                <w:sz w:val="24"/>
                <w:szCs w:val="24"/>
              </w:rPr>
              <w:t xml:space="preserve">, не займає монопольне становище на ринку та не має </w:t>
            </w:r>
            <w:proofErr w:type="spellStart"/>
            <w:r w:rsidRPr="004E1415">
              <w:rPr>
                <w:rFonts w:ascii="Times New Roman CYR" w:hAnsi="Times New Roman CYR" w:cs="Times New Roman CYR"/>
                <w:sz w:val="24"/>
                <w:szCs w:val="24"/>
              </w:rPr>
              <w:t>стратегiчного</w:t>
            </w:r>
            <w:proofErr w:type="spellEnd"/>
            <w:r w:rsidRPr="004E1415">
              <w:rPr>
                <w:rFonts w:ascii="Times New Roman CYR" w:hAnsi="Times New Roman CYR" w:cs="Times New Roman CYR"/>
                <w:sz w:val="24"/>
                <w:szCs w:val="24"/>
              </w:rPr>
              <w:t xml:space="preserve"> значення для </w:t>
            </w:r>
            <w:proofErr w:type="spellStart"/>
            <w:r w:rsidRPr="004E1415">
              <w:rPr>
                <w:rFonts w:ascii="Times New Roman CYR" w:hAnsi="Times New Roman CYR" w:cs="Times New Roman CYR"/>
                <w:sz w:val="24"/>
                <w:szCs w:val="24"/>
              </w:rPr>
              <w:t>економiки</w:t>
            </w:r>
            <w:proofErr w:type="spellEnd"/>
            <w:r w:rsidRPr="004E1415">
              <w:rPr>
                <w:rFonts w:ascii="Times New Roman CYR" w:hAnsi="Times New Roman CYR" w:cs="Times New Roman CYR"/>
                <w:sz w:val="24"/>
                <w:szCs w:val="24"/>
              </w:rPr>
              <w:t xml:space="preserve"> та безпеки держави.</w:t>
            </w:r>
          </w:p>
          <w:p w14:paraId="7393F4F6" w14:textId="77777777" w:rsidR="003A5D32" w:rsidRPr="004E1415"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sidRPr="004E1415">
              <w:rPr>
                <w:rFonts w:ascii="Times New Roman CYR" w:hAnsi="Times New Roman CYR" w:cs="Times New Roman CYR"/>
                <w:sz w:val="24"/>
                <w:szCs w:val="24"/>
              </w:rPr>
              <w:t xml:space="preserve">5. </w:t>
            </w:r>
            <w:proofErr w:type="spellStart"/>
            <w:r w:rsidRPr="004E1415">
              <w:rPr>
                <w:rFonts w:ascii="Times New Roman CYR" w:hAnsi="Times New Roman CYR" w:cs="Times New Roman CYR"/>
                <w:sz w:val="24"/>
                <w:szCs w:val="24"/>
              </w:rPr>
              <w:t>Звiт</w:t>
            </w:r>
            <w:proofErr w:type="spellEnd"/>
            <w:r w:rsidRPr="004E1415">
              <w:rPr>
                <w:rFonts w:ascii="Times New Roman CYR" w:hAnsi="Times New Roman CYR" w:cs="Times New Roman CYR"/>
                <w:sz w:val="24"/>
                <w:szCs w:val="24"/>
              </w:rPr>
              <w:t xml:space="preserve"> про стан об'єкта </w:t>
            </w:r>
            <w:proofErr w:type="spellStart"/>
            <w:r w:rsidRPr="004E1415">
              <w:rPr>
                <w:rFonts w:ascii="Times New Roman CYR" w:hAnsi="Times New Roman CYR" w:cs="Times New Roman CYR"/>
                <w:sz w:val="24"/>
                <w:szCs w:val="24"/>
              </w:rPr>
              <w:t>нерухомостi</w:t>
            </w:r>
            <w:proofErr w:type="spellEnd"/>
            <w:r w:rsidRPr="004E1415">
              <w:rPr>
                <w:rFonts w:ascii="Times New Roman CYR" w:hAnsi="Times New Roman CYR" w:cs="Times New Roman CYR"/>
                <w:sz w:val="24"/>
                <w:szCs w:val="24"/>
              </w:rPr>
              <w:t xml:space="preserve"> не надається, так як Товариство не випускало </w:t>
            </w:r>
            <w:proofErr w:type="spellStart"/>
            <w:r w:rsidRPr="004E1415">
              <w:rPr>
                <w:rFonts w:ascii="Times New Roman CYR" w:hAnsi="Times New Roman CYR" w:cs="Times New Roman CYR"/>
                <w:sz w:val="24"/>
                <w:szCs w:val="24"/>
              </w:rPr>
              <w:t>цiльовi</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облiгацiї</w:t>
            </w:r>
            <w:proofErr w:type="spellEnd"/>
            <w:r w:rsidRPr="004E1415">
              <w:rPr>
                <w:rFonts w:ascii="Times New Roman CYR" w:hAnsi="Times New Roman CYR" w:cs="Times New Roman CYR"/>
                <w:sz w:val="24"/>
                <w:szCs w:val="24"/>
              </w:rPr>
              <w:t xml:space="preserve">, виконання за якими </w:t>
            </w:r>
            <w:proofErr w:type="spellStart"/>
            <w:r w:rsidRPr="004E1415">
              <w:rPr>
                <w:rFonts w:ascii="Times New Roman CYR" w:hAnsi="Times New Roman CYR" w:cs="Times New Roman CYR"/>
                <w:sz w:val="24"/>
                <w:szCs w:val="24"/>
              </w:rPr>
              <w:t>здiйснюєтья</w:t>
            </w:r>
            <w:proofErr w:type="spellEnd"/>
            <w:r w:rsidRPr="004E1415">
              <w:rPr>
                <w:rFonts w:ascii="Times New Roman CYR" w:hAnsi="Times New Roman CYR" w:cs="Times New Roman CYR"/>
                <w:sz w:val="24"/>
                <w:szCs w:val="24"/>
              </w:rPr>
              <w:t xml:space="preserve"> шляхом </w:t>
            </w:r>
            <w:proofErr w:type="spellStart"/>
            <w:r w:rsidRPr="004E1415">
              <w:rPr>
                <w:rFonts w:ascii="Times New Roman CYR" w:hAnsi="Times New Roman CYR" w:cs="Times New Roman CYR"/>
                <w:sz w:val="24"/>
                <w:szCs w:val="24"/>
              </w:rPr>
              <w:t>передачi</w:t>
            </w:r>
            <w:proofErr w:type="spellEnd"/>
            <w:r w:rsidRPr="004E1415">
              <w:rPr>
                <w:rFonts w:ascii="Times New Roman CYR" w:hAnsi="Times New Roman CYR" w:cs="Times New Roman CYR"/>
                <w:sz w:val="24"/>
                <w:szCs w:val="24"/>
              </w:rPr>
              <w:t xml:space="preserve"> об'єкта (його частини) житлового </w:t>
            </w:r>
            <w:proofErr w:type="spellStart"/>
            <w:r w:rsidRPr="004E1415">
              <w:rPr>
                <w:rFonts w:ascii="Times New Roman CYR" w:hAnsi="Times New Roman CYR" w:cs="Times New Roman CYR"/>
                <w:sz w:val="24"/>
                <w:szCs w:val="24"/>
              </w:rPr>
              <w:t>будiвництва</w:t>
            </w:r>
            <w:proofErr w:type="spellEnd"/>
            <w:r w:rsidRPr="004E1415">
              <w:rPr>
                <w:rFonts w:ascii="Times New Roman CYR" w:hAnsi="Times New Roman CYR" w:cs="Times New Roman CYR"/>
                <w:sz w:val="24"/>
                <w:szCs w:val="24"/>
              </w:rPr>
              <w:t>.</w:t>
            </w:r>
          </w:p>
          <w:p w14:paraId="0E2977C2" w14:textId="77777777" w:rsidR="003A5D32" w:rsidRPr="004E1415"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sidRPr="004E1415">
              <w:rPr>
                <w:rFonts w:ascii="Times New Roman CYR" w:hAnsi="Times New Roman CYR" w:cs="Times New Roman CYR"/>
                <w:sz w:val="24"/>
                <w:szCs w:val="24"/>
              </w:rPr>
              <w:t xml:space="preserve">6. </w:t>
            </w:r>
            <w:proofErr w:type="spellStart"/>
            <w:r w:rsidRPr="004E1415">
              <w:rPr>
                <w:rFonts w:ascii="Times New Roman CYR" w:hAnsi="Times New Roman CYR" w:cs="Times New Roman CYR"/>
                <w:sz w:val="24"/>
                <w:szCs w:val="24"/>
              </w:rPr>
              <w:t>Власнi</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цiннi</w:t>
            </w:r>
            <w:proofErr w:type="spellEnd"/>
            <w:r w:rsidRPr="004E1415">
              <w:rPr>
                <w:rFonts w:ascii="Times New Roman CYR" w:hAnsi="Times New Roman CYR" w:cs="Times New Roman CYR"/>
                <w:sz w:val="24"/>
                <w:szCs w:val="24"/>
              </w:rPr>
              <w:t xml:space="preserve"> папери Товариством, в т .ч. </w:t>
            </w:r>
            <w:proofErr w:type="spellStart"/>
            <w:r w:rsidRPr="004E1415">
              <w:rPr>
                <w:rFonts w:ascii="Times New Roman CYR" w:hAnsi="Times New Roman CYR" w:cs="Times New Roman CYR"/>
                <w:sz w:val="24"/>
                <w:szCs w:val="24"/>
              </w:rPr>
              <w:t>вiдповiдно</w:t>
            </w:r>
            <w:proofErr w:type="spellEnd"/>
            <w:r w:rsidRPr="004E1415">
              <w:rPr>
                <w:rFonts w:ascii="Times New Roman CYR" w:hAnsi="Times New Roman CYR" w:cs="Times New Roman CYR"/>
                <w:sz w:val="24"/>
                <w:szCs w:val="24"/>
              </w:rPr>
              <w:t xml:space="preserve"> до вимог статей 68, 69 Закону України "Про </w:t>
            </w:r>
            <w:proofErr w:type="spellStart"/>
            <w:r w:rsidRPr="004E1415">
              <w:rPr>
                <w:rFonts w:ascii="Times New Roman CYR" w:hAnsi="Times New Roman CYR" w:cs="Times New Roman CYR"/>
                <w:sz w:val="24"/>
                <w:szCs w:val="24"/>
              </w:rPr>
              <w:t>акцiонернi</w:t>
            </w:r>
            <w:proofErr w:type="spellEnd"/>
            <w:r w:rsidRPr="004E1415">
              <w:rPr>
                <w:rFonts w:ascii="Times New Roman CYR" w:hAnsi="Times New Roman CYR" w:cs="Times New Roman CYR"/>
                <w:sz w:val="24"/>
                <w:szCs w:val="24"/>
              </w:rPr>
              <w:t xml:space="preserve"> товариства" не викупались протягом </w:t>
            </w:r>
            <w:proofErr w:type="spellStart"/>
            <w:r w:rsidRPr="004E1415">
              <w:rPr>
                <w:rFonts w:ascii="Times New Roman CYR" w:hAnsi="Times New Roman CYR" w:cs="Times New Roman CYR"/>
                <w:sz w:val="24"/>
                <w:szCs w:val="24"/>
              </w:rPr>
              <w:t>звiтного</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перiоду</w:t>
            </w:r>
            <w:proofErr w:type="spellEnd"/>
            <w:r w:rsidRPr="004E1415">
              <w:rPr>
                <w:rFonts w:ascii="Times New Roman CYR" w:hAnsi="Times New Roman CYR" w:cs="Times New Roman CYR"/>
                <w:sz w:val="24"/>
                <w:szCs w:val="24"/>
              </w:rPr>
              <w:t xml:space="preserve"> - </w:t>
            </w:r>
            <w:proofErr w:type="spellStart"/>
            <w:r w:rsidRPr="004E1415">
              <w:rPr>
                <w:rFonts w:ascii="Times New Roman CYR" w:hAnsi="Times New Roman CYR" w:cs="Times New Roman CYR"/>
                <w:sz w:val="24"/>
                <w:szCs w:val="24"/>
              </w:rPr>
              <w:t>iнформацiя</w:t>
            </w:r>
            <w:proofErr w:type="spellEnd"/>
            <w:r w:rsidRPr="004E1415">
              <w:rPr>
                <w:rFonts w:ascii="Times New Roman CYR" w:hAnsi="Times New Roman CYR" w:cs="Times New Roman CYR"/>
                <w:sz w:val="24"/>
                <w:szCs w:val="24"/>
              </w:rPr>
              <w:t xml:space="preserve"> не надається.</w:t>
            </w:r>
          </w:p>
          <w:p w14:paraId="67E400A7" w14:textId="77777777" w:rsidR="003A5D32" w:rsidRPr="004E1415"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sidRPr="004E1415">
              <w:rPr>
                <w:rFonts w:ascii="Times New Roman CYR" w:hAnsi="Times New Roman CYR" w:cs="Times New Roman CYR"/>
                <w:sz w:val="24"/>
                <w:szCs w:val="24"/>
              </w:rPr>
              <w:t xml:space="preserve">7. Товариство не випускало </w:t>
            </w:r>
            <w:proofErr w:type="spellStart"/>
            <w:r w:rsidRPr="004E1415">
              <w:rPr>
                <w:rFonts w:ascii="Times New Roman CYR" w:hAnsi="Times New Roman CYR" w:cs="Times New Roman CYR"/>
                <w:sz w:val="24"/>
                <w:szCs w:val="24"/>
              </w:rPr>
              <w:t>iпотечнi</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облiгацiї</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процентнi</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облiгацiї</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дисконтнi</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облiгацiї</w:t>
            </w:r>
            <w:proofErr w:type="spellEnd"/>
            <w:r w:rsidRPr="004E1415">
              <w:rPr>
                <w:rFonts w:ascii="Times New Roman CYR" w:hAnsi="Times New Roman CYR" w:cs="Times New Roman CYR"/>
                <w:sz w:val="24"/>
                <w:szCs w:val="24"/>
              </w:rPr>
              <w:t xml:space="preserve"> , </w:t>
            </w:r>
            <w:proofErr w:type="spellStart"/>
            <w:r w:rsidRPr="004E1415">
              <w:rPr>
                <w:rFonts w:ascii="Times New Roman CYR" w:hAnsi="Times New Roman CYR" w:cs="Times New Roman CYR"/>
                <w:sz w:val="24"/>
                <w:szCs w:val="24"/>
              </w:rPr>
              <w:t>похiднi</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цiннi</w:t>
            </w:r>
            <w:proofErr w:type="spellEnd"/>
            <w:r w:rsidRPr="004E1415">
              <w:rPr>
                <w:rFonts w:ascii="Times New Roman CYR" w:hAnsi="Times New Roman CYR" w:cs="Times New Roman CYR"/>
                <w:sz w:val="24"/>
                <w:szCs w:val="24"/>
              </w:rPr>
              <w:t xml:space="preserve"> папери та </w:t>
            </w:r>
            <w:proofErr w:type="spellStart"/>
            <w:r w:rsidRPr="004E1415">
              <w:rPr>
                <w:rFonts w:ascii="Times New Roman CYR" w:hAnsi="Times New Roman CYR" w:cs="Times New Roman CYR"/>
                <w:sz w:val="24"/>
                <w:szCs w:val="24"/>
              </w:rPr>
              <w:t>iншi</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цiннi</w:t>
            </w:r>
            <w:proofErr w:type="spellEnd"/>
            <w:r w:rsidRPr="004E1415">
              <w:rPr>
                <w:rFonts w:ascii="Times New Roman CYR" w:hAnsi="Times New Roman CYR" w:cs="Times New Roman CYR"/>
                <w:sz w:val="24"/>
                <w:szCs w:val="24"/>
              </w:rPr>
              <w:t xml:space="preserve"> папери, </w:t>
            </w:r>
            <w:proofErr w:type="spellStart"/>
            <w:r w:rsidRPr="004E1415">
              <w:rPr>
                <w:rFonts w:ascii="Times New Roman CYR" w:hAnsi="Times New Roman CYR" w:cs="Times New Roman CYR"/>
                <w:sz w:val="24"/>
                <w:szCs w:val="24"/>
              </w:rPr>
              <w:t>емiсiя</w:t>
            </w:r>
            <w:proofErr w:type="spellEnd"/>
            <w:r w:rsidRPr="004E1415">
              <w:rPr>
                <w:rFonts w:ascii="Times New Roman CYR" w:hAnsi="Times New Roman CYR" w:cs="Times New Roman CYR"/>
                <w:sz w:val="24"/>
                <w:szCs w:val="24"/>
              </w:rPr>
              <w:t xml:space="preserve"> яких </w:t>
            </w:r>
            <w:proofErr w:type="spellStart"/>
            <w:r w:rsidRPr="004E1415">
              <w:rPr>
                <w:rFonts w:ascii="Times New Roman CYR" w:hAnsi="Times New Roman CYR" w:cs="Times New Roman CYR"/>
                <w:sz w:val="24"/>
                <w:szCs w:val="24"/>
              </w:rPr>
              <w:t>пiдлягає</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реєстрацiї</w:t>
            </w:r>
            <w:proofErr w:type="spellEnd"/>
            <w:r w:rsidRPr="004E1415">
              <w:rPr>
                <w:rFonts w:ascii="Times New Roman CYR" w:hAnsi="Times New Roman CYR" w:cs="Times New Roman CYR"/>
                <w:sz w:val="24"/>
                <w:szCs w:val="24"/>
              </w:rPr>
              <w:t xml:space="preserve"> - </w:t>
            </w:r>
            <w:proofErr w:type="spellStart"/>
            <w:r w:rsidRPr="004E1415">
              <w:rPr>
                <w:rFonts w:ascii="Times New Roman CYR" w:hAnsi="Times New Roman CYR" w:cs="Times New Roman CYR"/>
                <w:sz w:val="24"/>
                <w:szCs w:val="24"/>
              </w:rPr>
              <w:t>iнформацiя</w:t>
            </w:r>
            <w:proofErr w:type="spellEnd"/>
            <w:r w:rsidRPr="004E1415">
              <w:rPr>
                <w:rFonts w:ascii="Times New Roman CYR" w:hAnsi="Times New Roman CYR" w:cs="Times New Roman CYR"/>
                <w:sz w:val="24"/>
                <w:szCs w:val="24"/>
              </w:rPr>
              <w:t xml:space="preserve"> не надається.</w:t>
            </w:r>
          </w:p>
          <w:p w14:paraId="30F9E2D5" w14:textId="77777777" w:rsidR="003A5D32" w:rsidRPr="004E1415"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sidRPr="004E1415">
              <w:rPr>
                <w:rFonts w:ascii="Times New Roman CYR" w:hAnsi="Times New Roman CYR" w:cs="Times New Roman CYR"/>
                <w:sz w:val="24"/>
                <w:szCs w:val="24"/>
              </w:rPr>
              <w:t xml:space="preserve">8. </w:t>
            </w:r>
            <w:proofErr w:type="spellStart"/>
            <w:r w:rsidRPr="004E1415">
              <w:rPr>
                <w:rFonts w:ascii="Times New Roman CYR" w:hAnsi="Times New Roman CYR" w:cs="Times New Roman CYR"/>
                <w:sz w:val="24"/>
                <w:szCs w:val="24"/>
              </w:rPr>
              <w:t>Борговi</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цiннi</w:t>
            </w:r>
            <w:proofErr w:type="spellEnd"/>
            <w:r w:rsidRPr="004E1415">
              <w:rPr>
                <w:rFonts w:ascii="Times New Roman CYR" w:hAnsi="Times New Roman CYR" w:cs="Times New Roman CYR"/>
                <w:sz w:val="24"/>
                <w:szCs w:val="24"/>
              </w:rPr>
              <w:t xml:space="preserve"> папери Товариством не випускалися, та </w:t>
            </w:r>
            <w:proofErr w:type="spellStart"/>
            <w:r w:rsidRPr="004E1415">
              <w:rPr>
                <w:rFonts w:ascii="Times New Roman CYR" w:hAnsi="Times New Roman CYR" w:cs="Times New Roman CYR"/>
                <w:sz w:val="24"/>
                <w:szCs w:val="24"/>
              </w:rPr>
              <w:t>гарантiями</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третiх</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осiб</w:t>
            </w:r>
            <w:proofErr w:type="spellEnd"/>
            <w:r w:rsidRPr="004E1415">
              <w:rPr>
                <w:rFonts w:ascii="Times New Roman CYR" w:hAnsi="Times New Roman CYR" w:cs="Times New Roman CYR"/>
                <w:sz w:val="24"/>
                <w:szCs w:val="24"/>
              </w:rPr>
              <w:t xml:space="preserve"> не користувалось - </w:t>
            </w:r>
            <w:proofErr w:type="spellStart"/>
            <w:r w:rsidRPr="004E1415">
              <w:rPr>
                <w:rFonts w:ascii="Times New Roman CYR" w:hAnsi="Times New Roman CYR" w:cs="Times New Roman CYR"/>
                <w:sz w:val="24"/>
                <w:szCs w:val="24"/>
              </w:rPr>
              <w:t>iнформацiя</w:t>
            </w:r>
            <w:proofErr w:type="spellEnd"/>
            <w:r w:rsidRPr="004E1415">
              <w:rPr>
                <w:rFonts w:ascii="Times New Roman CYR" w:hAnsi="Times New Roman CYR" w:cs="Times New Roman CYR"/>
                <w:sz w:val="24"/>
                <w:szCs w:val="24"/>
              </w:rPr>
              <w:t xml:space="preserve"> не надається.</w:t>
            </w:r>
          </w:p>
          <w:p w14:paraId="7D7FC8E3" w14:textId="77777777" w:rsidR="003A5D32" w:rsidRPr="004E1415"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sidRPr="004E1415">
              <w:rPr>
                <w:rFonts w:ascii="Times New Roman CYR" w:hAnsi="Times New Roman CYR" w:cs="Times New Roman CYR"/>
                <w:sz w:val="24"/>
                <w:szCs w:val="24"/>
              </w:rPr>
              <w:t xml:space="preserve">9. Зобов'язання </w:t>
            </w:r>
            <w:proofErr w:type="spellStart"/>
            <w:r w:rsidRPr="004E1415">
              <w:rPr>
                <w:rFonts w:ascii="Times New Roman CYR" w:hAnsi="Times New Roman CYR" w:cs="Times New Roman CYR"/>
                <w:sz w:val="24"/>
                <w:szCs w:val="24"/>
              </w:rPr>
              <w:t>емiтента</w:t>
            </w:r>
            <w:proofErr w:type="spellEnd"/>
            <w:r w:rsidRPr="004E1415">
              <w:rPr>
                <w:rFonts w:ascii="Times New Roman CYR" w:hAnsi="Times New Roman CYR" w:cs="Times New Roman CYR"/>
                <w:sz w:val="24"/>
                <w:szCs w:val="24"/>
              </w:rPr>
              <w:t xml:space="preserve"> за кожним випуском </w:t>
            </w:r>
            <w:proofErr w:type="spellStart"/>
            <w:r w:rsidRPr="004E1415">
              <w:rPr>
                <w:rFonts w:ascii="Times New Roman CYR" w:hAnsi="Times New Roman CYR" w:cs="Times New Roman CYR"/>
                <w:sz w:val="24"/>
                <w:szCs w:val="24"/>
              </w:rPr>
              <w:t>облiгацiй</w:t>
            </w:r>
            <w:proofErr w:type="spellEnd"/>
            <w:r w:rsidRPr="004E1415">
              <w:rPr>
                <w:rFonts w:ascii="Times New Roman CYR" w:hAnsi="Times New Roman CYR" w:cs="Times New Roman CYR"/>
                <w:sz w:val="24"/>
                <w:szCs w:val="24"/>
              </w:rPr>
              <w:t xml:space="preserve">, за </w:t>
            </w:r>
            <w:proofErr w:type="spellStart"/>
            <w:r w:rsidRPr="004E1415">
              <w:rPr>
                <w:rFonts w:ascii="Times New Roman CYR" w:hAnsi="Times New Roman CYR" w:cs="Times New Roman CYR"/>
                <w:sz w:val="24"/>
                <w:szCs w:val="24"/>
              </w:rPr>
              <w:t>iпотечними</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цiнними</w:t>
            </w:r>
            <w:proofErr w:type="spellEnd"/>
            <w:r w:rsidRPr="004E1415">
              <w:rPr>
                <w:rFonts w:ascii="Times New Roman CYR" w:hAnsi="Times New Roman CYR" w:cs="Times New Roman CYR"/>
                <w:sz w:val="24"/>
                <w:szCs w:val="24"/>
              </w:rPr>
              <w:t xml:space="preserve"> паперами, за </w:t>
            </w:r>
            <w:proofErr w:type="spellStart"/>
            <w:r w:rsidRPr="004E1415">
              <w:rPr>
                <w:rFonts w:ascii="Times New Roman CYR" w:hAnsi="Times New Roman CYR" w:cs="Times New Roman CYR"/>
                <w:sz w:val="24"/>
                <w:szCs w:val="24"/>
              </w:rPr>
              <w:t>iншими</w:t>
            </w:r>
            <w:proofErr w:type="spellEnd"/>
            <w:r w:rsidRPr="004E1415">
              <w:rPr>
                <w:rFonts w:ascii="Times New Roman CYR" w:hAnsi="Times New Roman CYR" w:cs="Times New Roman CYR"/>
                <w:sz w:val="24"/>
                <w:szCs w:val="24"/>
              </w:rPr>
              <w:t xml:space="preserve"> ЦП (у тому </w:t>
            </w:r>
            <w:proofErr w:type="spellStart"/>
            <w:r w:rsidRPr="004E1415">
              <w:rPr>
                <w:rFonts w:ascii="Times New Roman CYR" w:hAnsi="Times New Roman CYR" w:cs="Times New Roman CYR"/>
                <w:sz w:val="24"/>
                <w:szCs w:val="24"/>
              </w:rPr>
              <w:t>числi</w:t>
            </w:r>
            <w:proofErr w:type="spellEnd"/>
            <w:r w:rsidRPr="004E1415">
              <w:rPr>
                <w:rFonts w:ascii="Times New Roman CYR" w:hAnsi="Times New Roman CYR" w:cs="Times New Roman CYR"/>
                <w:sz w:val="24"/>
                <w:szCs w:val="24"/>
              </w:rPr>
              <w:t xml:space="preserve"> за </w:t>
            </w:r>
            <w:proofErr w:type="spellStart"/>
            <w:r w:rsidRPr="004E1415">
              <w:rPr>
                <w:rFonts w:ascii="Times New Roman CYR" w:hAnsi="Times New Roman CYR" w:cs="Times New Roman CYR"/>
                <w:sz w:val="24"/>
                <w:szCs w:val="24"/>
              </w:rPr>
              <w:t>похiдними</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цiнними</w:t>
            </w:r>
            <w:proofErr w:type="spellEnd"/>
            <w:r w:rsidRPr="004E1415">
              <w:rPr>
                <w:rFonts w:ascii="Times New Roman CYR" w:hAnsi="Times New Roman CYR" w:cs="Times New Roman CYR"/>
                <w:sz w:val="24"/>
                <w:szCs w:val="24"/>
              </w:rPr>
              <w:t xml:space="preserve"> паперами), за </w:t>
            </w:r>
            <w:proofErr w:type="spellStart"/>
            <w:r w:rsidRPr="004E1415">
              <w:rPr>
                <w:rFonts w:ascii="Times New Roman CYR" w:hAnsi="Times New Roman CYR" w:cs="Times New Roman CYR"/>
                <w:sz w:val="24"/>
                <w:szCs w:val="24"/>
              </w:rPr>
              <w:t>сертифiкатами</w:t>
            </w:r>
            <w:proofErr w:type="spellEnd"/>
            <w:r w:rsidRPr="004E1415">
              <w:rPr>
                <w:rFonts w:ascii="Times New Roman CYR" w:hAnsi="Times New Roman CYR" w:cs="Times New Roman CYR"/>
                <w:sz w:val="24"/>
                <w:szCs w:val="24"/>
              </w:rPr>
              <w:t xml:space="preserve"> ФОН та за </w:t>
            </w:r>
            <w:proofErr w:type="spellStart"/>
            <w:r w:rsidRPr="004E1415">
              <w:rPr>
                <w:rFonts w:ascii="Times New Roman CYR" w:hAnsi="Times New Roman CYR" w:cs="Times New Roman CYR"/>
                <w:sz w:val="24"/>
                <w:szCs w:val="24"/>
              </w:rPr>
              <w:t>фiнансовими</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iнвестицiями</w:t>
            </w:r>
            <w:proofErr w:type="spellEnd"/>
            <w:r w:rsidRPr="004E1415">
              <w:rPr>
                <w:rFonts w:ascii="Times New Roman CYR" w:hAnsi="Times New Roman CYR" w:cs="Times New Roman CYR"/>
                <w:sz w:val="24"/>
                <w:szCs w:val="24"/>
              </w:rPr>
              <w:t xml:space="preserve"> в </w:t>
            </w:r>
            <w:proofErr w:type="spellStart"/>
            <w:r w:rsidRPr="004E1415">
              <w:rPr>
                <w:rFonts w:ascii="Times New Roman CYR" w:hAnsi="Times New Roman CYR" w:cs="Times New Roman CYR"/>
                <w:sz w:val="24"/>
                <w:szCs w:val="24"/>
              </w:rPr>
              <w:t>корпоративнi</w:t>
            </w:r>
            <w:proofErr w:type="spellEnd"/>
            <w:r w:rsidRPr="004E1415">
              <w:rPr>
                <w:rFonts w:ascii="Times New Roman CYR" w:hAnsi="Times New Roman CYR" w:cs="Times New Roman CYR"/>
                <w:sz w:val="24"/>
                <w:szCs w:val="24"/>
              </w:rPr>
              <w:t xml:space="preserve"> права </w:t>
            </w:r>
            <w:proofErr w:type="spellStart"/>
            <w:r w:rsidRPr="004E1415">
              <w:rPr>
                <w:rFonts w:ascii="Times New Roman CYR" w:hAnsi="Times New Roman CYR" w:cs="Times New Roman CYR"/>
                <w:sz w:val="24"/>
                <w:szCs w:val="24"/>
              </w:rPr>
              <w:t>вiдсутнi</w:t>
            </w:r>
            <w:proofErr w:type="spellEnd"/>
            <w:r w:rsidRPr="004E1415">
              <w:rPr>
                <w:rFonts w:ascii="Times New Roman CYR" w:hAnsi="Times New Roman CYR" w:cs="Times New Roman CYR"/>
                <w:sz w:val="24"/>
                <w:szCs w:val="24"/>
              </w:rPr>
              <w:t xml:space="preserve"> - </w:t>
            </w:r>
            <w:proofErr w:type="spellStart"/>
            <w:r w:rsidRPr="004E1415">
              <w:rPr>
                <w:rFonts w:ascii="Times New Roman CYR" w:hAnsi="Times New Roman CYR" w:cs="Times New Roman CYR"/>
                <w:sz w:val="24"/>
                <w:szCs w:val="24"/>
              </w:rPr>
              <w:t>iнформацiя</w:t>
            </w:r>
            <w:proofErr w:type="spellEnd"/>
            <w:r w:rsidRPr="004E1415">
              <w:rPr>
                <w:rFonts w:ascii="Times New Roman CYR" w:hAnsi="Times New Roman CYR" w:cs="Times New Roman CYR"/>
                <w:sz w:val="24"/>
                <w:szCs w:val="24"/>
              </w:rPr>
              <w:t xml:space="preserve"> не надається.</w:t>
            </w:r>
          </w:p>
          <w:p w14:paraId="2A4A9F8E" w14:textId="77777777" w:rsidR="003A5D32" w:rsidRPr="004E1415"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sidRPr="004E1415">
              <w:rPr>
                <w:rFonts w:ascii="Times New Roman CYR" w:hAnsi="Times New Roman CYR" w:cs="Times New Roman CYR"/>
                <w:sz w:val="24"/>
                <w:szCs w:val="24"/>
              </w:rPr>
              <w:t xml:space="preserve">10. </w:t>
            </w:r>
            <w:proofErr w:type="spellStart"/>
            <w:r w:rsidRPr="004E1415">
              <w:rPr>
                <w:rFonts w:ascii="Times New Roman CYR" w:hAnsi="Times New Roman CYR" w:cs="Times New Roman CYR"/>
                <w:sz w:val="24"/>
                <w:szCs w:val="24"/>
              </w:rPr>
              <w:t>Iнформацiя</w:t>
            </w:r>
            <w:proofErr w:type="spellEnd"/>
            <w:r w:rsidRPr="004E1415">
              <w:rPr>
                <w:rFonts w:ascii="Times New Roman CYR" w:hAnsi="Times New Roman CYR" w:cs="Times New Roman CYR"/>
                <w:sz w:val="24"/>
                <w:szCs w:val="24"/>
              </w:rPr>
              <w:t xml:space="preserve"> про склад i структуру </w:t>
            </w:r>
            <w:proofErr w:type="spellStart"/>
            <w:r w:rsidRPr="004E1415">
              <w:rPr>
                <w:rFonts w:ascii="Times New Roman CYR" w:hAnsi="Times New Roman CYR" w:cs="Times New Roman CYR"/>
                <w:sz w:val="24"/>
                <w:szCs w:val="24"/>
              </w:rPr>
              <w:t>iпотечного</w:t>
            </w:r>
            <w:proofErr w:type="spellEnd"/>
            <w:r w:rsidRPr="004E1415">
              <w:rPr>
                <w:rFonts w:ascii="Times New Roman CYR" w:hAnsi="Times New Roman CYR" w:cs="Times New Roman CYR"/>
                <w:sz w:val="24"/>
                <w:szCs w:val="24"/>
              </w:rPr>
              <w:t xml:space="preserve"> покриття, </w:t>
            </w:r>
            <w:proofErr w:type="spellStart"/>
            <w:r w:rsidRPr="004E1415">
              <w:rPr>
                <w:rFonts w:ascii="Times New Roman CYR" w:hAnsi="Times New Roman CYR" w:cs="Times New Roman CYR"/>
                <w:sz w:val="24"/>
                <w:szCs w:val="24"/>
              </w:rPr>
              <w:t>Iнформацiя</w:t>
            </w:r>
            <w:proofErr w:type="spellEnd"/>
            <w:r w:rsidRPr="004E1415">
              <w:rPr>
                <w:rFonts w:ascii="Times New Roman CYR" w:hAnsi="Times New Roman CYR" w:cs="Times New Roman CYR"/>
                <w:sz w:val="24"/>
                <w:szCs w:val="24"/>
              </w:rPr>
              <w:t xml:space="preserve"> про </w:t>
            </w:r>
            <w:proofErr w:type="spellStart"/>
            <w:r w:rsidRPr="004E1415">
              <w:rPr>
                <w:rFonts w:ascii="Times New Roman CYR" w:hAnsi="Times New Roman CYR" w:cs="Times New Roman CYR"/>
                <w:sz w:val="24"/>
                <w:szCs w:val="24"/>
              </w:rPr>
              <w:t>наявнiсть</w:t>
            </w:r>
            <w:proofErr w:type="spellEnd"/>
            <w:r w:rsidRPr="004E1415">
              <w:rPr>
                <w:rFonts w:ascii="Times New Roman CYR" w:hAnsi="Times New Roman CYR" w:cs="Times New Roman CYR"/>
                <w:sz w:val="24"/>
                <w:szCs w:val="24"/>
              </w:rPr>
              <w:t xml:space="preserve"> прострочених боржником </w:t>
            </w:r>
            <w:proofErr w:type="spellStart"/>
            <w:r w:rsidRPr="004E1415">
              <w:rPr>
                <w:rFonts w:ascii="Times New Roman CYR" w:hAnsi="Times New Roman CYR" w:cs="Times New Roman CYR"/>
                <w:sz w:val="24"/>
                <w:szCs w:val="24"/>
              </w:rPr>
              <w:t>строкiв</w:t>
            </w:r>
            <w:proofErr w:type="spellEnd"/>
            <w:r w:rsidRPr="004E1415">
              <w:rPr>
                <w:rFonts w:ascii="Times New Roman CYR" w:hAnsi="Times New Roman CYR" w:cs="Times New Roman CYR"/>
                <w:sz w:val="24"/>
                <w:szCs w:val="24"/>
              </w:rPr>
              <w:t xml:space="preserve"> сплати </w:t>
            </w:r>
            <w:proofErr w:type="spellStart"/>
            <w:r w:rsidRPr="004E1415">
              <w:rPr>
                <w:rFonts w:ascii="Times New Roman CYR" w:hAnsi="Times New Roman CYR" w:cs="Times New Roman CYR"/>
                <w:sz w:val="24"/>
                <w:szCs w:val="24"/>
              </w:rPr>
              <w:t>платежiв</w:t>
            </w:r>
            <w:proofErr w:type="spellEnd"/>
            <w:r w:rsidRPr="004E1415">
              <w:rPr>
                <w:rFonts w:ascii="Times New Roman CYR" w:hAnsi="Times New Roman CYR" w:cs="Times New Roman CYR"/>
                <w:sz w:val="24"/>
                <w:szCs w:val="24"/>
              </w:rPr>
              <w:t xml:space="preserve"> за кредитними договорами, права вимоги за якими забезпечено </w:t>
            </w:r>
            <w:proofErr w:type="spellStart"/>
            <w:r w:rsidRPr="004E1415">
              <w:rPr>
                <w:rFonts w:ascii="Times New Roman CYR" w:hAnsi="Times New Roman CYR" w:cs="Times New Roman CYR"/>
                <w:sz w:val="24"/>
                <w:szCs w:val="24"/>
              </w:rPr>
              <w:t>iпотеками</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якi</w:t>
            </w:r>
            <w:proofErr w:type="spellEnd"/>
            <w:r w:rsidRPr="004E1415">
              <w:rPr>
                <w:rFonts w:ascii="Times New Roman CYR" w:hAnsi="Times New Roman CYR" w:cs="Times New Roman CYR"/>
                <w:sz w:val="24"/>
                <w:szCs w:val="24"/>
              </w:rPr>
              <w:t xml:space="preserve"> включено до складу </w:t>
            </w:r>
            <w:proofErr w:type="spellStart"/>
            <w:r w:rsidRPr="004E1415">
              <w:rPr>
                <w:rFonts w:ascii="Times New Roman CYR" w:hAnsi="Times New Roman CYR" w:cs="Times New Roman CYR"/>
                <w:sz w:val="24"/>
                <w:szCs w:val="24"/>
              </w:rPr>
              <w:t>iпотечного</w:t>
            </w:r>
            <w:proofErr w:type="spellEnd"/>
            <w:r w:rsidRPr="004E1415">
              <w:rPr>
                <w:rFonts w:ascii="Times New Roman CYR" w:hAnsi="Times New Roman CYR" w:cs="Times New Roman CYR"/>
                <w:sz w:val="24"/>
                <w:szCs w:val="24"/>
              </w:rPr>
              <w:t xml:space="preserve"> покриття, </w:t>
            </w:r>
            <w:proofErr w:type="spellStart"/>
            <w:r w:rsidRPr="004E1415">
              <w:rPr>
                <w:rFonts w:ascii="Times New Roman CYR" w:hAnsi="Times New Roman CYR" w:cs="Times New Roman CYR"/>
                <w:sz w:val="24"/>
                <w:szCs w:val="24"/>
              </w:rPr>
              <w:t>Iнформацiя</w:t>
            </w:r>
            <w:proofErr w:type="spellEnd"/>
            <w:r w:rsidRPr="004E1415">
              <w:rPr>
                <w:rFonts w:ascii="Times New Roman CYR" w:hAnsi="Times New Roman CYR" w:cs="Times New Roman CYR"/>
                <w:sz w:val="24"/>
                <w:szCs w:val="24"/>
              </w:rPr>
              <w:t xml:space="preserve"> про випуски </w:t>
            </w:r>
            <w:proofErr w:type="spellStart"/>
            <w:r w:rsidRPr="004E1415">
              <w:rPr>
                <w:rFonts w:ascii="Times New Roman CYR" w:hAnsi="Times New Roman CYR" w:cs="Times New Roman CYR"/>
                <w:sz w:val="24"/>
                <w:szCs w:val="24"/>
              </w:rPr>
              <w:t>iпотечних</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сертифiкатiв</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Iнформацiя</w:t>
            </w:r>
            <w:proofErr w:type="spellEnd"/>
            <w:r w:rsidRPr="004E1415">
              <w:rPr>
                <w:rFonts w:ascii="Times New Roman CYR" w:hAnsi="Times New Roman CYR" w:cs="Times New Roman CYR"/>
                <w:sz w:val="24"/>
                <w:szCs w:val="24"/>
              </w:rPr>
              <w:t xml:space="preserve"> щодо реєстру </w:t>
            </w:r>
            <w:proofErr w:type="spellStart"/>
            <w:r w:rsidRPr="004E1415">
              <w:rPr>
                <w:rFonts w:ascii="Times New Roman CYR" w:hAnsi="Times New Roman CYR" w:cs="Times New Roman CYR"/>
                <w:sz w:val="24"/>
                <w:szCs w:val="24"/>
              </w:rPr>
              <w:t>iпотечних</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активiв</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Основнi</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lastRenderedPageBreak/>
              <w:t>вiдомостi</w:t>
            </w:r>
            <w:proofErr w:type="spellEnd"/>
            <w:r w:rsidRPr="004E1415">
              <w:rPr>
                <w:rFonts w:ascii="Times New Roman CYR" w:hAnsi="Times New Roman CYR" w:cs="Times New Roman CYR"/>
                <w:sz w:val="24"/>
                <w:szCs w:val="24"/>
              </w:rPr>
              <w:t xml:space="preserve"> про ФОН, про випуски </w:t>
            </w:r>
            <w:proofErr w:type="spellStart"/>
            <w:r w:rsidRPr="004E1415">
              <w:rPr>
                <w:rFonts w:ascii="Times New Roman CYR" w:hAnsi="Times New Roman CYR" w:cs="Times New Roman CYR"/>
                <w:sz w:val="24"/>
                <w:szCs w:val="24"/>
              </w:rPr>
              <w:t>сертифiкатiв</w:t>
            </w:r>
            <w:proofErr w:type="spellEnd"/>
            <w:r w:rsidRPr="004E1415">
              <w:rPr>
                <w:rFonts w:ascii="Times New Roman CYR" w:hAnsi="Times New Roman CYR" w:cs="Times New Roman CYR"/>
                <w:sz w:val="24"/>
                <w:szCs w:val="24"/>
              </w:rPr>
              <w:t xml:space="preserve"> ФОН - не надається, так як така </w:t>
            </w:r>
            <w:proofErr w:type="spellStart"/>
            <w:r w:rsidRPr="004E1415">
              <w:rPr>
                <w:rFonts w:ascii="Times New Roman CYR" w:hAnsi="Times New Roman CYR" w:cs="Times New Roman CYR"/>
                <w:sz w:val="24"/>
                <w:szCs w:val="24"/>
              </w:rPr>
              <w:t>iнформацiя</w:t>
            </w:r>
            <w:proofErr w:type="spellEnd"/>
            <w:r w:rsidRPr="004E1415">
              <w:rPr>
                <w:rFonts w:ascii="Times New Roman CYR" w:hAnsi="Times New Roman CYR" w:cs="Times New Roman CYR"/>
                <w:sz w:val="24"/>
                <w:szCs w:val="24"/>
              </w:rPr>
              <w:t xml:space="preserve"> не виникала, Товариство не є </w:t>
            </w:r>
            <w:proofErr w:type="spellStart"/>
            <w:r w:rsidRPr="004E1415">
              <w:rPr>
                <w:rFonts w:ascii="Times New Roman CYR" w:hAnsi="Times New Roman CYR" w:cs="Times New Roman CYR"/>
                <w:sz w:val="24"/>
                <w:szCs w:val="24"/>
              </w:rPr>
              <w:t>емiтентом</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iпотечних</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облiгацiй</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iпотечних</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сертифiкатiв</w:t>
            </w:r>
            <w:proofErr w:type="spellEnd"/>
            <w:r w:rsidRPr="004E1415">
              <w:rPr>
                <w:rFonts w:ascii="Times New Roman CYR" w:hAnsi="Times New Roman CYR" w:cs="Times New Roman CYR"/>
                <w:sz w:val="24"/>
                <w:szCs w:val="24"/>
              </w:rPr>
              <w:t xml:space="preserve"> та </w:t>
            </w:r>
            <w:proofErr w:type="spellStart"/>
            <w:r w:rsidRPr="004E1415">
              <w:rPr>
                <w:rFonts w:ascii="Times New Roman CYR" w:hAnsi="Times New Roman CYR" w:cs="Times New Roman CYR"/>
                <w:sz w:val="24"/>
                <w:szCs w:val="24"/>
              </w:rPr>
              <w:t>сертифiкатiв</w:t>
            </w:r>
            <w:proofErr w:type="spellEnd"/>
            <w:r w:rsidRPr="004E1415">
              <w:rPr>
                <w:rFonts w:ascii="Times New Roman CYR" w:hAnsi="Times New Roman CYR" w:cs="Times New Roman CYR"/>
                <w:sz w:val="24"/>
                <w:szCs w:val="24"/>
              </w:rPr>
              <w:t xml:space="preserve"> ФОН. </w:t>
            </w:r>
          </w:p>
          <w:p w14:paraId="0BD7E46E" w14:textId="77777777" w:rsidR="003A5D32" w:rsidRPr="004E1415"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sidRPr="004E1415">
              <w:rPr>
                <w:rFonts w:ascii="Times New Roman CYR" w:hAnsi="Times New Roman CYR" w:cs="Times New Roman CYR"/>
                <w:sz w:val="24"/>
                <w:szCs w:val="24"/>
              </w:rPr>
              <w:t xml:space="preserve">12. </w:t>
            </w:r>
            <w:proofErr w:type="spellStart"/>
            <w:r w:rsidRPr="004E1415">
              <w:rPr>
                <w:rFonts w:ascii="Times New Roman CYR" w:hAnsi="Times New Roman CYR" w:cs="Times New Roman CYR"/>
                <w:sz w:val="24"/>
                <w:szCs w:val="24"/>
              </w:rPr>
              <w:t>Iнформацiя</w:t>
            </w:r>
            <w:proofErr w:type="spellEnd"/>
            <w:r w:rsidRPr="004E1415">
              <w:rPr>
                <w:rFonts w:ascii="Times New Roman CYR" w:hAnsi="Times New Roman CYR" w:cs="Times New Roman CYR"/>
                <w:sz w:val="24"/>
                <w:szCs w:val="24"/>
              </w:rPr>
              <w:t xml:space="preserve"> про </w:t>
            </w:r>
            <w:proofErr w:type="spellStart"/>
            <w:r w:rsidRPr="004E1415">
              <w:rPr>
                <w:rFonts w:ascii="Times New Roman CYR" w:hAnsi="Times New Roman CYR" w:cs="Times New Roman CYR"/>
                <w:sz w:val="24"/>
                <w:szCs w:val="24"/>
              </w:rPr>
              <w:t>наявнiсть</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фiлiалiв</w:t>
            </w:r>
            <w:proofErr w:type="spellEnd"/>
            <w:r w:rsidRPr="004E1415">
              <w:rPr>
                <w:rFonts w:ascii="Times New Roman CYR" w:hAnsi="Times New Roman CYR" w:cs="Times New Roman CYR"/>
                <w:sz w:val="24"/>
                <w:szCs w:val="24"/>
              </w:rPr>
              <w:t xml:space="preserve"> та </w:t>
            </w:r>
            <w:proofErr w:type="spellStart"/>
            <w:r w:rsidRPr="004E1415">
              <w:rPr>
                <w:rFonts w:ascii="Times New Roman CYR" w:hAnsi="Times New Roman CYR" w:cs="Times New Roman CYR"/>
                <w:sz w:val="24"/>
                <w:szCs w:val="24"/>
              </w:rPr>
              <w:t>iнших</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вiдокремлених</w:t>
            </w:r>
            <w:proofErr w:type="spellEnd"/>
            <w:r w:rsidRPr="004E1415">
              <w:rPr>
                <w:rFonts w:ascii="Times New Roman CYR" w:hAnsi="Times New Roman CYR" w:cs="Times New Roman CYR"/>
                <w:sz w:val="24"/>
                <w:szCs w:val="24"/>
              </w:rPr>
              <w:t xml:space="preserve"> структурних </w:t>
            </w:r>
            <w:proofErr w:type="spellStart"/>
            <w:r w:rsidRPr="004E1415">
              <w:rPr>
                <w:rFonts w:ascii="Times New Roman CYR" w:hAnsi="Times New Roman CYR" w:cs="Times New Roman CYR"/>
                <w:sz w:val="24"/>
                <w:szCs w:val="24"/>
              </w:rPr>
              <w:t>пiдроздiлiв</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емiтента</w:t>
            </w:r>
            <w:proofErr w:type="spellEnd"/>
            <w:r w:rsidRPr="004E1415">
              <w:rPr>
                <w:rFonts w:ascii="Times New Roman CYR" w:hAnsi="Times New Roman CYR" w:cs="Times New Roman CYR"/>
                <w:sz w:val="24"/>
                <w:szCs w:val="24"/>
              </w:rPr>
              <w:t xml:space="preserve"> не надається в зв'язку з їх </w:t>
            </w:r>
            <w:proofErr w:type="spellStart"/>
            <w:r w:rsidRPr="004E1415">
              <w:rPr>
                <w:rFonts w:ascii="Times New Roman CYR" w:hAnsi="Times New Roman CYR" w:cs="Times New Roman CYR"/>
                <w:sz w:val="24"/>
                <w:szCs w:val="24"/>
              </w:rPr>
              <w:t>вiдсутнiтю</w:t>
            </w:r>
            <w:proofErr w:type="spellEnd"/>
            <w:r w:rsidRPr="004E1415">
              <w:rPr>
                <w:rFonts w:ascii="Times New Roman CYR" w:hAnsi="Times New Roman CYR" w:cs="Times New Roman CYR"/>
                <w:sz w:val="24"/>
                <w:szCs w:val="24"/>
              </w:rPr>
              <w:t>.</w:t>
            </w:r>
          </w:p>
          <w:p w14:paraId="7462FB44" w14:textId="77777777" w:rsidR="003A5D32" w:rsidRPr="004E1415"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sidRPr="004E1415">
              <w:rPr>
                <w:rFonts w:ascii="Times New Roman CYR" w:hAnsi="Times New Roman CYR" w:cs="Times New Roman CYR"/>
                <w:sz w:val="24"/>
                <w:szCs w:val="24"/>
              </w:rPr>
              <w:t xml:space="preserve">14. </w:t>
            </w:r>
            <w:proofErr w:type="spellStart"/>
            <w:r w:rsidRPr="004E1415">
              <w:rPr>
                <w:rFonts w:ascii="Times New Roman CYR" w:hAnsi="Times New Roman CYR" w:cs="Times New Roman CYR"/>
                <w:sz w:val="24"/>
                <w:szCs w:val="24"/>
              </w:rPr>
              <w:t>iнформацiя</w:t>
            </w:r>
            <w:proofErr w:type="spellEnd"/>
            <w:r w:rsidRPr="004E1415">
              <w:rPr>
                <w:rFonts w:ascii="Times New Roman CYR" w:hAnsi="Times New Roman CYR" w:cs="Times New Roman CYR"/>
                <w:sz w:val="24"/>
                <w:szCs w:val="24"/>
              </w:rPr>
              <w:t xml:space="preserve"> про виплату </w:t>
            </w:r>
            <w:proofErr w:type="spellStart"/>
            <w:r w:rsidRPr="004E1415">
              <w:rPr>
                <w:rFonts w:ascii="Times New Roman CYR" w:hAnsi="Times New Roman CYR" w:cs="Times New Roman CYR"/>
                <w:sz w:val="24"/>
                <w:szCs w:val="24"/>
              </w:rPr>
              <w:t>дивiдендiв</w:t>
            </w:r>
            <w:proofErr w:type="spellEnd"/>
            <w:r w:rsidRPr="004E1415">
              <w:rPr>
                <w:rFonts w:ascii="Times New Roman CYR" w:hAnsi="Times New Roman CYR" w:cs="Times New Roman CYR"/>
                <w:sz w:val="24"/>
                <w:szCs w:val="24"/>
              </w:rPr>
              <w:t xml:space="preserve"> та </w:t>
            </w:r>
            <w:proofErr w:type="spellStart"/>
            <w:r w:rsidRPr="004E1415">
              <w:rPr>
                <w:rFonts w:ascii="Times New Roman CYR" w:hAnsi="Times New Roman CYR" w:cs="Times New Roman CYR"/>
                <w:sz w:val="24"/>
                <w:szCs w:val="24"/>
              </w:rPr>
              <w:t>iнших</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доходiв</w:t>
            </w:r>
            <w:proofErr w:type="spellEnd"/>
            <w:r w:rsidRPr="004E1415">
              <w:rPr>
                <w:rFonts w:ascii="Times New Roman CYR" w:hAnsi="Times New Roman CYR" w:cs="Times New Roman CYR"/>
                <w:sz w:val="24"/>
                <w:szCs w:val="24"/>
              </w:rPr>
              <w:t xml:space="preserve"> за </w:t>
            </w:r>
            <w:proofErr w:type="spellStart"/>
            <w:r w:rsidRPr="004E1415">
              <w:rPr>
                <w:rFonts w:ascii="Times New Roman CYR" w:hAnsi="Times New Roman CYR" w:cs="Times New Roman CYR"/>
                <w:sz w:val="24"/>
                <w:szCs w:val="24"/>
              </w:rPr>
              <w:t>цiнними</w:t>
            </w:r>
            <w:proofErr w:type="spellEnd"/>
            <w:r w:rsidRPr="004E1415">
              <w:rPr>
                <w:rFonts w:ascii="Times New Roman CYR" w:hAnsi="Times New Roman CYR" w:cs="Times New Roman CYR"/>
                <w:sz w:val="24"/>
                <w:szCs w:val="24"/>
              </w:rPr>
              <w:t xml:space="preserve"> паперами у </w:t>
            </w:r>
            <w:proofErr w:type="spellStart"/>
            <w:r w:rsidRPr="004E1415">
              <w:rPr>
                <w:rFonts w:ascii="Times New Roman CYR" w:hAnsi="Times New Roman CYR" w:cs="Times New Roman CYR"/>
                <w:sz w:val="24"/>
                <w:szCs w:val="24"/>
              </w:rPr>
              <w:t>звiтному</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перiодi</w:t>
            </w:r>
            <w:proofErr w:type="spellEnd"/>
            <w:r w:rsidRPr="004E1415">
              <w:rPr>
                <w:rFonts w:ascii="Times New Roman CYR" w:hAnsi="Times New Roman CYR" w:cs="Times New Roman CYR"/>
                <w:sz w:val="24"/>
                <w:szCs w:val="24"/>
              </w:rPr>
              <w:t xml:space="preserve"> не надається , тому що </w:t>
            </w:r>
            <w:proofErr w:type="spellStart"/>
            <w:r w:rsidRPr="004E1415">
              <w:rPr>
                <w:rFonts w:ascii="Times New Roman CYR" w:hAnsi="Times New Roman CYR" w:cs="Times New Roman CYR"/>
                <w:sz w:val="24"/>
                <w:szCs w:val="24"/>
              </w:rPr>
              <w:t>дивiденди</w:t>
            </w:r>
            <w:proofErr w:type="spellEnd"/>
            <w:r w:rsidRPr="004E1415">
              <w:rPr>
                <w:rFonts w:ascii="Times New Roman CYR" w:hAnsi="Times New Roman CYR" w:cs="Times New Roman CYR"/>
                <w:sz w:val="24"/>
                <w:szCs w:val="24"/>
              </w:rPr>
              <w:t xml:space="preserve"> в </w:t>
            </w:r>
            <w:proofErr w:type="spellStart"/>
            <w:r w:rsidRPr="004E1415">
              <w:rPr>
                <w:rFonts w:ascii="Times New Roman CYR" w:hAnsi="Times New Roman CYR" w:cs="Times New Roman CYR"/>
                <w:sz w:val="24"/>
                <w:szCs w:val="24"/>
              </w:rPr>
              <w:t>звiтному</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перiодi</w:t>
            </w:r>
            <w:proofErr w:type="spellEnd"/>
            <w:r w:rsidRPr="004E1415">
              <w:rPr>
                <w:rFonts w:ascii="Times New Roman CYR" w:hAnsi="Times New Roman CYR" w:cs="Times New Roman CYR"/>
                <w:sz w:val="24"/>
                <w:szCs w:val="24"/>
              </w:rPr>
              <w:t xml:space="preserve"> (та </w:t>
            </w:r>
            <w:proofErr w:type="spellStart"/>
            <w:r w:rsidRPr="004E1415">
              <w:rPr>
                <w:rFonts w:ascii="Times New Roman CYR" w:hAnsi="Times New Roman CYR" w:cs="Times New Roman CYR"/>
                <w:sz w:val="24"/>
                <w:szCs w:val="24"/>
              </w:rPr>
              <w:t>попередньму</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звiтному</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перiодi</w:t>
            </w:r>
            <w:proofErr w:type="spellEnd"/>
            <w:r w:rsidRPr="004E1415">
              <w:rPr>
                <w:rFonts w:ascii="Times New Roman CYR" w:hAnsi="Times New Roman CYR" w:cs="Times New Roman CYR"/>
                <w:sz w:val="24"/>
                <w:szCs w:val="24"/>
              </w:rPr>
              <w:t>) не нараховувалися та не виплачувалися</w:t>
            </w:r>
          </w:p>
          <w:p w14:paraId="144E5F75" w14:textId="77777777" w:rsidR="003A5D32" w:rsidRPr="004E1415"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sidRPr="004E1415">
              <w:rPr>
                <w:rFonts w:ascii="Times New Roman CYR" w:hAnsi="Times New Roman CYR" w:cs="Times New Roman CYR"/>
                <w:sz w:val="24"/>
                <w:szCs w:val="24"/>
              </w:rPr>
              <w:t xml:space="preserve">15. </w:t>
            </w:r>
            <w:proofErr w:type="spellStart"/>
            <w:r w:rsidRPr="004E1415">
              <w:rPr>
                <w:rFonts w:ascii="Times New Roman CYR" w:hAnsi="Times New Roman CYR" w:cs="Times New Roman CYR"/>
                <w:sz w:val="24"/>
                <w:szCs w:val="24"/>
              </w:rPr>
              <w:t>iнформацiю</w:t>
            </w:r>
            <w:proofErr w:type="spellEnd"/>
            <w:r w:rsidRPr="004E1415">
              <w:rPr>
                <w:rFonts w:ascii="Times New Roman CYR" w:hAnsi="Times New Roman CYR" w:cs="Times New Roman CYR"/>
                <w:sz w:val="24"/>
                <w:szCs w:val="24"/>
              </w:rPr>
              <w:t xml:space="preserve"> про </w:t>
            </w:r>
            <w:proofErr w:type="spellStart"/>
            <w:r w:rsidRPr="004E1415">
              <w:rPr>
                <w:rFonts w:ascii="Times New Roman CYR" w:hAnsi="Times New Roman CYR" w:cs="Times New Roman CYR"/>
                <w:sz w:val="24"/>
                <w:szCs w:val="24"/>
              </w:rPr>
              <w:t>змiну</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акцiонерiв</w:t>
            </w:r>
            <w:proofErr w:type="spellEnd"/>
            <w:r w:rsidRPr="004E1415">
              <w:rPr>
                <w:rFonts w:ascii="Times New Roman CYR" w:hAnsi="Times New Roman CYR" w:cs="Times New Roman CYR"/>
                <w:sz w:val="24"/>
                <w:szCs w:val="24"/>
              </w:rPr>
              <w:t xml:space="preserve">, яким належать </w:t>
            </w:r>
            <w:proofErr w:type="spellStart"/>
            <w:r w:rsidRPr="004E1415">
              <w:rPr>
                <w:rFonts w:ascii="Times New Roman CYR" w:hAnsi="Times New Roman CYR" w:cs="Times New Roman CYR"/>
                <w:sz w:val="24"/>
                <w:szCs w:val="24"/>
              </w:rPr>
              <w:t>голосуючi</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акцiї</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розмiр</w:t>
            </w:r>
            <w:proofErr w:type="spellEnd"/>
            <w:r w:rsidRPr="004E1415">
              <w:rPr>
                <w:rFonts w:ascii="Times New Roman CYR" w:hAnsi="Times New Roman CYR" w:cs="Times New Roman CYR"/>
                <w:sz w:val="24"/>
                <w:szCs w:val="24"/>
              </w:rPr>
              <w:t xml:space="preserve"> пакета яких стає </w:t>
            </w:r>
            <w:proofErr w:type="spellStart"/>
            <w:r w:rsidRPr="004E1415">
              <w:rPr>
                <w:rFonts w:ascii="Times New Roman CYR" w:hAnsi="Times New Roman CYR" w:cs="Times New Roman CYR"/>
                <w:sz w:val="24"/>
                <w:szCs w:val="24"/>
              </w:rPr>
              <w:t>бiльшим</w:t>
            </w:r>
            <w:proofErr w:type="spellEnd"/>
            <w:r w:rsidRPr="004E1415">
              <w:rPr>
                <w:rFonts w:ascii="Times New Roman CYR" w:hAnsi="Times New Roman CYR" w:cs="Times New Roman CYR"/>
                <w:sz w:val="24"/>
                <w:szCs w:val="24"/>
              </w:rPr>
              <w:t xml:space="preserve">, меншим або </w:t>
            </w:r>
            <w:proofErr w:type="spellStart"/>
            <w:r w:rsidRPr="004E1415">
              <w:rPr>
                <w:rFonts w:ascii="Times New Roman CYR" w:hAnsi="Times New Roman CYR" w:cs="Times New Roman CYR"/>
                <w:sz w:val="24"/>
                <w:szCs w:val="24"/>
              </w:rPr>
              <w:t>рiвним</w:t>
            </w:r>
            <w:proofErr w:type="spellEnd"/>
            <w:r w:rsidRPr="004E1415">
              <w:rPr>
                <w:rFonts w:ascii="Times New Roman CYR" w:hAnsi="Times New Roman CYR" w:cs="Times New Roman CYR"/>
                <w:sz w:val="24"/>
                <w:szCs w:val="24"/>
              </w:rPr>
              <w:t xml:space="preserve"> пороговому значенню пакета </w:t>
            </w:r>
            <w:proofErr w:type="spellStart"/>
            <w:r w:rsidRPr="004E1415">
              <w:rPr>
                <w:rFonts w:ascii="Times New Roman CYR" w:hAnsi="Times New Roman CYR" w:cs="Times New Roman CYR"/>
                <w:sz w:val="24"/>
                <w:szCs w:val="24"/>
              </w:rPr>
              <w:t>акцiй</w:t>
            </w:r>
            <w:proofErr w:type="spellEnd"/>
            <w:r w:rsidRPr="004E1415">
              <w:rPr>
                <w:rFonts w:ascii="Times New Roman CYR" w:hAnsi="Times New Roman CYR" w:cs="Times New Roman CYR"/>
                <w:sz w:val="24"/>
                <w:szCs w:val="24"/>
              </w:rPr>
              <w:t xml:space="preserve"> не надається в зв'язку з тим, що </w:t>
            </w:r>
            <w:proofErr w:type="spellStart"/>
            <w:r w:rsidRPr="004E1415">
              <w:rPr>
                <w:rFonts w:ascii="Times New Roman CYR" w:hAnsi="Times New Roman CYR" w:cs="Times New Roman CYR"/>
                <w:sz w:val="24"/>
                <w:szCs w:val="24"/>
              </w:rPr>
              <w:t>такi</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подiї</w:t>
            </w:r>
            <w:proofErr w:type="spellEnd"/>
            <w:r w:rsidRPr="004E1415">
              <w:rPr>
                <w:rFonts w:ascii="Times New Roman CYR" w:hAnsi="Times New Roman CYR" w:cs="Times New Roman CYR"/>
                <w:sz w:val="24"/>
                <w:szCs w:val="24"/>
              </w:rPr>
              <w:t xml:space="preserve"> протягом </w:t>
            </w:r>
            <w:proofErr w:type="spellStart"/>
            <w:r w:rsidRPr="004E1415">
              <w:rPr>
                <w:rFonts w:ascii="Times New Roman CYR" w:hAnsi="Times New Roman CYR" w:cs="Times New Roman CYR"/>
                <w:sz w:val="24"/>
                <w:szCs w:val="24"/>
              </w:rPr>
              <w:t>звiтного</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перiоду</w:t>
            </w:r>
            <w:proofErr w:type="spellEnd"/>
            <w:r w:rsidRPr="004E1415">
              <w:rPr>
                <w:rFonts w:ascii="Times New Roman CYR" w:hAnsi="Times New Roman CYR" w:cs="Times New Roman CYR"/>
                <w:sz w:val="24"/>
                <w:szCs w:val="24"/>
              </w:rPr>
              <w:t xml:space="preserve"> не </w:t>
            </w:r>
            <w:proofErr w:type="spellStart"/>
            <w:r w:rsidRPr="004E1415">
              <w:rPr>
                <w:rFonts w:ascii="Times New Roman CYR" w:hAnsi="Times New Roman CYR" w:cs="Times New Roman CYR"/>
                <w:sz w:val="24"/>
                <w:szCs w:val="24"/>
              </w:rPr>
              <w:t>вiдбувалися</w:t>
            </w:r>
            <w:proofErr w:type="spellEnd"/>
            <w:r w:rsidRPr="004E1415">
              <w:rPr>
                <w:rFonts w:ascii="Times New Roman CYR" w:hAnsi="Times New Roman CYR" w:cs="Times New Roman CYR"/>
                <w:sz w:val="24"/>
                <w:szCs w:val="24"/>
              </w:rPr>
              <w:t>.</w:t>
            </w:r>
          </w:p>
          <w:p w14:paraId="1DB0D9CE" w14:textId="77777777" w:rsidR="003A5D32" w:rsidRPr="004E1415"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sidRPr="004E1415">
              <w:rPr>
                <w:rFonts w:ascii="Times New Roman CYR" w:hAnsi="Times New Roman CYR" w:cs="Times New Roman CYR"/>
                <w:sz w:val="24"/>
                <w:szCs w:val="24"/>
              </w:rPr>
              <w:t xml:space="preserve">16. </w:t>
            </w:r>
            <w:proofErr w:type="spellStart"/>
            <w:r w:rsidRPr="004E1415">
              <w:rPr>
                <w:rFonts w:ascii="Times New Roman CYR" w:hAnsi="Times New Roman CYR" w:cs="Times New Roman CYR"/>
                <w:sz w:val="24"/>
                <w:szCs w:val="24"/>
              </w:rPr>
              <w:t>рiчна</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фiнансова</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звiтнiсть</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пiдтверджена</w:t>
            </w:r>
            <w:proofErr w:type="spellEnd"/>
            <w:r w:rsidRPr="004E1415">
              <w:rPr>
                <w:rFonts w:ascii="Times New Roman CYR" w:hAnsi="Times New Roman CYR" w:cs="Times New Roman CYR"/>
                <w:sz w:val="24"/>
                <w:szCs w:val="24"/>
              </w:rPr>
              <w:t xml:space="preserve"> аудитором (аудиторською </w:t>
            </w:r>
            <w:proofErr w:type="spellStart"/>
            <w:r w:rsidRPr="004E1415">
              <w:rPr>
                <w:rFonts w:ascii="Times New Roman CYR" w:hAnsi="Times New Roman CYR" w:cs="Times New Roman CYR"/>
                <w:sz w:val="24"/>
                <w:szCs w:val="24"/>
              </w:rPr>
              <w:t>фiрмою</w:t>
            </w:r>
            <w:proofErr w:type="spellEnd"/>
            <w:r w:rsidRPr="004E1415">
              <w:rPr>
                <w:rFonts w:ascii="Times New Roman CYR" w:hAnsi="Times New Roman CYR" w:cs="Times New Roman CYR"/>
                <w:sz w:val="24"/>
                <w:szCs w:val="24"/>
              </w:rPr>
              <w:t xml:space="preserve">) не надається, тому що аудит </w:t>
            </w:r>
            <w:proofErr w:type="spellStart"/>
            <w:r w:rsidRPr="004E1415">
              <w:rPr>
                <w:rFonts w:ascii="Times New Roman CYR" w:hAnsi="Times New Roman CYR" w:cs="Times New Roman CYR"/>
                <w:sz w:val="24"/>
                <w:szCs w:val="24"/>
              </w:rPr>
              <w:t>фiнансової</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звiтностi</w:t>
            </w:r>
            <w:proofErr w:type="spellEnd"/>
            <w:r w:rsidRPr="004E1415">
              <w:rPr>
                <w:rFonts w:ascii="Times New Roman CYR" w:hAnsi="Times New Roman CYR" w:cs="Times New Roman CYR"/>
                <w:sz w:val="24"/>
                <w:szCs w:val="24"/>
              </w:rPr>
              <w:t xml:space="preserve"> не проводився</w:t>
            </w:r>
          </w:p>
          <w:p w14:paraId="24A0868F" w14:textId="77777777" w:rsidR="003A5D32" w:rsidRPr="004E1415"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sidRPr="004E1415">
              <w:rPr>
                <w:rFonts w:ascii="Times New Roman CYR" w:hAnsi="Times New Roman CYR" w:cs="Times New Roman CYR"/>
                <w:sz w:val="24"/>
                <w:szCs w:val="24"/>
              </w:rPr>
              <w:t xml:space="preserve">17) </w:t>
            </w:r>
            <w:proofErr w:type="spellStart"/>
            <w:r w:rsidRPr="004E1415">
              <w:rPr>
                <w:rFonts w:ascii="Times New Roman CYR" w:hAnsi="Times New Roman CYR" w:cs="Times New Roman CYR"/>
                <w:sz w:val="24"/>
                <w:szCs w:val="24"/>
              </w:rPr>
              <w:t>Iнформацiя</w:t>
            </w:r>
            <w:proofErr w:type="spellEnd"/>
            <w:r w:rsidRPr="004E1415">
              <w:rPr>
                <w:rFonts w:ascii="Times New Roman CYR" w:hAnsi="Times New Roman CYR" w:cs="Times New Roman CYR"/>
                <w:sz w:val="24"/>
                <w:szCs w:val="24"/>
              </w:rPr>
              <w:t xml:space="preserve"> про </w:t>
            </w:r>
            <w:proofErr w:type="spellStart"/>
            <w:r w:rsidRPr="004E1415">
              <w:rPr>
                <w:rFonts w:ascii="Times New Roman CYR" w:hAnsi="Times New Roman CYR" w:cs="Times New Roman CYR"/>
                <w:sz w:val="24"/>
                <w:szCs w:val="24"/>
              </w:rPr>
              <w:t>наявнiсть</w:t>
            </w:r>
            <w:proofErr w:type="spellEnd"/>
            <w:r w:rsidRPr="004E1415">
              <w:rPr>
                <w:rFonts w:ascii="Times New Roman CYR" w:hAnsi="Times New Roman CYR" w:cs="Times New Roman CYR"/>
                <w:sz w:val="24"/>
                <w:szCs w:val="24"/>
              </w:rPr>
              <w:t xml:space="preserve"> у </w:t>
            </w:r>
            <w:proofErr w:type="spellStart"/>
            <w:r w:rsidRPr="004E1415">
              <w:rPr>
                <w:rFonts w:ascii="Times New Roman CYR" w:hAnsi="Times New Roman CYR" w:cs="Times New Roman CYR"/>
                <w:sz w:val="24"/>
                <w:szCs w:val="24"/>
              </w:rPr>
              <w:t>власностi</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працiвникiв</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емiтента</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цiнних</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паперiв</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крiм</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акцiй</w:t>
            </w:r>
            <w:proofErr w:type="spellEnd"/>
            <w:r w:rsidRPr="004E1415">
              <w:rPr>
                <w:rFonts w:ascii="Times New Roman CYR" w:hAnsi="Times New Roman CYR" w:cs="Times New Roman CYR"/>
                <w:sz w:val="24"/>
                <w:szCs w:val="24"/>
              </w:rPr>
              <w:t xml:space="preserve">) не надається, тому </w:t>
            </w:r>
            <w:proofErr w:type="spellStart"/>
            <w:r w:rsidRPr="004E1415">
              <w:rPr>
                <w:rFonts w:ascii="Times New Roman CYR" w:hAnsi="Times New Roman CYR" w:cs="Times New Roman CYR"/>
                <w:sz w:val="24"/>
                <w:szCs w:val="24"/>
              </w:rPr>
              <w:t>такi</w:t>
            </w:r>
            <w:proofErr w:type="spellEnd"/>
            <w:r w:rsidRPr="004E1415">
              <w:rPr>
                <w:rFonts w:ascii="Times New Roman CYR" w:hAnsi="Times New Roman CYR" w:cs="Times New Roman CYR"/>
                <w:sz w:val="24"/>
                <w:szCs w:val="24"/>
              </w:rPr>
              <w:t xml:space="preserve"> ЦП та особи </w:t>
            </w:r>
            <w:proofErr w:type="spellStart"/>
            <w:r w:rsidRPr="004E1415">
              <w:rPr>
                <w:rFonts w:ascii="Times New Roman CYR" w:hAnsi="Times New Roman CYR" w:cs="Times New Roman CYR"/>
                <w:sz w:val="24"/>
                <w:szCs w:val="24"/>
              </w:rPr>
              <w:t>вiдсутнi</w:t>
            </w:r>
            <w:proofErr w:type="spellEnd"/>
            <w:r w:rsidRPr="004E1415">
              <w:rPr>
                <w:rFonts w:ascii="Times New Roman CYR" w:hAnsi="Times New Roman CYR" w:cs="Times New Roman CYR"/>
                <w:sz w:val="24"/>
                <w:szCs w:val="24"/>
              </w:rPr>
              <w:t xml:space="preserve">. </w:t>
            </w:r>
          </w:p>
          <w:p w14:paraId="3D56E3CE" w14:textId="77777777" w:rsidR="003A5D32" w:rsidRPr="004E1415"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sidRPr="004E1415">
              <w:rPr>
                <w:rFonts w:ascii="Times New Roman CYR" w:hAnsi="Times New Roman CYR" w:cs="Times New Roman CYR"/>
                <w:sz w:val="24"/>
                <w:szCs w:val="24"/>
              </w:rPr>
              <w:t xml:space="preserve">18) </w:t>
            </w:r>
            <w:proofErr w:type="spellStart"/>
            <w:r w:rsidRPr="004E1415">
              <w:rPr>
                <w:rFonts w:ascii="Times New Roman CYR" w:hAnsi="Times New Roman CYR" w:cs="Times New Roman CYR"/>
                <w:sz w:val="24"/>
                <w:szCs w:val="24"/>
              </w:rPr>
              <w:t>Iнформацiя</w:t>
            </w:r>
            <w:proofErr w:type="spellEnd"/>
            <w:r w:rsidRPr="004E1415">
              <w:rPr>
                <w:rFonts w:ascii="Times New Roman CYR" w:hAnsi="Times New Roman CYR" w:cs="Times New Roman CYR"/>
                <w:sz w:val="24"/>
                <w:szCs w:val="24"/>
              </w:rPr>
              <w:t xml:space="preserve"> про </w:t>
            </w:r>
            <w:proofErr w:type="spellStart"/>
            <w:r w:rsidRPr="004E1415">
              <w:rPr>
                <w:rFonts w:ascii="Times New Roman CYR" w:hAnsi="Times New Roman CYR" w:cs="Times New Roman CYR"/>
                <w:sz w:val="24"/>
                <w:szCs w:val="24"/>
              </w:rPr>
              <w:t>акцiонернi</w:t>
            </w:r>
            <w:proofErr w:type="spellEnd"/>
            <w:r w:rsidRPr="004E1415">
              <w:rPr>
                <w:rFonts w:ascii="Times New Roman CYR" w:hAnsi="Times New Roman CYR" w:cs="Times New Roman CYR"/>
                <w:sz w:val="24"/>
                <w:szCs w:val="24"/>
              </w:rPr>
              <w:t xml:space="preserve"> або </w:t>
            </w:r>
            <w:proofErr w:type="spellStart"/>
            <w:r w:rsidRPr="004E1415">
              <w:rPr>
                <w:rFonts w:ascii="Times New Roman CYR" w:hAnsi="Times New Roman CYR" w:cs="Times New Roman CYR"/>
                <w:sz w:val="24"/>
                <w:szCs w:val="24"/>
              </w:rPr>
              <w:t>корпоративнi</w:t>
            </w:r>
            <w:proofErr w:type="spellEnd"/>
            <w:r w:rsidRPr="004E1415">
              <w:rPr>
                <w:rFonts w:ascii="Times New Roman CYR" w:hAnsi="Times New Roman CYR" w:cs="Times New Roman CYR"/>
                <w:sz w:val="24"/>
                <w:szCs w:val="24"/>
              </w:rPr>
              <w:t xml:space="preserve"> договори, </w:t>
            </w:r>
            <w:proofErr w:type="spellStart"/>
            <w:r w:rsidRPr="004E1415">
              <w:rPr>
                <w:rFonts w:ascii="Times New Roman CYR" w:hAnsi="Times New Roman CYR" w:cs="Times New Roman CYR"/>
                <w:sz w:val="24"/>
                <w:szCs w:val="24"/>
              </w:rPr>
              <w:t>укладенi</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акцiонерами</w:t>
            </w:r>
            <w:proofErr w:type="spellEnd"/>
            <w:r w:rsidRPr="004E1415">
              <w:rPr>
                <w:rFonts w:ascii="Times New Roman CYR" w:hAnsi="Times New Roman CYR" w:cs="Times New Roman CYR"/>
                <w:sz w:val="24"/>
                <w:szCs w:val="24"/>
              </w:rPr>
              <w:t xml:space="preserve"> (учасниками) такого </w:t>
            </w:r>
            <w:proofErr w:type="spellStart"/>
            <w:r w:rsidRPr="004E1415">
              <w:rPr>
                <w:rFonts w:ascii="Times New Roman CYR" w:hAnsi="Times New Roman CYR" w:cs="Times New Roman CYR"/>
                <w:sz w:val="24"/>
                <w:szCs w:val="24"/>
              </w:rPr>
              <w:t>емiтента</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вiдсутня</w:t>
            </w:r>
            <w:proofErr w:type="spellEnd"/>
            <w:r w:rsidRPr="004E1415">
              <w:rPr>
                <w:rFonts w:ascii="Times New Roman CYR" w:hAnsi="Times New Roman CYR" w:cs="Times New Roman CYR"/>
                <w:sz w:val="24"/>
                <w:szCs w:val="24"/>
              </w:rPr>
              <w:t xml:space="preserve"> в </w:t>
            </w:r>
            <w:proofErr w:type="spellStart"/>
            <w:r w:rsidRPr="004E1415">
              <w:rPr>
                <w:rFonts w:ascii="Times New Roman CYR" w:hAnsi="Times New Roman CYR" w:cs="Times New Roman CYR"/>
                <w:sz w:val="24"/>
                <w:szCs w:val="24"/>
              </w:rPr>
              <w:t>емiтента</w:t>
            </w:r>
            <w:proofErr w:type="spellEnd"/>
            <w:r w:rsidRPr="004E1415">
              <w:rPr>
                <w:rFonts w:ascii="Times New Roman CYR" w:hAnsi="Times New Roman CYR" w:cs="Times New Roman CYR"/>
                <w:sz w:val="24"/>
                <w:szCs w:val="24"/>
              </w:rPr>
              <w:t xml:space="preserve"> i не надається;</w:t>
            </w:r>
          </w:p>
          <w:p w14:paraId="496E3718" w14:textId="77777777" w:rsidR="003A5D32" w:rsidRPr="004E1415"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sidRPr="004E1415">
              <w:rPr>
                <w:rFonts w:ascii="Times New Roman CYR" w:hAnsi="Times New Roman CYR" w:cs="Times New Roman CYR"/>
                <w:sz w:val="24"/>
                <w:szCs w:val="24"/>
              </w:rPr>
              <w:t xml:space="preserve">19) </w:t>
            </w:r>
            <w:proofErr w:type="spellStart"/>
            <w:r w:rsidRPr="004E1415">
              <w:rPr>
                <w:rFonts w:ascii="Times New Roman CYR" w:hAnsi="Times New Roman CYR" w:cs="Times New Roman CYR"/>
                <w:sz w:val="24"/>
                <w:szCs w:val="24"/>
              </w:rPr>
              <w:t>Iнформацiя</w:t>
            </w:r>
            <w:proofErr w:type="spellEnd"/>
            <w:r w:rsidRPr="004E1415">
              <w:rPr>
                <w:rFonts w:ascii="Times New Roman CYR" w:hAnsi="Times New Roman CYR" w:cs="Times New Roman CYR"/>
                <w:sz w:val="24"/>
                <w:szCs w:val="24"/>
              </w:rPr>
              <w:t xml:space="preserve"> про будь-</w:t>
            </w:r>
            <w:proofErr w:type="spellStart"/>
            <w:r w:rsidRPr="004E1415">
              <w:rPr>
                <w:rFonts w:ascii="Times New Roman CYR" w:hAnsi="Times New Roman CYR" w:cs="Times New Roman CYR"/>
                <w:sz w:val="24"/>
                <w:szCs w:val="24"/>
              </w:rPr>
              <w:t>якi</w:t>
            </w:r>
            <w:proofErr w:type="spellEnd"/>
            <w:r w:rsidRPr="004E1415">
              <w:rPr>
                <w:rFonts w:ascii="Times New Roman CYR" w:hAnsi="Times New Roman CYR" w:cs="Times New Roman CYR"/>
                <w:sz w:val="24"/>
                <w:szCs w:val="24"/>
              </w:rPr>
              <w:t xml:space="preserve"> договори та/або правочини, умовою </w:t>
            </w:r>
            <w:proofErr w:type="spellStart"/>
            <w:r w:rsidRPr="004E1415">
              <w:rPr>
                <w:rFonts w:ascii="Times New Roman CYR" w:hAnsi="Times New Roman CYR" w:cs="Times New Roman CYR"/>
                <w:sz w:val="24"/>
                <w:szCs w:val="24"/>
              </w:rPr>
              <w:t>чинностi</w:t>
            </w:r>
            <w:proofErr w:type="spellEnd"/>
            <w:r w:rsidRPr="004E1415">
              <w:rPr>
                <w:rFonts w:ascii="Times New Roman CYR" w:hAnsi="Times New Roman CYR" w:cs="Times New Roman CYR"/>
                <w:sz w:val="24"/>
                <w:szCs w:val="24"/>
              </w:rPr>
              <w:t xml:space="preserve"> яких є </w:t>
            </w:r>
            <w:proofErr w:type="spellStart"/>
            <w:r w:rsidRPr="004E1415">
              <w:rPr>
                <w:rFonts w:ascii="Times New Roman CYR" w:hAnsi="Times New Roman CYR" w:cs="Times New Roman CYR"/>
                <w:sz w:val="24"/>
                <w:szCs w:val="24"/>
              </w:rPr>
              <w:t>незмiннiсть</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осiб</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якi</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здiйснюють</w:t>
            </w:r>
            <w:proofErr w:type="spellEnd"/>
            <w:r w:rsidRPr="004E1415">
              <w:rPr>
                <w:rFonts w:ascii="Times New Roman CYR" w:hAnsi="Times New Roman CYR" w:cs="Times New Roman CYR"/>
                <w:sz w:val="24"/>
                <w:szCs w:val="24"/>
              </w:rPr>
              <w:t xml:space="preserve"> контроль над </w:t>
            </w:r>
            <w:proofErr w:type="spellStart"/>
            <w:r w:rsidRPr="004E1415">
              <w:rPr>
                <w:rFonts w:ascii="Times New Roman CYR" w:hAnsi="Times New Roman CYR" w:cs="Times New Roman CYR"/>
                <w:sz w:val="24"/>
                <w:szCs w:val="24"/>
              </w:rPr>
              <w:t>емiтентом</w:t>
            </w:r>
            <w:proofErr w:type="spellEnd"/>
            <w:r w:rsidRPr="004E1415">
              <w:rPr>
                <w:rFonts w:ascii="Times New Roman CYR" w:hAnsi="Times New Roman CYR" w:cs="Times New Roman CYR"/>
                <w:sz w:val="24"/>
                <w:szCs w:val="24"/>
              </w:rPr>
              <w:t xml:space="preserve"> - не надається в зв'язку з їх </w:t>
            </w:r>
            <w:proofErr w:type="spellStart"/>
            <w:r w:rsidRPr="004E1415">
              <w:rPr>
                <w:rFonts w:ascii="Times New Roman CYR" w:hAnsi="Times New Roman CYR" w:cs="Times New Roman CYR"/>
                <w:sz w:val="24"/>
                <w:szCs w:val="24"/>
              </w:rPr>
              <w:t>вiдсутнiстю</w:t>
            </w:r>
            <w:proofErr w:type="spellEnd"/>
          </w:p>
          <w:p w14:paraId="244464B8" w14:textId="77777777" w:rsidR="003A5D32" w:rsidRPr="004E1415"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sidRPr="004E1415">
              <w:rPr>
                <w:rFonts w:ascii="Times New Roman CYR" w:hAnsi="Times New Roman CYR" w:cs="Times New Roman CYR"/>
                <w:sz w:val="24"/>
                <w:szCs w:val="24"/>
              </w:rPr>
              <w:t xml:space="preserve">20) </w:t>
            </w:r>
            <w:proofErr w:type="spellStart"/>
            <w:r w:rsidRPr="004E1415">
              <w:rPr>
                <w:rFonts w:ascii="Times New Roman CYR" w:hAnsi="Times New Roman CYR" w:cs="Times New Roman CYR"/>
                <w:sz w:val="24"/>
                <w:szCs w:val="24"/>
              </w:rPr>
              <w:t>iнформацiя</w:t>
            </w:r>
            <w:proofErr w:type="spellEnd"/>
            <w:r w:rsidRPr="004E1415">
              <w:rPr>
                <w:rFonts w:ascii="Times New Roman CYR" w:hAnsi="Times New Roman CYR" w:cs="Times New Roman CYR"/>
                <w:sz w:val="24"/>
                <w:szCs w:val="24"/>
              </w:rPr>
              <w:t xml:space="preserve"> про </w:t>
            </w:r>
            <w:proofErr w:type="spellStart"/>
            <w:r w:rsidRPr="004E1415">
              <w:rPr>
                <w:rFonts w:ascii="Times New Roman CYR" w:hAnsi="Times New Roman CYR" w:cs="Times New Roman CYR"/>
                <w:sz w:val="24"/>
                <w:szCs w:val="24"/>
              </w:rPr>
              <w:t>змiну</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акцiонерiв</w:t>
            </w:r>
            <w:proofErr w:type="spellEnd"/>
            <w:r w:rsidRPr="004E1415">
              <w:rPr>
                <w:rFonts w:ascii="Times New Roman CYR" w:hAnsi="Times New Roman CYR" w:cs="Times New Roman CYR"/>
                <w:sz w:val="24"/>
                <w:szCs w:val="24"/>
              </w:rPr>
              <w:t xml:space="preserve">, яким належать </w:t>
            </w:r>
            <w:proofErr w:type="spellStart"/>
            <w:r w:rsidRPr="004E1415">
              <w:rPr>
                <w:rFonts w:ascii="Times New Roman CYR" w:hAnsi="Times New Roman CYR" w:cs="Times New Roman CYR"/>
                <w:sz w:val="24"/>
                <w:szCs w:val="24"/>
              </w:rPr>
              <w:t>голосуючi</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акцiї</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розмiр</w:t>
            </w:r>
            <w:proofErr w:type="spellEnd"/>
            <w:r w:rsidRPr="004E1415">
              <w:rPr>
                <w:rFonts w:ascii="Times New Roman CYR" w:hAnsi="Times New Roman CYR" w:cs="Times New Roman CYR"/>
                <w:sz w:val="24"/>
                <w:szCs w:val="24"/>
              </w:rPr>
              <w:t xml:space="preserve"> пакета яких стає </w:t>
            </w:r>
            <w:proofErr w:type="spellStart"/>
            <w:r w:rsidRPr="004E1415">
              <w:rPr>
                <w:rFonts w:ascii="Times New Roman CYR" w:hAnsi="Times New Roman CYR" w:cs="Times New Roman CYR"/>
                <w:sz w:val="24"/>
                <w:szCs w:val="24"/>
              </w:rPr>
              <w:t>бiльшим</w:t>
            </w:r>
            <w:proofErr w:type="spellEnd"/>
            <w:r w:rsidRPr="004E1415">
              <w:rPr>
                <w:rFonts w:ascii="Times New Roman CYR" w:hAnsi="Times New Roman CYR" w:cs="Times New Roman CYR"/>
                <w:sz w:val="24"/>
                <w:szCs w:val="24"/>
              </w:rPr>
              <w:t xml:space="preserve">, меншим або </w:t>
            </w:r>
            <w:proofErr w:type="spellStart"/>
            <w:r w:rsidRPr="004E1415">
              <w:rPr>
                <w:rFonts w:ascii="Times New Roman CYR" w:hAnsi="Times New Roman CYR" w:cs="Times New Roman CYR"/>
                <w:sz w:val="24"/>
                <w:szCs w:val="24"/>
              </w:rPr>
              <w:t>рiвним</w:t>
            </w:r>
            <w:proofErr w:type="spellEnd"/>
            <w:r w:rsidRPr="004E1415">
              <w:rPr>
                <w:rFonts w:ascii="Times New Roman CYR" w:hAnsi="Times New Roman CYR" w:cs="Times New Roman CYR"/>
                <w:sz w:val="24"/>
                <w:szCs w:val="24"/>
              </w:rPr>
              <w:t xml:space="preserve"> пороговому значенню пакета </w:t>
            </w:r>
            <w:proofErr w:type="spellStart"/>
            <w:r w:rsidRPr="004E1415">
              <w:rPr>
                <w:rFonts w:ascii="Times New Roman CYR" w:hAnsi="Times New Roman CYR" w:cs="Times New Roman CYR"/>
                <w:sz w:val="24"/>
                <w:szCs w:val="24"/>
              </w:rPr>
              <w:t>акцiй</w:t>
            </w:r>
            <w:proofErr w:type="spellEnd"/>
            <w:r w:rsidRPr="004E1415">
              <w:rPr>
                <w:rFonts w:ascii="Times New Roman CYR" w:hAnsi="Times New Roman CYR" w:cs="Times New Roman CYR"/>
                <w:sz w:val="24"/>
                <w:szCs w:val="24"/>
              </w:rPr>
              <w:t xml:space="preserve"> не надається, тому що в </w:t>
            </w:r>
            <w:proofErr w:type="spellStart"/>
            <w:r w:rsidRPr="004E1415">
              <w:rPr>
                <w:rFonts w:ascii="Times New Roman CYR" w:hAnsi="Times New Roman CYR" w:cs="Times New Roman CYR"/>
                <w:sz w:val="24"/>
                <w:szCs w:val="24"/>
              </w:rPr>
              <w:t>звiтному</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перiодi</w:t>
            </w:r>
            <w:proofErr w:type="spellEnd"/>
            <w:r w:rsidRPr="004E1415">
              <w:rPr>
                <w:rFonts w:ascii="Times New Roman CYR" w:hAnsi="Times New Roman CYR" w:cs="Times New Roman CYR"/>
                <w:sz w:val="24"/>
                <w:szCs w:val="24"/>
              </w:rPr>
              <w:t xml:space="preserve"> таких </w:t>
            </w:r>
            <w:proofErr w:type="spellStart"/>
            <w:r w:rsidRPr="004E1415">
              <w:rPr>
                <w:rFonts w:ascii="Times New Roman CYR" w:hAnsi="Times New Roman CYR" w:cs="Times New Roman CYR"/>
                <w:sz w:val="24"/>
                <w:szCs w:val="24"/>
              </w:rPr>
              <w:t>змiн</w:t>
            </w:r>
            <w:proofErr w:type="spellEnd"/>
            <w:r w:rsidRPr="004E1415">
              <w:rPr>
                <w:rFonts w:ascii="Times New Roman CYR" w:hAnsi="Times New Roman CYR" w:cs="Times New Roman CYR"/>
                <w:sz w:val="24"/>
                <w:szCs w:val="24"/>
              </w:rPr>
              <w:t xml:space="preserve"> не було.</w:t>
            </w:r>
          </w:p>
          <w:p w14:paraId="6ED8A7E1" w14:textId="77777777" w:rsidR="003A5D32" w:rsidRPr="004E1415"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sidRPr="004E1415">
              <w:rPr>
                <w:rFonts w:ascii="Times New Roman CYR" w:hAnsi="Times New Roman CYR" w:cs="Times New Roman CYR"/>
                <w:sz w:val="24"/>
                <w:szCs w:val="24"/>
              </w:rPr>
              <w:t xml:space="preserve">21) </w:t>
            </w:r>
            <w:proofErr w:type="spellStart"/>
            <w:r w:rsidRPr="004E1415">
              <w:rPr>
                <w:rFonts w:ascii="Times New Roman CYR" w:hAnsi="Times New Roman CYR" w:cs="Times New Roman CYR"/>
                <w:sz w:val="24"/>
                <w:szCs w:val="24"/>
              </w:rPr>
              <w:t>Iнформацiя</w:t>
            </w:r>
            <w:proofErr w:type="spellEnd"/>
            <w:r w:rsidRPr="004E1415">
              <w:rPr>
                <w:rFonts w:ascii="Times New Roman CYR" w:hAnsi="Times New Roman CYR" w:cs="Times New Roman CYR"/>
                <w:sz w:val="24"/>
                <w:szCs w:val="24"/>
              </w:rPr>
              <w:t xml:space="preserve"> про </w:t>
            </w:r>
            <w:proofErr w:type="spellStart"/>
            <w:r w:rsidRPr="004E1415">
              <w:rPr>
                <w:rFonts w:ascii="Times New Roman CYR" w:hAnsi="Times New Roman CYR" w:cs="Times New Roman CYR"/>
                <w:sz w:val="24"/>
                <w:szCs w:val="24"/>
              </w:rPr>
              <w:t>штрафнi</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санкцiї</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емiтента</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накладенi</w:t>
            </w:r>
            <w:proofErr w:type="spellEnd"/>
            <w:r w:rsidRPr="004E1415">
              <w:rPr>
                <w:rFonts w:ascii="Times New Roman CYR" w:hAnsi="Times New Roman CYR" w:cs="Times New Roman CYR"/>
                <w:sz w:val="24"/>
                <w:szCs w:val="24"/>
              </w:rPr>
              <w:t xml:space="preserve"> органами державної влади у </w:t>
            </w:r>
            <w:proofErr w:type="spellStart"/>
            <w:r w:rsidRPr="004E1415">
              <w:rPr>
                <w:rFonts w:ascii="Times New Roman CYR" w:hAnsi="Times New Roman CYR" w:cs="Times New Roman CYR"/>
                <w:sz w:val="24"/>
                <w:szCs w:val="24"/>
              </w:rPr>
              <w:t>звiтному</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перiодi</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вiдсутня</w:t>
            </w:r>
            <w:proofErr w:type="spellEnd"/>
            <w:r w:rsidRPr="004E1415">
              <w:rPr>
                <w:rFonts w:ascii="Times New Roman CYR" w:hAnsi="Times New Roman CYR" w:cs="Times New Roman CYR"/>
                <w:sz w:val="24"/>
                <w:szCs w:val="24"/>
              </w:rPr>
              <w:t xml:space="preserve">, тому що </w:t>
            </w:r>
            <w:proofErr w:type="spellStart"/>
            <w:r w:rsidRPr="004E1415">
              <w:rPr>
                <w:rFonts w:ascii="Times New Roman CYR" w:hAnsi="Times New Roman CYR" w:cs="Times New Roman CYR"/>
                <w:sz w:val="24"/>
                <w:szCs w:val="24"/>
              </w:rPr>
              <w:t>штрафiв</w:t>
            </w:r>
            <w:proofErr w:type="spellEnd"/>
            <w:r w:rsidRPr="004E1415">
              <w:rPr>
                <w:rFonts w:ascii="Times New Roman CYR" w:hAnsi="Times New Roman CYR" w:cs="Times New Roman CYR"/>
                <w:sz w:val="24"/>
                <w:szCs w:val="24"/>
              </w:rPr>
              <w:t xml:space="preserve">, в тому </w:t>
            </w:r>
            <w:proofErr w:type="spellStart"/>
            <w:r w:rsidRPr="004E1415">
              <w:rPr>
                <w:rFonts w:ascii="Times New Roman CYR" w:hAnsi="Times New Roman CYR" w:cs="Times New Roman CYR"/>
                <w:sz w:val="24"/>
                <w:szCs w:val="24"/>
              </w:rPr>
              <w:t>числi</w:t>
            </w:r>
            <w:proofErr w:type="spellEnd"/>
            <w:r w:rsidRPr="004E1415">
              <w:rPr>
                <w:rFonts w:ascii="Times New Roman CYR" w:hAnsi="Times New Roman CYR" w:cs="Times New Roman CYR"/>
                <w:sz w:val="24"/>
                <w:szCs w:val="24"/>
              </w:rPr>
              <w:t xml:space="preserve"> на ринку </w:t>
            </w:r>
            <w:proofErr w:type="spellStart"/>
            <w:r w:rsidRPr="004E1415">
              <w:rPr>
                <w:rFonts w:ascii="Times New Roman CYR" w:hAnsi="Times New Roman CYR" w:cs="Times New Roman CYR"/>
                <w:sz w:val="24"/>
                <w:szCs w:val="24"/>
              </w:rPr>
              <w:t>цiнних</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паперiв</w:t>
            </w:r>
            <w:proofErr w:type="spellEnd"/>
            <w:r w:rsidRPr="004E1415">
              <w:rPr>
                <w:rFonts w:ascii="Times New Roman CYR" w:hAnsi="Times New Roman CYR" w:cs="Times New Roman CYR"/>
                <w:sz w:val="24"/>
                <w:szCs w:val="24"/>
              </w:rPr>
              <w:t xml:space="preserve"> не було.</w:t>
            </w:r>
          </w:p>
          <w:p w14:paraId="08AD560E" w14:textId="77777777" w:rsidR="003A5D32" w:rsidRPr="004E1415"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sidRPr="004E1415">
              <w:rPr>
                <w:rFonts w:ascii="Times New Roman CYR" w:hAnsi="Times New Roman CYR" w:cs="Times New Roman CYR"/>
                <w:sz w:val="24"/>
                <w:szCs w:val="24"/>
              </w:rPr>
              <w:t xml:space="preserve">22) </w:t>
            </w:r>
            <w:proofErr w:type="spellStart"/>
            <w:r w:rsidRPr="004E1415">
              <w:rPr>
                <w:rFonts w:ascii="Times New Roman CYR" w:hAnsi="Times New Roman CYR" w:cs="Times New Roman CYR"/>
                <w:sz w:val="24"/>
                <w:szCs w:val="24"/>
              </w:rPr>
              <w:t>Iнформацiя</w:t>
            </w:r>
            <w:proofErr w:type="spellEnd"/>
            <w:r w:rsidRPr="004E1415">
              <w:rPr>
                <w:rFonts w:ascii="Times New Roman CYR" w:hAnsi="Times New Roman CYR" w:cs="Times New Roman CYR"/>
                <w:sz w:val="24"/>
                <w:szCs w:val="24"/>
              </w:rPr>
              <w:t xml:space="preserve"> про </w:t>
            </w:r>
            <w:proofErr w:type="spellStart"/>
            <w:r w:rsidRPr="004E1415">
              <w:rPr>
                <w:rFonts w:ascii="Times New Roman CYR" w:hAnsi="Times New Roman CYR" w:cs="Times New Roman CYR"/>
                <w:sz w:val="24"/>
                <w:szCs w:val="24"/>
              </w:rPr>
              <w:t>судовi</w:t>
            </w:r>
            <w:proofErr w:type="spellEnd"/>
            <w:r w:rsidRPr="004E1415">
              <w:rPr>
                <w:rFonts w:ascii="Times New Roman CYR" w:hAnsi="Times New Roman CYR" w:cs="Times New Roman CYR"/>
                <w:sz w:val="24"/>
                <w:szCs w:val="24"/>
              </w:rPr>
              <w:t xml:space="preserve"> справи </w:t>
            </w:r>
            <w:proofErr w:type="spellStart"/>
            <w:r w:rsidRPr="004E1415">
              <w:rPr>
                <w:rFonts w:ascii="Times New Roman CYR" w:hAnsi="Times New Roman CYR" w:cs="Times New Roman CYR"/>
                <w:sz w:val="24"/>
                <w:szCs w:val="24"/>
              </w:rPr>
              <w:t>емiтента</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вiдсутня</w:t>
            </w:r>
            <w:proofErr w:type="spellEnd"/>
            <w:r w:rsidRPr="004E1415">
              <w:rPr>
                <w:rFonts w:ascii="Times New Roman CYR" w:hAnsi="Times New Roman CYR" w:cs="Times New Roman CYR"/>
                <w:sz w:val="24"/>
                <w:szCs w:val="24"/>
              </w:rPr>
              <w:t xml:space="preserve">, тому що </w:t>
            </w:r>
            <w:proofErr w:type="spellStart"/>
            <w:r w:rsidRPr="004E1415">
              <w:rPr>
                <w:rFonts w:ascii="Times New Roman CYR" w:hAnsi="Times New Roman CYR" w:cs="Times New Roman CYR"/>
                <w:sz w:val="24"/>
                <w:szCs w:val="24"/>
              </w:rPr>
              <w:t>емiтент</w:t>
            </w:r>
            <w:proofErr w:type="spellEnd"/>
            <w:r w:rsidRPr="004E1415">
              <w:rPr>
                <w:rFonts w:ascii="Times New Roman CYR" w:hAnsi="Times New Roman CYR" w:cs="Times New Roman CYR"/>
                <w:sz w:val="24"/>
                <w:szCs w:val="24"/>
              </w:rPr>
              <w:t xml:space="preserve"> та /або </w:t>
            </w:r>
            <w:proofErr w:type="spellStart"/>
            <w:r w:rsidRPr="004E1415">
              <w:rPr>
                <w:rFonts w:ascii="Times New Roman CYR" w:hAnsi="Times New Roman CYR" w:cs="Times New Roman CYR"/>
                <w:sz w:val="24"/>
                <w:szCs w:val="24"/>
              </w:rPr>
              <w:t>посадовi</w:t>
            </w:r>
            <w:proofErr w:type="spellEnd"/>
            <w:r w:rsidRPr="004E1415">
              <w:rPr>
                <w:rFonts w:ascii="Times New Roman CYR" w:hAnsi="Times New Roman CYR" w:cs="Times New Roman CYR"/>
                <w:sz w:val="24"/>
                <w:szCs w:val="24"/>
              </w:rPr>
              <w:t xml:space="preserve"> особи не виступали стороною в </w:t>
            </w:r>
            <w:proofErr w:type="spellStart"/>
            <w:r w:rsidRPr="004E1415">
              <w:rPr>
                <w:rFonts w:ascii="Times New Roman CYR" w:hAnsi="Times New Roman CYR" w:cs="Times New Roman CYR"/>
                <w:sz w:val="24"/>
                <w:szCs w:val="24"/>
              </w:rPr>
              <w:t>судi</w:t>
            </w:r>
            <w:proofErr w:type="spellEnd"/>
            <w:r w:rsidRPr="004E1415">
              <w:rPr>
                <w:rFonts w:ascii="Times New Roman CYR" w:hAnsi="Times New Roman CYR" w:cs="Times New Roman CYR"/>
                <w:sz w:val="24"/>
                <w:szCs w:val="24"/>
              </w:rPr>
              <w:t xml:space="preserve"> на початок i на </w:t>
            </w:r>
            <w:proofErr w:type="spellStart"/>
            <w:r w:rsidRPr="004E1415">
              <w:rPr>
                <w:rFonts w:ascii="Times New Roman CYR" w:hAnsi="Times New Roman CYR" w:cs="Times New Roman CYR"/>
                <w:sz w:val="24"/>
                <w:szCs w:val="24"/>
              </w:rPr>
              <w:t>кiнець</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звiтного</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перiоду</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позовнi</w:t>
            </w:r>
            <w:proofErr w:type="spellEnd"/>
            <w:r w:rsidRPr="004E1415">
              <w:rPr>
                <w:rFonts w:ascii="Times New Roman CYR" w:hAnsi="Times New Roman CYR" w:cs="Times New Roman CYR"/>
                <w:sz w:val="24"/>
                <w:szCs w:val="24"/>
              </w:rPr>
              <w:t xml:space="preserve"> вимоги яких складають 1% та </w:t>
            </w:r>
            <w:proofErr w:type="spellStart"/>
            <w:r w:rsidRPr="004E1415">
              <w:rPr>
                <w:rFonts w:ascii="Times New Roman CYR" w:hAnsi="Times New Roman CYR" w:cs="Times New Roman CYR"/>
                <w:sz w:val="24"/>
                <w:szCs w:val="24"/>
              </w:rPr>
              <w:t>бiльше</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активiв</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емiтента</w:t>
            </w:r>
            <w:proofErr w:type="spellEnd"/>
          </w:p>
          <w:p w14:paraId="7CCB1F8A" w14:textId="77777777" w:rsidR="003A5D32" w:rsidRPr="004E1415"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sidRPr="004E1415">
              <w:rPr>
                <w:rFonts w:ascii="Times New Roman CYR" w:hAnsi="Times New Roman CYR" w:cs="Times New Roman CYR"/>
                <w:sz w:val="24"/>
                <w:szCs w:val="24"/>
              </w:rPr>
              <w:t xml:space="preserve">23) </w:t>
            </w:r>
            <w:proofErr w:type="spellStart"/>
            <w:r w:rsidRPr="004E1415">
              <w:rPr>
                <w:rFonts w:ascii="Times New Roman CYR" w:hAnsi="Times New Roman CYR" w:cs="Times New Roman CYR"/>
                <w:sz w:val="24"/>
                <w:szCs w:val="24"/>
              </w:rPr>
              <w:t>Iнформацiя</w:t>
            </w:r>
            <w:proofErr w:type="spellEnd"/>
            <w:r w:rsidRPr="004E1415">
              <w:rPr>
                <w:rFonts w:ascii="Times New Roman CYR" w:hAnsi="Times New Roman CYR" w:cs="Times New Roman CYR"/>
                <w:sz w:val="24"/>
                <w:szCs w:val="24"/>
              </w:rPr>
              <w:t xml:space="preserve"> про будь-</w:t>
            </w:r>
            <w:proofErr w:type="spellStart"/>
            <w:r w:rsidRPr="004E1415">
              <w:rPr>
                <w:rFonts w:ascii="Times New Roman CYR" w:hAnsi="Times New Roman CYR" w:cs="Times New Roman CYR"/>
                <w:sz w:val="24"/>
                <w:szCs w:val="24"/>
              </w:rPr>
              <w:t>якi</w:t>
            </w:r>
            <w:proofErr w:type="spellEnd"/>
            <w:r w:rsidRPr="004E1415">
              <w:rPr>
                <w:rFonts w:ascii="Times New Roman CYR" w:hAnsi="Times New Roman CYR" w:cs="Times New Roman CYR"/>
                <w:sz w:val="24"/>
                <w:szCs w:val="24"/>
              </w:rPr>
              <w:t xml:space="preserve"> обмеження щодо </w:t>
            </w:r>
            <w:proofErr w:type="spellStart"/>
            <w:r w:rsidRPr="004E1415">
              <w:rPr>
                <w:rFonts w:ascii="Times New Roman CYR" w:hAnsi="Times New Roman CYR" w:cs="Times New Roman CYR"/>
                <w:sz w:val="24"/>
                <w:szCs w:val="24"/>
              </w:rPr>
              <w:t>обiгу</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цiнних</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паперiв</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емiтента</w:t>
            </w:r>
            <w:proofErr w:type="spellEnd"/>
            <w:r w:rsidRPr="004E1415">
              <w:rPr>
                <w:rFonts w:ascii="Times New Roman CYR" w:hAnsi="Times New Roman CYR" w:cs="Times New Roman CYR"/>
                <w:sz w:val="24"/>
                <w:szCs w:val="24"/>
              </w:rPr>
              <w:t xml:space="preserve">, в тому </w:t>
            </w:r>
            <w:proofErr w:type="spellStart"/>
            <w:r w:rsidRPr="004E1415">
              <w:rPr>
                <w:rFonts w:ascii="Times New Roman CYR" w:hAnsi="Times New Roman CYR" w:cs="Times New Roman CYR"/>
                <w:sz w:val="24"/>
                <w:szCs w:val="24"/>
              </w:rPr>
              <w:t>числi</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необхiднiсть</w:t>
            </w:r>
            <w:proofErr w:type="spellEnd"/>
            <w:r w:rsidRPr="004E1415">
              <w:rPr>
                <w:rFonts w:ascii="Times New Roman CYR" w:hAnsi="Times New Roman CYR" w:cs="Times New Roman CYR"/>
                <w:sz w:val="24"/>
                <w:szCs w:val="24"/>
              </w:rPr>
              <w:t xml:space="preserve"> отримання </w:t>
            </w:r>
            <w:proofErr w:type="spellStart"/>
            <w:r w:rsidRPr="004E1415">
              <w:rPr>
                <w:rFonts w:ascii="Times New Roman CYR" w:hAnsi="Times New Roman CYR" w:cs="Times New Roman CYR"/>
                <w:sz w:val="24"/>
                <w:szCs w:val="24"/>
              </w:rPr>
              <w:t>вiд</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емiтента</w:t>
            </w:r>
            <w:proofErr w:type="spellEnd"/>
            <w:r w:rsidRPr="004E1415">
              <w:rPr>
                <w:rFonts w:ascii="Times New Roman CYR" w:hAnsi="Times New Roman CYR" w:cs="Times New Roman CYR"/>
                <w:sz w:val="24"/>
                <w:szCs w:val="24"/>
              </w:rPr>
              <w:t xml:space="preserve"> або </w:t>
            </w:r>
            <w:proofErr w:type="spellStart"/>
            <w:r w:rsidRPr="004E1415">
              <w:rPr>
                <w:rFonts w:ascii="Times New Roman CYR" w:hAnsi="Times New Roman CYR" w:cs="Times New Roman CYR"/>
                <w:sz w:val="24"/>
                <w:szCs w:val="24"/>
              </w:rPr>
              <w:t>iнших</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власникiв</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цiнних</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паперiв</w:t>
            </w:r>
            <w:proofErr w:type="spellEnd"/>
            <w:r w:rsidRPr="004E1415">
              <w:rPr>
                <w:rFonts w:ascii="Times New Roman CYR" w:hAnsi="Times New Roman CYR" w:cs="Times New Roman CYR"/>
                <w:sz w:val="24"/>
                <w:szCs w:val="24"/>
              </w:rPr>
              <w:t xml:space="preserve"> згоди на </w:t>
            </w:r>
            <w:proofErr w:type="spellStart"/>
            <w:r w:rsidRPr="004E1415">
              <w:rPr>
                <w:rFonts w:ascii="Times New Roman CYR" w:hAnsi="Times New Roman CYR" w:cs="Times New Roman CYR"/>
                <w:sz w:val="24"/>
                <w:szCs w:val="24"/>
              </w:rPr>
              <w:t>вiдчуження</w:t>
            </w:r>
            <w:proofErr w:type="spellEnd"/>
            <w:r w:rsidRPr="004E1415">
              <w:rPr>
                <w:rFonts w:ascii="Times New Roman CYR" w:hAnsi="Times New Roman CYR" w:cs="Times New Roman CYR"/>
                <w:sz w:val="24"/>
                <w:szCs w:val="24"/>
              </w:rPr>
              <w:t xml:space="preserve"> таких ЦП не надається, тому що </w:t>
            </w:r>
            <w:proofErr w:type="spellStart"/>
            <w:r w:rsidRPr="004E1415">
              <w:rPr>
                <w:rFonts w:ascii="Times New Roman CYR" w:hAnsi="Times New Roman CYR" w:cs="Times New Roman CYR"/>
                <w:sz w:val="24"/>
                <w:szCs w:val="24"/>
              </w:rPr>
              <w:t>такi</w:t>
            </w:r>
            <w:proofErr w:type="spellEnd"/>
            <w:r w:rsidRPr="004E1415">
              <w:rPr>
                <w:rFonts w:ascii="Times New Roman CYR" w:hAnsi="Times New Roman CYR" w:cs="Times New Roman CYR"/>
                <w:sz w:val="24"/>
                <w:szCs w:val="24"/>
              </w:rPr>
              <w:t xml:space="preserve"> обмеження </w:t>
            </w:r>
            <w:proofErr w:type="spellStart"/>
            <w:r w:rsidRPr="004E1415">
              <w:rPr>
                <w:rFonts w:ascii="Times New Roman CYR" w:hAnsi="Times New Roman CYR" w:cs="Times New Roman CYR"/>
                <w:sz w:val="24"/>
                <w:szCs w:val="24"/>
              </w:rPr>
              <w:t>вiдсутнi</w:t>
            </w:r>
            <w:proofErr w:type="spellEnd"/>
            <w:r w:rsidRPr="004E1415">
              <w:rPr>
                <w:rFonts w:ascii="Times New Roman CYR" w:hAnsi="Times New Roman CYR" w:cs="Times New Roman CYR"/>
                <w:sz w:val="24"/>
                <w:szCs w:val="24"/>
              </w:rPr>
              <w:t>.</w:t>
            </w:r>
          </w:p>
          <w:p w14:paraId="1785E3C7" w14:textId="77777777" w:rsidR="003A5D32" w:rsidRPr="004E1415"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sidRPr="004E1415">
              <w:rPr>
                <w:rFonts w:ascii="Times New Roman CYR" w:hAnsi="Times New Roman CYR" w:cs="Times New Roman CYR"/>
                <w:sz w:val="24"/>
                <w:szCs w:val="24"/>
              </w:rPr>
              <w:t xml:space="preserve">24) </w:t>
            </w:r>
            <w:proofErr w:type="spellStart"/>
            <w:r w:rsidRPr="004E1415">
              <w:rPr>
                <w:rFonts w:ascii="Times New Roman CYR" w:hAnsi="Times New Roman CYR" w:cs="Times New Roman CYR"/>
                <w:sz w:val="24"/>
                <w:szCs w:val="24"/>
              </w:rPr>
              <w:t>Iнформацiя</w:t>
            </w:r>
            <w:proofErr w:type="spellEnd"/>
            <w:r w:rsidRPr="004E1415">
              <w:rPr>
                <w:rFonts w:ascii="Times New Roman CYR" w:hAnsi="Times New Roman CYR" w:cs="Times New Roman CYR"/>
                <w:sz w:val="24"/>
                <w:szCs w:val="24"/>
              </w:rPr>
              <w:t xml:space="preserve"> про загальну </w:t>
            </w:r>
            <w:proofErr w:type="spellStart"/>
            <w:r w:rsidRPr="004E1415">
              <w:rPr>
                <w:rFonts w:ascii="Times New Roman CYR" w:hAnsi="Times New Roman CYR" w:cs="Times New Roman CYR"/>
                <w:sz w:val="24"/>
                <w:szCs w:val="24"/>
              </w:rPr>
              <w:t>кiлькiсть</w:t>
            </w:r>
            <w:proofErr w:type="spellEnd"/>
            <w:r w:rsidRPr="004E1415">
              <w:rPr>
                <w:rFonts w:ascii="Times New Roman CYR" w:hAnsi="Times New Roman CYR" w:cs="Times New Roman CYR"/>
                <w:sz w:val="24"/>
                <w:szCs w:val="24"/>
              </w:rPr>
              <w:t xml:space="preserve"> голосуючих </w:t>
            </w:r>
            <w:proofErr w:type="spellStart"/>
            <w:r w:rsidRPr="004E1415">
              <w:rPr>
                <w:rFonts w:ascii="Times New Roman CYR" w:hAnsi="Times New Roman CYR" w:cs="Times New Roman CYR"/>
                <w:sz w:val="24"/>
                <w:szCs w:val="24"/>
              </w:rPr>
              <w:t>акцiй</w:t>
            </w:r>
            <w:proofErr w:type="spellEnd"/>
            <w:r w:rsidRPr="004E1415">
              <w:rPr>
                <w:rFonts w:ascii="Times New Roman CYR" w:hAnsi="Times New Roman CYR" w:cs="Times New Roman CYR"/>
                <w:sz w:val="24"/>
                <w:szCs w:val="24"/>
              </w:rPr>
              <w:t xml:space="preserve"> та </w:t>
            </w:r>
            <w:proofErr w:type="spellStart"/>
            <w:r w:rsidRPr="004E1415">
              <w:rPr>
                <w:rFonts w:ascii="Times New Roman CYR" w:hAnsi="Times New Roman CYR" w:cs="Times New Roman CYR"/>
                <w:sz w:val="24"/>
                <w:szCs w:val="24"/>
              </w:rPr>
              <w:t>кiлькiсть</w:t>
            </w:r>
            <w:proofErr w:type="spellEnd"/>
            <w:r w:rsidRPr="004E1415">
              <w:rPr>
                <w:rFonts w:ascii="Times New Roman CYR" w:hAnsi="Times New Roman CYR" w:cs="Times New Roman CYR"/>
                <w:sz w:val="24"/>
                <w:szCs w:val="24"/>
              </w:rPr>
              <w:t xml:space="preserve"> голосуючих </w:t>
            </w:r>
            <w:proofErr w:type="spellStart"/>
            <w:r w:rsidRPr="004E1415">
              <w:rPr>
                <w:rFonts w:ascii="Times New Roman CYR" w:hAnsi="Times New Roman CYR" w:cs="Times New Roman CYR"/>
                <w:sz w:val="24"/>
                <w:szCs w:val="24"/>
              </w:rPr>
              <w:t>акцiй</w:t>
            </w:r>
            <w:proofErr w:type="spellEnd"/>
            <w:r w:rsidRPr="004E1415">
              <w:rPr>
                <w:rFonts w:ascii="Times New Roman CYR" w:hAnsi="Times New Roman CYR" w:cs="Times New Roman CYR"/>
                <w:sz w:val="24"/>
                <w:szCs w:val="24"/>
              </w:rPr>
              <w:t xml:space="preserve">, права голосу за якими обмежено, а також </w:t>
            </w:r>
            <w:proofErr w:type="spellStart"/>
            <w:r w:rsidRPr="004E1415">
              <w:rPr>
                <w:rFonts w:ascii="Times New Roman CYR" w:hAnsi="Times New Roman CYR" w:cs="Times New Roman CYR"/>
                <w:sz w:val="24"/>
                <w:szCs w:val="24"/>
              </w:rPr>
              <w:t>кiлькiсть</w:t>
            </w:r>
            <w:proofErr w:type="spellEnd"/>
            <w:r w:rsidRPr="004E1415">
              <w:rPr>
                <w:rFonts w:ascii="Times New Roman CYR" w:hAnsi="Times New Roman CYR" w:cs="Times New Roman CYR"/>
                <w:sz w:val="24"/>
                <w:szCs w:val="24"/>
              </w:rPr>
              <w:t xml:space="preserve"> голосуючих </w:t>
            </w:r>
            <w:proofErr w:type="spellStart"/>
            <w:r w:rsidRPr="004E1415">
              <w:rPr>
                <w:rFonts w:ascii="Times New Roman CYR" w:hAnsi="Times New Roman CYR" w:cs="Times New Roman CYR"/>
                <w:sz w:val="24"/>
                <w:szCs w:val="24"/>
              </w:rPr>
              <w:t>акцiй</w:t>
            </w:r>
            <w:proofErr w:type="spellEnd"/>
            <w:r w:rsidRPr="004E1415">
              <w:rPr>
                <w:rFonts w:ascii="Times New Roman CYR" w:hAnsi="Times New Roman CYR" w:cs="Times New Roman CYR"/>
                <w:sz w:val="24"/>
                <w:szCs w:val="24"/>
              </w:rPr>
              <w:t xml:space="preserve">, права голосу за якими за результатами обмеження таких прав передано </w:t>
            </w:r>
            <w:proofErr w:type="spellStart"/>
            <w:r w:rsidRPr="004E1415">
              <w:rPr>
                <w:rFonts w:ascii="Times New Roman CYR" w:hAnsi="Times New Roman CYR" w:cs="Times New Roman CYR"/>
                <w:sz w:val="24"/>
                <w:szCs w:val="24"/>
              </w:rPr>
              <w:t>iншiй</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особi</w:t>
            </w:r>
            <w:proofErr w:type="spellEnd"/>
            <w:r w:rsidRPr="004E1415">
              <w:rPr>
                <w:rFonts w:ascii="Times New Roman CYR" w:hAnsi="Times New Roman CYR" w:cs="Times New Roman CYR"/>
                <w:sz w:val="24"/>
                <w:szCs w:val="24"/>
              </w:rPr>
              <w:t xml:space="preserve"> не надається, тому  що обмеження у голосуючих </w:t>
            </w:r>
            <w:proofErr w:type="spellStart"/>
            <w:r w:rsidRPr="004E1415">
              <w:rPr>
                <w:rFonts w:ascii="Times New Roman CYR" w:hAnsi="Times New Roman CYR" w:cs="Times New Roman CYR"/>
                <w:sz w:val="24"/>
                <w:szCs w:val="24"/>
              </w:rPr>
              <w:t>акцiй</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вiдсутнi</w:t>
            </w:r>
            <w:proofErr w:type="spellEnd"/>
            <w:r w:rsidRPr="004E1415">
              <w:rPr>
                <w:rFonts w:ascii="Times New Roman CYR" w:hAnsi="Times New Roman CYR" w:cs="Times New Roman CYR"/>
                <w:sz w:val="24"/>
                <w:szCs w:val="24"/>
              </w:rPr>
              <w:t>.</w:t>
            </w:r>
          </w:p>
          <w:p w14:paraId="067FF97A" w14:textId="77777777" w:rsidR="003A5D32" w:rsidRPr="004E1415"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sidRPr="004E1415">
              <w:rPr>
                <w:rFonts w:ascii="Times New Roman CYR" w:hAnsi="Times New Roman CYR" w:cs="Times New Roman CYR"/>
                <w:sz w:val="24"/>
                <w:szCs w:val="24"/>
              </w:rPr>
              <w:t xml:space="preserve">25) </w:t>
            </w:r>
            <w:proofErr w:type="spellStart"/>
            <w:r w:rsidRPr="004E1415">
              <w:rPr>
                <w:rFonts w:ascii="Times New Roman CYR" w:hAnsi="Times New Roman CYR" w:cs="Times New Roman CYR"/>
                <w:sz w:val="24"/>
                <w:szCs w:val="24"/>
              </w:rPr>
              <w:t>Вiдомостi</w:t>
            </w:r>
            <w:proofErr w:type="spellEnd"/>
            <w:r w:rsidRPr="004E1415">
              <w:rPr>
                <w:rFonts w:ascii="Times New Roman CYR" w:hAnsi="Times New Roman CYR" w:cs="Times New Roman CYR"/>
                <w:sz w:val="24"/>
                <w:szCs w:val="24"/>
              </w:rPr>
              <w:t xml:space="preserve"> про аудиторський </w:t>
            </w:r>
            <w:proofErr w:type="spellStart"/>
            <w:r w:rsidRPr="004E1415">
              <w:rPr>
                <w:rFonts w:ascii="Times New Roman CYR" w:hAnsi="Times New Roman CYR" w:cs="Times New Roman CYR"/>
                <w:sz w:val="24"/>
                <w:szCs w:val="24"/>
              </w:rPr>
              <w:t>звiт</w:t>
            </w:r>
            <w:proofErr w:type="spellEnd"/>
            <w:r w:rsidRPr="004E1415">
              <w:rPr>
                <w:rFonts w:ascii="Times New Roman CYR" w:hAnsi="Times New Roman CYR" w:cs="Times New Roman CYR"/>
                <w:sz w:val="24"/>
                <w:szCs w:val="24"/>
              </w:rPr>
              <w:t xml:space="preserve"> не надаються, тому що аудит </w:t>
            </w:r>
            <w:proofErr w:type="spellStart"/>
            <w:r w:rsidRPr="004E1415">
              <w:rPr>
                <w:rFonts w:ascii="Times New Roman CYR" w:hAnsi="Times New Roman CYR" w:cs="Times New Roman CYR"/>
                <w:sz w:val="24"/>
                <w:szCs w:val="24"/>
              </w:rPr>
              <w:t>фiнансової</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звiтностi</w:t>
            </w:r>
            <w:proofErr w:type="spellEnd"/>
            <w:r w:rsidRPr="004E1415">
              <w:rPr>
                <w:rFonts w:ascii="Times New Roman CYR" w:hAnsi="Times New Roman CYR" w:cs="Times New Roman CYR"/>
                <w:sz w:val="24"/>
                <w:szCs w:val="24"/>
              </w:rPr>
              <w:t xml:space="preserve"> не проводився в </w:t>
            </w:r>
            <w:proofErr w:type="spellStart"/>
            <w:r w:rsidRPr="004E1415">
              <w:rPr>
                <w:rFonts w:ascii="Times New Roman CYR" w:hAnsi="Times New Roman CYR" w:cs="Times New Roman CYR"/>
                <w:sz w:val="24"/>
                <w:szCs w:val="24"/>
              </w:rPr>
              <w:t>звiтному</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перiодi</w:t>
            </w:r>
            <w:proofErr w:type="spellEnd"/>
          </w:p>
          <w:p w14:paraId="769268ED" w14:textId="77777777" w:rsidR="003A5D32" w:rsidRPr="004E1415"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tc>
      </w:tr>
    </w:tbl>
    <w:p w14:paraId="75684A99" w14:textId="77777777" w:rsidR="003A5D32" w:rsidRDefault="003A5D32">
      <w:pPr>
        <w:widowControl w:val="0"/>
        <w:autoSpaceDE w:val="0"/>
        <w:autoSpaceDN w:val="0"/>
        <w:adjustRightInd w:val="0"/>
        <w:spacing w:after="0" w:line="240" w:lineRule="auto"/>
        <w:rPr>
          <w:rFonts w:ascii="Times New Roman CYR" w:hAnsi="Times New Roman CYR" w:cs="Times New Roman CYR"/>
          <w:sz w:val="24"/>
          <w:szCs w:val="24"/>
        </w:rPr>
        <w:sectPr w:rsidR="003A5D32">
          <w:pgSz w:w="12240" w:h="15840"/>
          <w:pgMar w:top="850" w:right="850" w:bottom="850" w:left="1400" w:header="708" w:footer="708" w:gutter="0"/>
          <w:cols w:space="720"/>
          <w:noEndnote/>
        </w:sectPr>
      </w:pPr>
    </w:p>
    <w:p w14:paraId="3D02CA2A" w14:textId="77777777" w:rsidR="003A5D32" w:rsidRDefault="00EF40D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ІІІ. Основні відомості про емітента</w:t>
      </w:r>
    </w:p>
    <w:p w14:paraId="2F128D64" w14:textId="77777777" w:rsidR="003A5D32" w:rsidRDefault="00EF40D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Повне найменування</w:t>
      </w:r>
    </w:p>
    <w:p w14:paraId="75C710E3"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ПРИВАТНЕ АКЦIОНЕРНЕ ТОВАРИСТВО &lt;ЗАВОД МЕТАЛОКОНСТРУКЦIЙ ТА МЕТАЛООСНАСТКИ&gt;</w:t>
      </w:r>
    </w:p>
    <w:p w14:paraId="70DFD351" w14:textId="77777777" w:rsidR="003A5D32" w:rsidRDefault="00EF40D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Скорочене найменування (за наявності)</w:t>
      </w:r>
    </w:p>
    <w:p w14:paraId="55BAB832" w14:textId="77777777" w:rsidR="003A5D32" w:rsidRDefault="00EF40D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ПРАТ "ЗАВОД МК І МО"</w:t>
      </w:r>
    </w:p>
    <w:p w14:paraId="7739340C" w14:textId="77777777" w:rsidR="003A5D32" w:rsidRDefault="00EF40D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Дата проведення державної реєстрації</w:t>
      </w:r>
    </w:p>
    <w:p w14:paraId="688EA10D" w14:textId="77777777" w:rsidR="003A5D32" w:rsidRDefault="00EF40D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04.03.1994</w:t>
      </w:r>
    </w:p>
    <w:p w14:paraId="42C550C1" w14:textId="77777777" w:rsidR="003A5D32" w:rsidRDefault="00EF40D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4. Територія (область)</w:t>
      </w:r>
    </w:p>
    <w:p w14:paraId="26B7DE92" w14:textId="77777777" w:rsidR="003A5D32" w:rsidRDefault="00EF40D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Чернігівська обл.</w:t>
      </w:r>
    </w:p>
    <w:p w14:paraId="76E25470" w14:textId="77777777" w:rsidR="003A5D32" w:rsidRDefault="00EF40D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5. Статутний капітал (грн) </w:t>
      </w:r>
    </w:p>
    <w:p w14:paraId="63CE3EE0" w14:textId="77777777" w:rsidR="003A5D32" w:rsidRDefault="00EF40D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32827,65</w:t>
      </w:r>
    </w:p>
    <w:p w14:paraId="7A4F10AE" w14:textId="77777777" w:rsidR="003A5D32" w:rsidRDefault="00EF40D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Відсоток акцій у статутному капіталі, що належать державі</w:t>
      </w:r>
    </w:p>
    <w:p w14:paraId="463FE656" w14:textId="77777777" w:rsidR="003A5D32" w:rsidRDefault="00EF40D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14:paraId="1C74464A" w14:textId="77777777" w:rsidR="003A5D32" w:rsidRDefault="00EF40D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p w14:paraId="33B93E94" w14:textId="77777777" w:rsidR="003A5D32" w:rsidRDefault="00EF40D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14:paraId="64A2885C" w14:textId="77777777" w:rsidR="003A5D32" w:rsidRDefault="00EF40D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8. Середня кількість працівників (осіб)</w:t>
      </w:r>
    </w:p>
    <w:p w14:paraId="4A560E08" w14:textId="77777777" w:rsidR="003A5D32" w:rsidRDefault="00EF40D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88</w:t>
      </w:r>
    </w:p>
    <w:p w14:paraId="6265363A" w14:textId="77777777" w:rsidR="003A5D32" w:rsidRDefault="00EF40D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9. Основні види діяльності із зазначенням найменування виду діяльності та коду за КВЕД</w:t>
      </w:r>
    </w:p>
    <w:p w14:paraId="5FDE296F" w14:textId="77777777" w:rsidR="003A5D32" w:rsidRDefault="00EF40D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25.11 - виробництво </w:t>
      </w:r>
      <w:proofErr w:type="spellStart"/>
      <w:r>
        <w:rPr>
          <w:rFonts w:ascii="Times New Roman CYR" w:hAnsi="Times New Roman CYR" w:cs="Times New Roman CYR"/>
          <w:sz w:val="24"/>
          <w:szCs w:val="24"/>
        </w:rPr>
        <w:t>будiвельних</w:t>
      </w:r>
      <w:proofErr w:type="spellEnd"/>
      <w:r>
        <w:rPr>
          <w:rFonts w:ascii="Times New Roman CYR" w:hAnsi="Times New Roman CYR" w:cs="Times New Roman CYR"/>
          <w:sz w:val="24"/>
          <w:szCs w:val="24"/>
        </w:rPr>
        <w:t xml:space="preserve"> металевих </w:t>
      </w:r>
      <w:proofErr w:type="spellStart"/>
      <w:r>
        <w:rPr>
          <w:rFonts w:ascii="Times New Roman CYR" w:hAnsi="Times New Roman CYR" w:cs="Times New Roman CYR"/>
          <w:sz w:val="24"/>
          <w:szCs w:val="24"/>
        </w:rPr>
        <w:t>конструкцiй</w:t>
      </w:r>
      <w:proofErr w:type="spellEnd"/>
      <w:r>
        <w:rPr>
          <w:rFonts w:ascii="Times New Roman CYR" w:hAnsi="Times New Roman CYR" w:cs="Times New Roman CYR"/>
          <w:sz w:val="24"/>
          <w:szCs w:val="24"/>
        </w:rPr>
        <w:t xml:space="preserve"> i частин </w:t>
      </w:r>
      <w:proofErr w:type="spellStart"/>
      <w:r>
        <w:rPr>
          <w:rFonts w:ascii="Times New Roman CYR" w:hAnsi="Times New Roman CYR" w:cs="Times New Roman CYR"/>
          <w:sz w:val="24"/>
          <w:szCs w:val="24"/>
        </w:rPr>
        <w:t>конструкцiй</w:t>
      </w:r>
      <w:proofErr w:type="spellEnd"/>
      <w:r>
        <w:rPr>
          <w:rFonts w:ascii="Times New Roman CYR" w:hAnsi="Times New Roman CYR" w:cs="Times New Roman CYR"/>
          <w:sz w:val="24"/>
          <w:szCs w:val="24"/>
        </w:rPr>
        <w:t xml:space="preserve"> (основний)</w:t>
      </w:r>
    </w:p>
    <w:p w14:paraId="68E86369" w14:textId="77777777" w:rsidR="003A5D32" w:rsidRDefault="00EF40D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25.29 - виробництво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металевих </w:t>
      </w:r>
      <w:proofErr w:type="spellStart"/>
      <w:r>
        <w:rPr>
          <w:rFonts w:ascii="Times New Roman CYR" w:hAnsi="Times New Roman CYR" w:cs="Times New Roman CYR"/>
          <w:sz w:val="24"/>
          <w:szCs w:val="24"/>
        </w:rPr>
        <w:t>бакiв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резервуарiв</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контейнерiв</w:t>
      </w:r>
      <w:proofErr w:type="spellEnd"/>
    </w:p>
    <w:p w14:paraId="363A960D" w14:textId="77777777" w:rsidR="003A5D32" w:rsidRDefault="00EF40D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28.92 - виробництво машин i </w:t>
      </w:r>
      <w:proofErr w:type="spellStart"/>
      <w:r>
        <w:rPr>
          <w:rFonts w:ascii="Times New Roman CYR" w:hAnsi="Times New Roman CYR" w:cs="Times New Roman CYR"/>
          <w:sz w:val="24"/>
          <w:szCs w:val="24"/>
        </w:rPr>
        <w:t>устатковання</w:t>
      </w:r>
      <w:proofErr w:type="spellEnd"/>
      <w:r>
        <w:rPr>
          <w:rFonts w:ascii="Times New Roman CYR" w:hAnsi="Times New Roman CYR" w:cs="Times New Roman CYR"/>
          <w:sz w:val="24"/>
          <w:szCs w:val="24"/>
        </w:rPr>
        <w:t xml:space="preserve"> для добувної </w:t>
      </w:r>
      <w:proofErr w:type="spellStart"/>
      <w:r>
        <w:rPr>
          <w:rFonts w:ascii="Times New Roman CYR" w:hAnsi="Times New Roman CYR" w:cs="Times New Roman CYR"/>
          <w:sz w:val="24"/>
          <w:szCs w:val="24"/>
        </w:rPr>
        <w:t>промисловостi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будiвництва</w:t>
      </w:r>
      <w:proofErr w:type="spellEnd"/>
    </w:p>
    <w:p w14:paraId="009B4193" w14:textId="77777777" w:rsidR="003A5D32" w:rsidRDefault="00EF40D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10. Банки, що обслуговують емітента</w:t>
      </w:r>
    </w:p>
    <w:p w14:paraId="5F2F5780" w14:textId="77777777" w:rsidR="003A5D32" w:rsidRDefault="00EF40D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найменування банку (філії, відділення банку), який обслуговує емітента за поточним рахунком у національній валюті</w:t>
      </w:r>
    </w:p>
    <w:p w14:paraId="363CC50F" w14:textId="77777777" w:rsidR="003A5D32" w:rsidRDefault="00EF40D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ПАТ "</w:t>
      </w:r>
      <w:proofErr w:type="spellStart"/>
      <w:r>
        <w:rPr>
          <w:rFonts w:ascii="Times New Roman CYR" w:hAnsi="Times New Roman CYR" w:cs="Times New Roman CYR"/>
          <w:sz w:val="24"/>
          <w:szCs w:val="24"/>
        </w:rPr>
        <w:t>Кредi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Агрiколь</w:t>
      </w:r>
      <w:proofErr w:type="spellEnd"/>
      <w:r>
        <w:rPr>
          <w:rFonts w:ascii="Times New Roman CYR" w:hAnsi="Times New Roman CYR" w:cs="Times New Roman CYR"/>
          <w:sz w:val="24"/>
          <w:szCs w:val="24"/>
        </w:rPr>
        <w:t xml:space="preserve"> банк" м. Київ, МФО 300614</w:t>
      </w:r>
    </w:p>
    <w:p w14:paraId="5460A38B" w14:textId="77777777" w:rsidR="003A5D32" w:rsidRDefault="00EF40D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IBAN</w:t>
      </w:r>
    </w:p>
    <w:p w14:paraId="1A6EF632" w14:textId="77777777" w:rsidR="003A5D32" w:rsidRDefault="00EF40D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UA09 3006 1400 0002 6000 5002 96077</w:t>
      </w:r>
    </w:p>
    <w:p w14:paraId="2DE7A8D1" w14:textId="77777777" w:rsidR="003A5D32" w:rsidRDefault="00EF40D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поточний рахунок</w:t>
      </w:r>
    </w:p>
    <w:p w14:paraId="2B442CCC" w14:textId="77777777" w:rsidR="003A5D32" w:rsidRDefault="00EF40D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UA09 3006 1400 0002 6000 5002 96077</w:t>
      </w:r>
    </w:p>
    <w:p w14:paraId="717763E6" w14:textId="77777777" w:rsidR="003A5D32" w:rsidRDefault="00EF40D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найменування банку (філії, відділення банку), який обслуговує емітента за поточним рахунком у іноземній валюті</w:t>
      </w:r>
    </w:p>
    <w:p w14:paraId="0C406DF0" w14:textId="77777777" w:rsidR="003A5D32" w:rsidRDefault="00EF40D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ПАТ "</w:t>
      </w:r>
      <w:proofErr w:type="spellStart"/>
      <w:r>
        <w:rPr>
          <w:rFonts w:ascii="Times New Roman CYR" w:hAnsi="Times New Roman CYR" w:cs="Times New Roman CYR"/>
          <w:sz w:val="24"/>
          <w:szCs w:val="24"/>
        </w:rPr>
        <w:t>Кредi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Агрiколь</w:t>
      </w:r>
      <w:proofErr w:type="spellEnd"/>
      <w:r>
        <w:rPr>
          <w:rFonts w:ascii="Times New Roman CYR" w:hAnsi="Times New Roman CYR" w:cs="Times New Roman CYR"/>
          <w:sz w:val="24"/>
          <w:szCs w:val="24"/>
        </w:rPr>
        <w:t xml:space="preserve"> банк" м. Київ, МФО 300614</w:t>
      </w:r>
    </w:p>
    <w:p w14:paraId="1EC63B93" w14:textId="77777777" w:rsidR="003A5D32" w:rsidRDefault="00EF40D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IBAN</w:t>
      </w:r>
    </w:p>
    <w:p w14:paraId="35E83066" w14:textId="77777777" w:rsidR="003A5D32" w:rsidRDefault="00EF40D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UA09 3006 1400 0002 6000 5002 96077</w:t>
      </w:r>
    </w:p>
    <w:p w14:paraId="27958329" w14:textId="77777777" w:rsidR="003A5D32" w:rsidRDefault="00EF40D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поточний рахунок</w:t>
      </w:r>
    </w:p>
    <w:p w14:paraId="2DD58806" w14:textId="77777777" w:rsidR="003A5D32" w:rsidRDefault="00EF40D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UA09 3006 1400 0002 6000 5002 96077</w:t>
      </w:r>
    </w:p>
    <w:p w14:paraId="73D016A2" w14:textId="77777777" w:rsidR="003A5D32" w:rsidRDefault="003A5D32">
      <w:pPr>
        <w:widowControl w:val="0"/>
        <w:autoSpaceDE w:val="0"/>
        <w:autoSpaceDN w:val="0"/>
        <w:adjustRightInd w:val="0"/>
        <w:spacing w:after="0" w:line="240" w:lineRule="auto"/>
        <w:rPr>
          <w:rFonts w:ascii="Times New Roman CYR" w:hAnsi="Times New Roman CYR" w:cs="Times New Roman CYR"/>
          <w:sz w:val="24"/>
          <w:szCs w:val="24"/>
        </w:rPr>
      </w:pPr>
    </w:p>
    <w:p w14:paraId="1101377F" w14:textId="77777777" w:rsidR="003A5D32" w:rsidRDefault="00EF40D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 Опис бізнесу</w:t>
      </w:r>
    </w:p>
    <w:p w14:paraId="76BAB350" w14:textId="77777777" w:rsidR="003A5D32" w:rsidRDefault="003A5D32">
      <w:pPr>
        <w:widowControl w:val="0"/>
        <w:autoSpaceDE w:val="0"/>
        <w:autoSpaceDN w:val="0"/>
        <w:adjustRightInd w:val="0"/>
        <w:spacing w:after="0" w:line="240" w:lineRule="auto"/>
        <w:jc w:val="center"/>
        <w:rPr>
          <w:rFonts w:ascii="Times New Roman CYR" w:hAnsi="Times New Roman CYR" w:cs="Times New Roman CYR"/>
          <w:b/>
          <w:bCs/>
          <w:sz w:val="28"/>
          <w:szCs w:val="28"/>
        </w:rPr>
      </w:pPr>
    </w:p>
    <w:p w14:paraId="737DFC65"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Зміни в організаційній структурі відповідно до попередніх звітних періодів</w:t>
      </w:r>
    </w:p>
    <w:p w14:paraId="4348A41B"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Органiзацiйна</w:t>
      </w:r>
      <w:proofErr w:type="spellEnd"/>
      <w:r>
        <w:rPr>
          <w:rFonts w:ascii="Times New Roman CYR" w:hAnsi="Times New Roman CYR" w:cs="Times New Roman CYR"/>
          <w:sz w:val="24"/>
          <w:szCs w:val="24"/>
        </w:rPr>
        <w:t xml:space="preserve"> структура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затверджена Головою </w:t>
      </w:r>
      <w:proofErr w:type="spellStart"/>
      <w:r>
        <w:rPr>
          <w:rFonts w:ascii="Times New Roman CYR" w:hAnsi="Times New Roman CYR" w:cs="Times New Roman CYR"/>
          <w:sz w:val="24"/>
          <w:szCs w:val="24"/>
        </w:rPr>
        <w:t>правлiння</w:t>
      </w:r>
      <w:proofErr w:type="spellEnd"/>
      <w:r>
        <w:rPr>
          <w:rFonts w:ascii="Times New Roman CYR" w:hAnsi="Times New Roman CYR" w:cs="Times New Roman CYR"/>
          <w:sz w:val="24"/>
          <w:szCs w:val="24"/>
        </w:rPr>
        <w:t xml:space="preserve">. </w:t>
      </w:r>
    </w:p>
    <w:p w14:paraId="54CC6B8F"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41473F4A"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ПрАТ &lt;Завод МК i МО&gt; має </w:t>
      </w:r>
      <w:proofErr w:type="spellStart"/>
      <w:r>
        <w:rPr>
          <w:rFonts w:ascii="Times New Roman CYR" w:hAnsi="Times New Roman CYR" w:cs="Times New Roman CYR"/>
          <w:sz w:val="24"/>
          <w:szCs w:val="24"/>
        </w:rPr>
        <w:t>такi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структурнi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пiдроздiли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заготiвельний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участок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збиральнi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участки</w:t>
      </w:r>
      <w:proofErr w:type="spellEnd"/>
      <w:r>
        <w:rPr>
          <w:rFonts w:ascii="Times New Roman CYR" w:hAnsi="Times New Roman CYR" w:cs="Times New Roman CYR"/>
          <w:sz w:val="24"/>
          <w:szCs w:val="24"/>
        </w:rPr>
        <w:t xml:space="preserve"> №1 та №2, цех </w:t>
      </w:r>
      <w:proofErr w:type="spellStart"/>
      <w:r>
        <w:rPr>
          <w:rFonts w:ascii="Times New Roman CYR" w:hAnsi="Times New Roman CYR" w:cs="Times New Roman CYR"/>
          <w:sz w:val="24"/>
          <w:szCs w:val="24"/>
        </w:rPr>
        <w:t>механiчної</w:t>
      </w:r>
      <w:proofErr w:type="spellEnd"/>
      <w:r>
        <w:rPr>
          <w:rFonts w:ascii="Times New Roman CYR" w:hAnsi="Times New Roman CYR" w:cs="Times New Roman CYR"/>
          <w:sz w:val="24"/>
          <w:szCs w:val="24"/>
        </w:rPr>
        <w:t xml:space="preserve"> обробки, </w:t>
      </w:r>
      <w:proofErr w:type="spellStart"/>
      <w:r>
        <w:rPr>
          <w:rFonts w:ascii="Times New Roman CYR" w:hAnsi="Times New Roman CYR" w:cs="Times New Roman CYR"/>
          <w:sz w:val="24"/>
          <w:szCs w:val="24"/>
        </w:rPr>
        <w:t>малярно-вiдвантажувальний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участок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енергомеханiчний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вiддiл</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w:t>
      </w:r>
    </w:p>
    <w:p w14:paraId="6553DAC3"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5CFC65B9"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Дочiрнiх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фiлiй</w:t>
      </w:r>
      <w:proofErr w:type="spellEnd"/>
      <w:r>
        <w:rPr>
          <w:rFonts w:ascii="Times New Roman CYR" w:hAnsi="Times New Roman CYR" w:cs="Times New Roman CYR"/>
          <w:sz w:val="24"/>
          <w:szCs w:val="24"/>
        </w:rPr>
        <w:t xml:space="preserve">, представництв та </w:t>
      </w:r>
      <w:proofErr w:type="spellStart"/>
      <w:r>
        <w:rPr>
          <w:rFonts w:ascii="Times New Roman CYR" w:hAnsi="Times New Roman CYR" w:cs="Times New Roman CYR"/>
          <w:sz w:val="24"/>
          <w:szCs w:val="24"/>
        </w:rPr>
        <w:t>вiдокремлених</w:t>
      </w:r>
      <w:proofErr w:type="spellEnd"/>
      <w:r>
        <w:rPr>
          <w:rFonts w:ascii="Times New Roman CYR" w:hAnsi="Times New Roman CYR" w:cs="Times New Roman CYR"/>
          <w:sz w:val="24"/>
          <w:szCs w:val="24"/>
        </w:rPr>
        <w:t xml:space="preserve"> структурних </w:t>
      </w:r>
      <w:proofErr w:type="spellStart"/>
      <w:r>
        <w:rPr>
          <w:rFonts w:ascii="Times New Roman CYR" w:hAnsi="Times New Roman CYR" w:cs="Times New Roman CYR"/>
          <w:sz w:val="24"/>
          <w:szCs w:val="24"/>
        </w:rPr>
        <w:t>пiдроздiлiв</w:t>
      </w:r>
      <w:proofErr w:type="spellEnd"/>
      <w:r>
        <w:rPr>
          <w:rFonts w:ascii="Times New Roman CYR" w:hAnsi="Times New Roman CYR" w:cs="Times New Roman CYR"/>
          <w:sz w:val="24"/>
          <w:szCs w:val="24"/>
        </w:rPr>
        <w:t xml:space="preserve"> немає. </w:t>
      </w: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органiзацiйнiй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структурi</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вiдповiдностi</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попереднiм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перiодом</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вiдбулось</w:t>
      </w:r>
      <w:proofErr w:type="spellEnd"/>
      <w:r>
        <w:rPr>
          <w:rFonts w:ascii="Times New Roman CYR" w:hAnsi="Times New Roman CYR" w:cs="Times New Roman CYR"/>
          <w:sz w:val="24"/>
          <w:szCs w:val="24"/>
        </w:rPr>
        <w:t>.</w:t>
      </w:r>
    </w:p>
    <w:p w14:paraId="59D73FD9"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31B95946"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b/>
          <w:bCs/>
          <w:sz w:val="24"/>
          <w:szCs w:val="24"/>
        </w:rPr>
      </w:pPr>
      <w:proofErr w:type="spellStart"/>
      <w:r>
        <w:rPr>
          <w:rFonts w:ascii="Times New Roman CYR" w:hAnsi="Times New Roman CYR" w:cs="Times New Roman CYR"/>
          <w:b/>
          <w:bCs/>
          <w:sz w:val="24"/>
          <w:szCs w:val="24"/>
        </w:rPr>
        <w:t>Cередньооблікова</w:t>
      </w:r>
      <w:proofErr w:type="spellEnd"/>
      <w:r>
        <w:rPr>
          <w:rFonts w:ascii="Times New Roman CYR" w:hAnsi="Times New Roman CYR" w:cs="Times New Roman CYR"/>
          <w:b/>
          <w:bCs/>
          <w:sz w:val="24"/>
          <w:szCs w:val="24"/>
        </w:rPr>
        <w:t xml:space="preserve">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14:paraId="2EA2AC6C"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Середньооблiкова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чисельнiсть</w:t>
      </w:r>
      <w:proofErr w:type="spellEnd"/>
      <w:r>
        <w:rPr>
          <w:rFonts w:ascii="Times New Roman CYR" w:hAnsi="Times New Roman CYR" w:cs="Times New Roman CYR"/>
          <w:sz w:val="24"/>
          <w:szCs w:val="24"/>
        </w:rPr>
        <w:t xml:space="preserve"> штатних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облiкового</w:t>
      </w:r>
      <w:proofErr w:type="spellEnd"/>
      <w:r>
        <w:rPr>
          <w:rFonts w:ascii="Times New Roman CYR" w:hAnsi="Times New Roman CYR" w:cs="Times New Roman CYR"/>
          <w:sz w:val="24"/>
          <w:szCs w:val="24"/>
        </w:rPr>
        <w:t xml:space="preserve"> складу 88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(в 2019 - 86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середня </w:t>
      </w:r>
      <w:proofErr w:type="spellStart"/>
      <w:r>
        <w:rPr>
          <w:rFonts w:ascii="Times New Roman CYR" w:hAnsi="Times New Roman CYR" w:cs="Times New Roman CYR"/>
          <w:sz w:val="24"/>
          <w:szCs w:val="24"/>
        </w:rPr>
        <w:t>чисельнiсть</w:t>
      </w:r>
      <w:proofErr w:type="spellEnd"/>
      <w:r>
        <w:rPr>
          <w:rFonts w:ascii="Times New Roman CYR" w:hAnsi="Times New Roman CYR" w:cs="Times New Roman CYR"/>
          <w:sz w:val="24"/>
          <w:szCs w:val="24"/>
        </w:rPr>
        <w:t xml:space="preserve"> позаштатних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працюють за </w:t>
      </w:r>
      <w:proofErr w:type="spellStart"/>
      <w:r>
        <w:rPr>
          <w:rFonts w:ascii="Times New Roman CYR" w:hAnsi="Times New Roman CYR" w:cs="Times New Roman CYR"/>
          <w:sz w:val="24"/>
          <w:szCs w:val="24"/>
        </w:rPr>
        <w:t>сумiсництвом</w:t>
      </w:r>
      <w:proofErr w:type="spellEnd"/>
      <w:r>
        <w:rPr>
          <w:rFonts w:ascii="Times New Roman CYR" w:hAnsi="Times New Roman CYR" w:cs="Times New Roman CYR"/>
          <w:sz w:val="24"/>
          <w:szCs w:val="24"/>
        </w:rPr>
        <w:t xml:space="preserve"> - 1 особа.</w:t>
      </w:r>
    </w:p>
    <w:p w14:paraId="31BD647B"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49C493D5"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працюють на умовах неповного робочого часу (дня, тижня) 1 особа. Фонд оплати </w:t>
      </w:r>
      <w:proofErr w:type="spellStart"/>
      <w:r>
        <w:rPr>
          <w:rFonts w:ascii="Times New Roman CYR" w:hAnsi="Times New Roman CYR" w:cs="Times New Roman CYR"/>
          <w:sz w:val="24"/>
          <w:szCs w:val="24"/>
        </w:rPr>
        <w:t>працi</w:t>
      </w:r>
      <w:proofErr w:type="spellEnd"/>
      <w:r>
        <w:rPr>
          <w:rFonts w:ascii="Times New Roman CYR" w:hAnsi="Times New Roman CYR" w:cs="Times New Roman CYR"/>
          <w:sz w:val="24"/>
          <w:szCs w:val="24"/>
        </w:rPr>
        <w:t xml:space="preserve"> в попередньому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6893,2 тис. грн., в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- 7796,7 </w:t>
      </w:r>
      <w:proofErr w:type="spellStart"/>
      <w:r>
        <w:rPr>
          <w:rFonts w:ascii="Times New Roman CYR" w:hAnsi="Times New Roman CYR" w:cs="Times New Roman CYR"/>
          <w:sz w:val="24"/>
          <w:szCs w:val="24"/>
        </w:rPr>
        <w:t>тис.грн</w:t>
      </w:r>
      <w:proofErr w:type="spellEnd"/>
      <w:r>
        <w:rPr>
          <w:rFonts w:ascii="Times New Roman CYR" w:hAnsi="Times New Roman CYR" w:cs="Times New Roman CYR"/>
          <w:sz w:val="24"/>
          <w:szCs w:val="24"/>
        </w:rPr>
        <w:t xml:space="preserve">. Фонд оплати </w:t>
      </w:r>
      <w:proofErr w:type="spellStart"/>
      <w:r>
        <w:rPr>
          <w:rFonts w:ascii="Times New Roman CYR" w:hAnsi="Times New Roman CYR" w:cs="Times New Roman CYR"/>
          <w:sz w:val="24"/>
          <w:szCs w:val="24"/>
        </w:rPr>
        <w:t>працi</w:t>
      </w:r>
      <w:proofErr w:type="spellEnd"/>
      <w:r>
        <w:rPr>
          <w:rFonts w:ascii="Times New Roman CYR" w:hAnsi="Times New Roman CYR" w:cs="Times New Roman CYR"/>
          <w:sz w:val="24"/>
          <w:szCs w:val="24"/>
        </w:rPr>
        <w:t xml:space="preserve"> збільшився </w:t>
      </w:r>
      <w:proofErr w:type="spellStart"/>
      <w:r>
        <w:rPr>
          <w:rFonts w:ascii="Times New Roman CYR" w:hAnsi="Times New Roman CYR" w:cs="Times New Roman CYR"/>
          <w:sz w:val="24"/>
          <w:szCs w:val="24"/>
        </w:rPr>
        <w:t>вiдносно</w:t>
      </w:r>
      <w:proofErr w:type="spellEnd"/>
      <w:r>
        <w:rPr>
          <w:rFonts w:ascii="Times New Roman CYR" w:hAnsi="Times New Roman CYR" w:cs="Times New Roman CYR"/>
          <w:sz w:val="24"/>
          <w:szCs w:val="24"/>
        </w:rPr>
        <w:t xml:space="preserve"> попереднього року на 903,5 тис. грн. (на 13,11%) в зв'язку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збільшенням кількості працюючих та підвищенням рівня  мінімальної заробітної плати.</w:t>
      </w:r>
    </w:p>
    <w:p w14:paraId="1568215B"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56D464C4"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Кадрова програма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спрямована на забезпечення </w:t>
      </w:r>
      <w:proofErr w:type="spellStart"/>
      <w:r>
        <w:rPr>
          <w:rFonts w:ascii="Times New Roman CYR" w:hAnsi="Times New Roman CYR" w:cs="Times New Roman CYR"/>
          <w:sz w:val="24"/>
          <w:szCs w:val="24"/>
        </w:rPr>
        <w:t>рiвня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квалiфiкацiї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потребам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w:t>
      </w:r>
    </w:p>
    <w:p w14:paraId="2D2AA2B3"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57B06B4B"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Проводиться </w:t>
      </w:r>
      <w:proofErr w:type="spellStart"/>
      <w:r>
        <w:rPr>
          <w:rFonts w:ascii="Times New Roman CYR" w:hAnsi="Times New Roman CYR" w:cs="Times New Roman CYR"/>
          <w:sz w:val="24"/>
          <w:szCs w:val="24"/>
        </w:rPr>
        <w:t>полiтика</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пiдвищення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квалiфiкацiї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кадрiв</w:t>
      </w:r>
      <w:proofErr w:type="spellEnd"/>
      <w:r>
        <w:rPr>
          <w:rFonts w:ascii="Times New Roman CYR" w:hAnsi="Times New Roman CYR" w:cs="Times New Roman CYR"/>
          <w:sz w:val="24"/>
          <w:szCs w:val="24"/>
        </w:rPr>
        <w:t xml:space="preserve">, в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 xml:space="preserve"> через </w:t>
      </w:r>
      <w:proofErr w:type="spellStart"/>
      <w:r>
        <w:rPr>
          <w:rFonts w:ascii="Times New Roman CYR" w:hAnsi="Times New Roman CYR" w:cs="Times New Roman CYR"/>
          <w:sz w:val="24"/>
          <w:szCs w:val="24"/>
        </w:rPr>
        <w:t>самоосвiту</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необхiдностi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працiвники</w:t>
      </w:r>
      <w:proofErr w:type="spellEnd"/>
      <w:r>
        <w:rPr>
          <w:rFonts w:ascii="Times New Roman CYR" w:hAnsi="Times New Roman CYR" w:cs="Times New Roman CYR"/>
          <w:sz w:val="24"/>
          <w:szCs w:val="24"/>
        </w:rPr>
        <w:t xml:space="preserve"> проходять курси </w:t>
      </w:r>
      <w:proofErr w:type="spellStart"/>
      <w:r>
        <w:rPr>
          <w:rFonts w:ascii="Times New Roman CYR" w:hAnsi="Times New Roman CYR" w:cs="Times New Roman CYR"/>
          <w:sz w:val="24"/>
          <w:szCs w:val="24"/>
        </w:rPr>
        <w:t>пiдвищення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квалiфiкацiї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чинного законодавства, в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 xml:space="preserve"> навчання з питань </w:t>
      </w:r>
      <w:proofErr w:type="spellStart"/>
      <w:r>
        <w:rPr>
          <w:rFonts w:ascii="Times New Roman CYR" w:hAnsi="Times New Roman CYR" w:cs="Times New Roman CYR"/>
          <w:sz w:val="24"/>
          <w:szCs w:val="24"/>
        </w:rPr>
        <w:t>пожежно-технiчного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мiнiмуму</w:t>
      </w:r>
      <w:proofErr w:type="spellEnd"/>
      <w:r>
        <w:rPr>
          <w:rFonts w:ascii="Times New Roman CYR" w:hAnsi="Times New Roman CYR" w:cs="Times New Roman CYR"/>
          <w:sz w:val="24"/>
          <w:szCs w:val="24"/>
        </w:rPr>
        <w:t xml:space="preserve"> для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навчання з питань пожежної безпеки посадових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w:t>
      </w:r>
      <w:proofErr w:type="spellEnd"/>
    </w:p>
    <w:p w14:paraId="2610F3EA"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736A1F69"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49440351"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51402426"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14:paraId="24B7AAF6"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Емiтент</w:t>
      </w:r>
      <w:proofErr w:type="spellEnd"/>
      <w:r>
        <w:rPr>
          <w:rFonts w:ascii="Times New Roman CYR" w:hAnsi="Times New Roman CYR" w:cs="Times New Roman CYR"/>
          <w:sz w:val="24"/>
          <w:szCs w:val="24"/>
        </w:rPr>
        <w:t xml:space="preserve"> не належить до жодних об'єднань </w:t>
      </w:r>
      <w:proofErr w:type="spellStart"/>
      <w:r>
        <w:rPr>
          <w:rFonts w:ascii="Times New Roman CYR" w:hAnsi="Times New Roman CYR" w:cs="Times New Roman CYR"/>
          <w:sz w:val="24"/>
          <w:szCs w:val="24"/>
        </w:rPr>
        <w:t>пiдприємств</w:t>
      </w:r>
      <w:proofErr w:type="spellEnd"/>
      <w:r>
        <w:rPr>
          <w:rFonts w:ascii="Times New Roman CYR" w:hAnsi="Times New Roman CYR" w:cs="Times New Roman CYR"/>
          <w:sz w:val="24"/>
          <w:szCs w:val="24"/>
        </w:rPr>
        <w:t>.</w:t>
      </w:r>
    </w:p>
    <w:p w14:paraId="35265B16"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1B812BEB"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b/>
          <w:bCs/>
          <w:sz w:val="24"/>
          <w:szCs w:val="24"/>
        </w:rPr>
      </w:pPr>
      <w:proofErr w:type="spellStart"/>
      <w:r>
        <w:rPr>
          <w:rFonts w:ascii="Times New Roman CYR" w:hAnsi="Times New Roman CYR" w:cs="Times New Roman CYR"/>
          <w:b/>
          <w:bCs/>
          <w:sz w:val="24"/>
          <w:szCs w:val="24"/>
        </w:rPr>
        <w:t>Cпільна</w:t>
      </w:r>
      <w:proofErr w:type="spellEnd"/>
      <w:r>
        <w:rPr>
          <w:rFonts w:ascii="Times New Roman CYR" w:hAnsi="Times New Roman CYR" w:cs="Times New Roman CYR"/>
          <w:b/>
          <w:bCs/>
          <w:sz w:val="24"/>
          <w:szCs w:val="24"/>
        </w:rPr>
        <w:t xml:space="preserve">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14:paraId="457E9071"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Емiтент</w:t>
      </w:r>
      <w:proofErr w:type="spellEnd"/>
      <w:r>
        <w:rPr>
          <w:rFonts w:ascii="Times New Roman CYR" w:hAnsi="Times New Roman CYR" w:cs="Times New Roman CYR"/>
          <w:sz w:val="24"/>
          <w:szCs w:val="24"/>
        </w:rPr>
        <w:t xml:space="preserve"> не проводив </w:t>
      </w:r>
      <w:proofErr w:type="spellStart"/>
      <w:r>
        <w:rPr>
          <w:rFonts w:ascii="Times New Roman CYR" w:hAnsi="Times New Roman CYR" w:cs="Times New Roman CYR"/>
          <w:sz w:val="24"/>
          <w:szCs w:val="24"/>
        </w:rPr>
        <w:t>спiльної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iншими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органiзацiями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пiдприємствами</w:t>
      </w:r>
      <w:proofErr w:type="spellEnd"/>
      <w:r>
        <w:rPr>
          <w:rFonts w:ascii="Times New Roman CYR" w:hAnsi="Times New Roman CYR" w:cs="Times New Roman CYR"/>
          <w:sz w:val="24"/>
          <w:szCs w:val="24"/>
        </w:rPr>
        <w:t>, установами.</w:t>
      </w:r>
    </w:p>
    <w:p w14:paraId="23781020"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500F63A1"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Будь-які пропозиції щодо реорганізації з боку третіх осіб, що мали місце протягом звітного періоду, умови та результати цих пропозицій</w:t>
      </w:r>
    </w:p>
    <w:p w14:paraId="796E06AE"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Пропозицiй</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реорганiзацiї</w:t>
      </w:r>
      <w:proofErr w:type="spellEnd"/>
      <w:r>
        <w:rPr>
          <w:rFonts w:ascii="Times New Roman CYR" w:hAnsi="Times New Roman CYR" w:cs="Times New Roman CYR"/>
          <w:sz w:val="24"/>
          <w:szCs w:val="24"/>
        </w:rPr>
        <w:t xml:space="preserve"> товариства з боку </w:t>
      </w:r>
      <w:proofErr w:type="spellStart"/>
      <w:r>
        <w:rPr>
          <w:rFonts w:ascii="Times New Roman CYR" w:hAnsi="Times New Roman CYR" w:cs="Times New Roman CYR"/>
          <w:sz w:val="24"/>
          <w:szCs w:val="24"/>
        </w:rPr>
        <w:t>третiх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не надходило.</w:t>
      </w:r>
    </w:p>
    <w:p w14:paraId="0D033055"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4E61EEBE"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14:paraId="1E10BBE7" w14:textId="77777777" w:rsidR="00EB6727" w:rsidRDefault="00EB6727" w:rsidP="00EB6727">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Облiкова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полiтика</w:t>
      </w:r>
      <w:proofErr w:type="spellEnd"/>
      <w:r>
        <w:rPr>
          <w:rFonts w:ascii="Times New Roman CYR" w:hAnsi="Times New Roman CYR" w:cs="Times New Roman CYR"/>
          <w:sz w:val="24"/>
          <w:szCs w:val="24"/>
        </w:rPr>
        <w:t xml:space="preserve"> була </w:t>
      </w:r>
      <w:proofErr w:type="spellStart"/>
      <w:r>
        <w:rPr>
          <w:rFonts w:ascii="Times New Roman CYR" w:hAnsi="Times New Roman CYR" w:cs="Times New Roman CYR"/>
          <w:sz w:val="24"/>
          <w:szCs w:val="24"/>
        </w:rPr>
        <w:t>незмiнна</w:t>
      </w:r>
      <w:proofErr w:type="spellEnd"/>
      <w:r>
        <w:rPr>
          <w:rFonts w:ascii="Times New Roman CYR" w:hAnsi="Times New Roman CYR" w:cs="Times New Roman CYR"/>
          <w:sz w:val="24"/>
          <w:szCs w:val="24"/>
        </w:rPr>
        <w:t xml:space="preserve">. </w:t>
      </w:r>
    </w:p>
    <w:p w14:paraId="03054E56" w14:textId="77777777" w:rsidR="00EB6727" w:rsidRDefault="00EB6727" w:rsidP="00EB6727">
      <w:pPr>
        <w:widowControl w:val="0"/>
        <w:autoSpaceDE w:val="0"/>
        <w:autoSpaceDN w:val="0"/>
        <w:adjustRightInd w:val="0"/>
        <w:spacing w:after="0" w:line="240" w:lineRule="auto"/>
        <w:jc w:val="both"/>
        <w:rPr>
          <w:rFonts w:ascii="Times New Roman CYR" w:hAnsi="Times New Roman CYR" w:cs="Times New Roman CYR"/>
          <w:sz w:val="24"/>
          <w:szCs w:val="24"/>
        </w:rPr>
      </w:pPr>
    </w:p>
    <w:p w14:paraId="7D9ADC4E" w14:textId="77777777" w:rsidR="00EB6727" w:rsidRDefault="00EB6727" w:rsidP="00EB672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Основою </w:t>
      </w:r>
      <w:proofErr w:type="spellStart"/>
      <w:r>
        <w:rPr>
          <w:rFonts w:ascii="Times New Roman CYR" w:hAnsi="Times New Roman CYR" w:cs="Times New Roman CYR"/>
          <w:sz w:val="24"/>
          <w:szCs w:val="24"/>
        </w:rPr>
        <w:t>облiкової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 xml:space="preserve"> Товариства у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є Закон України "Про бухгалтерський </w:t>
      </w:r>
      <w:proofErr w:type="spellStart"/>
      <w:r>
        <w:rPr>
          <w:rFonts w:ascii="Times New Roman CYR" w:hAnsi="Times New Roman CYR" w:cs="Times New Roman CYR"/>
          <w:sz w:val="24"/>
          <w:szCs w:val="24"/>
        </w:rPr>
        <w:t>облiк</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фiнансову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нацiональнi</w:t>
      </w:r>
      <w:proofErr w:type="spellEnd"/>
      <w:r>
        <w:rPr>
          <w:rFonts w:ascii="Times New Roman CYR" w:hAnsi="Times New Roman CYR" w:cs="Times New Roman CYR"/>
          <w:sz w:val="24"/>
          <w:szCs w:val="24"/>
        </w:rPr>
        <w:t xml:space="preserve"> Положення (Стандарти)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внутрiшнi</w:t>
      </w:r>
      <w:proofErr w:type="spellEnd"/>
      <w:r>
        <w:rPr>
          <w:rFonts w:ascii="Times New Roman CYR" w:hAnsi="Times New Roman CYR" w:cs="Times New Roman CYR"/>
          <w:sz w:val="24"/>
          <w:szCs w:val="24"/>
        </w:rPr>
        <w:t xml:space="preserve"> документи Товариства (наказ про </w:t>
      </w:r>
      <w:proofErr w:type="spellStart"/>
      <w:r>
        <w:rPr>
          <w:rFonts w:ascii="Times New Roman CYR" w:hAnsi="Times New Roman CYR" w:cs="Times New Roman CYR"/>
          <w:sz w:val="24"/>
          <w:szCs w:val="24"/>
        </w:rPr>
        <w:t>облiкову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w:t>
      </w:r>
      <w:proofErr w:type="spellEnd"/>
      <w:r>
        <w:rPr>
          <w:rFonts w:ascii="Times New Roman CYR" w:hAnsi="Times New Roman CYR" w:cs="Times New Roman CYR"/>
          <w:sz w:val="24"/>
          <w:szCs w:val="24"/>
        </w:rPr>
        <w:t xml:space="preserve">.). </w:t>
      </w:r>
    </w:p>
    <w:p w14:paraId="39029CD7" w14:textId="77777777" w:rsidR="00EB6727" w:rsidRDefault="00EB6727" w:rsidP="00EB6727">
      <w:pPr>
        <w:widowControl w:val="0"/>
        <w:autoSpaceDE w:val="0"/>
        <w:autoSpaceDN w:val="0"/>
        <w:adjustRightInd w:val="0"/>
        <w:spacing w:after="0" w:line="240" w:lineRule="auto"/>
        <w:jc w:val="both"/>
        <w:rPr>
          <w:rFonts w:ascii="Times New Roman CYR" w:hAnsi="Times New Roman CYR" w:cs="Times New Roman CYR"/>
          <w:sz w:val="24"/>
          <w:szCs w:val="24"/>
        </w:rPr>
      </w:pPr>
    </w:p>
    <w:p w14:paraId="3447C24B" w14:textId="77777777" w:rsidR="00EB6727" w:rsidRDefault="00EB6727" w:rsidP="00EB6727">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Облiкова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полiтика</w:t>
      </w:r>
      <w:proofErr w:type="spellEnd"/>
      <w:r>
        <w:rPr>
          <w:rFonts w:ascii="Times New Roman CYR" w:hAnsi="Times New Roman CYR" w:cs="Times New Roman CYR"/>
          <w:sz w:val="24"/>
          <w:szCs w:val="24"/>
        </w:rPr>
        <w:t xml:space="preserve"> Товариства базується на основних принципах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викладених в </w:t>
      </w:r>
      <w:proofErr w:type="spellStart"/>
      <w:r>
        <w:rPr>
          <w:rFonts w:ascii="Times New Roman CYR" w:hAnsi="Times New Roman CYR" w:cs="Times New Roman CYR"/>
          <w:sz w:val="24"/>
          <w:szCs w:val="24"/>
        </w:rPr>
        <w:t>Законi</w:t>
      </w:r>
      <w:proofErr w:type="spellEnd"/>
      <w:r>
        <w:rPr>
          <w:rFonts w:ascii="Times New Roman CYR" w:hAnsi="Times New Roman CYR" w:cs="Times New Roman CYR"/>
          <w:sz w:val="24"/>
          <w:szCs w:val="24"/>
        </w:rPr>
        <w:t xml:space="preserve"> України "Про бухгалтерський </w:t>
      </w:r>
      <w:proofErr w:type="spellStart"/>
      <w:r>
        <w:rPr>
          <w:rFonts w:ascii="Times New Roman CYR" w:hAnsi="Times New Roman CYR" w:cs="Times New Roman CYR"/>
          <w:sz w:val="24"/>
          <w:szCs w:val="24"/>
        </w:rPr>
        <w:t>облiк</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фiнансову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w:t>
      </w:r>
    </w:p>
    <w:p w14:paraId="3FF57716" w14:textId="77777777" w:rsidR="00EB6727" w:rsidRDefault="00EB6727" w:rsidP="00EB6727">
      <w:pPr>
        <w:widowControl w:val="0"/>
        <w:autoSpaceDE w:val="0"/>
        <w:autoSpaceDN w:val="0"/>
        <w:adjustRightInd w:val="0"/>
        <w:spacing w:after="0" w:line="240" w:lineRule="auto"/>
        <w:jc w:val="both"/>
        <w:rPr>
          <w:rFonts w:ascii="Times New Roman CYR" w:hAnsi="Times New Roman CYR" w:cs="Times New Roman CYR"/>
          <w:sz w:val="24"/>
          <w:szCs w:val="24"/>
        </w:rPr>
      </w:pPr>
    </w:p>
    <w:p w14:paraId="46E6578A" w14:textId="77777777" w:rsidR="00EB6727" w:rsidRDefault="00EB6727" w:rsidP="00EB6727">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Фiнансова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складається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принципiв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пiдготовки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викладених у НП(С)БО №1 "</w:t>
      </w:r>
      <w:proofErr w:type="spellStart"/>
      <w:r>
        <w:rPr>
          <w:rFonts w:ascii="Times New Roman CYR" w:hAnsi="Times New Roman CYR" w:cs="Times New Roman CYR"/>
          <w:sz w:val="24"/>
          <w:szCs w:val="24"/>
        </w:rPr>
        <w:t>Загальнi</w:t>
      </w:r>
      <w:proofErr w:type="spellEnd"/>
      <w:r>
        <w:rPr>
          <w:rFonts w:ascii="Times New Roman CYR" w:hAnsi="Times New Roman CYR" w:cs="Times New Roman CYR"/>
          <w:sz w:val="24"/>
          <w:szCs w:val="24"/>
        </w:rPr>
        <w:t xml:space="preserve"> вимоги до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та П(С)БО №25 "Спрощена фінансова звітність",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суб'єкта малого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w:t>
      </w:r>
    </w:p>
    <w:p w14:paraId="0DB92D17" w14:textId="77777777" w:rsidR="00EB6727" w:rsidRDefault="00EB6727" w:rsidP="00EB6727">
      <w:pPr>
        <w:widowControl w:val="0"/>
        <w:autoSpaceDE w:val="0"/>
        <w:autoSpaceDN w:val="0"/>
        <w:adjustRightInd w:val="0"/>
        <w:spacing w:after="0" w:line="240" w:lineRule="auto"/>
        <w:jc w:val="both"/>
        <w:rPr>
          <w:rFonts w:ascii="Times New Roman CYR" w:hAnsi="Times New Roman CYR" w:cs="Times New Roman CYR"/>
          <w:sz w:val="24"/>
          <w:szCs w:val="24"/>
        </w:rPr>
      </w:pPr>
    </w:p>
    <w:p w14:paraId="14038AAC" w14:textId="77777777" w:rsidR="00EB6727" w:rsidRDefault="00EB6727" w:rsidP="00EB672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 </w:t>
      </w:r>
      <w:proofErr w:type="spellStart"/>
      <w:r>
        <w:rPr>
          <w:rFonts w:ascii="Times New Roman CYR" w:hAnsi="Times New Roman CYR" w:cs="Times New Roman CYR"/>
          <w:sz w:val="24"/>
          <w:szCs w:val="24"/>
        </w:rPr>
        <w:t>веденнi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облiкових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записiв</w:t>
      </w:r>
      <w:proofErr w:type="spellEnd"/>
      <w:r>
        <w:rPr>
          <w:rFonts w:ascii="Times New Roman CYR" w:hAnsi="Times New Roman CYR" w:cs="Times New Roman CYR"/>
          <w:sz w:val="24"/>
          <w:szCs w:val="24"/>
        </w:rPr>
        <w:t xml:space="preserve">, використовується "План </w:t>
      </w:r>
      <w:proofErr w:type="spellStart"/>
      <w:r>
        <w:rPr>
          <w:rFonts w:ascii="Times New Roman CYR" w:hAnsi="Times New Roman CYR" w:cs="Times New Roman CYR"/>
          <w:sz w:val="24"/>
          <w:szCs w:val="24"/>
        </w:rPr>
        <w:t>рахункiв</w:t>
      </w:r>
      <w:proofErr w:type="spellEnd"/>
      <w:r>
        <w:rPr>
          <w:rFonts w:ascii="Times New Roman CYR" w:hAnsi="Times New Roman CYR" w:cs="Times New Roman CYR"/>
          <w:sz w:val="24"/>
          <w:szCs w:val="24"/>
        </w:rPr>
        <w:t xml:space="preserve">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зобов'язань та господарських </w:t>
      </w:r>
      <w:proofErr w:type="spellStart"/>
      <w:r>
        <w:rPr>
          <w:rFonts w:ascii="Times New Roman CYR" w:hAnsi="Times New Roman CYR" w:cs="Times New Roman CYR"/>
          <w:sz w:val="24"/>
          <w:szCs w:val="24"/>
        </w:rPr>
        <w:t>операцiй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органiзацiй</w:t>
      </w:r>
      <w:proofErr w:type="spellEnd"/>
      <w:r>
        <w:rPr>
          <w:rFonts w:ascii="Times New Roman CYR" w:hAnsi="Times New Roman CYR" w:cs="Times New Roman CYR"/>
          <w:sz w:val="24"/>
          <w:szCs w:val="24"/>
        </w:rPr>
        <w:t xml:space="preserve">" затверджений наказом </w:t>
      </w:r>
      <w:proofErr w:type="spellStart"/>
      <w:r>
        <w:rPr>
          <w:rFonts w:ascii="Times New Roman CYR" w:hAnsi="Times New Roman CYR" w:cs="Times New Roman CYR"/>
          <w:sz w:val="24"/>
          <w:szCs w:val="24"/>
        </w:rPr>
        <w:t>Мiнфiну</w:t>
      </w:r>
      <w:proofErr w:type="spellEnd"/>
      <w:r>
        <w:rPr>
          <w:rFonts w:ascii="Times New Roman CYR" w:hAnsi="Times New Roman CYR" w:cs="Times New Roman CYR"/>
          <w:sz w:val="24"/>
          <w:szCs w:val="24"/>
        </w:rPr>
        <w:t xml:space="preserve"> України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30.11.99р. №291 та "</w:t>
      </w:r>
      <w:proofErr w:type="spellStart"/>
      <w:r>
        <w:rPr>
          <w:rFonts w:ascii="Times New Roman CYR" w:hAnsi="Times New Roman CYR" w:cs="Times New Roman CYR"/>
          <w:sz w:val="24"/>
          <w:szCs w:val="24"/>
        </w:rPr>
        <w:t>Iнструкцiя</w:t>
      </w:r>
      <w:proofErr w:type="spellEnd"/>
      <w:r>
        <w:rPr>
          <w:rFonts w:ascii="Times New Roman CYR" w:hAnsi="Times New Roman CYR" w:cs="Times New Roman CYR"/>
          <w:sz w:val="24"/>
          <w:szCs w:val="24"/>
        </w:rPr>
        <w:t xml:space="preserve"> про застосування плану </w:t>
      </w:r>
      <w:proofErr w:type="spellStart"/>
      <w:r>
        <w:rPr>
          <w:rFonts w:ascii="Times New Roman CYR" w:hAnsi="Times New Roman CYR" w:cs="Times New Roman CYR"/>
          <w:sz w:val="24"/>
          <w:szCs w:val="24"/>
        </w:rPr>
        <w:t>рахункiв</w:t>
      </w:r>
      <w:proofErr w:type="spellEnd"/>
      <w:r>
        <w:rPr>
          <w:rFonts w:ascii="Times New Roman CYR" w:hAnsi="Times New Roman CYR" w:cs="Times New Roman CYR"/>
          <w:sz w:val="24"/>
          <w:szCs w:val="24"/>
        </w:rPr>
        <w:t>"</w:t>
      </w:r>
    </w:p>
    <w:p w14:paraId="66EBAE9D" w14:textId="77777777" w:rsidR="00EB6727" w:rsidRDefault="00EB6727" w:rsidP="00EB6727">
      <w:pPr>
        <w:widowControl w:val="0"/>
        <w:autoSpaceDE w:val="0"/>
        <w:autoSpaceDN w:val="0"/>
        <w:adjustRightInd w:val="0"/>
        <w:spacing w:after="0" w:line="240" w:lineRule="auto"/>
        <w:jc w:val="both"/>
        <w:rPr>
          <w:rFonts w:ascii="Times New Roman CYR" w:hAnsi="Times New Roman CYR" w:cs="Times New Roman CYR"/>
          <w:sz w:val="24"/>
          <w:szCs w:val="24"/>
        </w:rPr>
      </w:pPr>
    </w:p>
    <w:p w14:paraId="7A96BDD5" w14:textId="77777777" w:rsidR="00EB6727" w:rsidRDefault="00EB6727" w:rsidP="00EB672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 </w:t>
      </w:r>
      <w:proofErr w:type="spellStart"/>
      <w:r>
        <w:rPr>
          <w:rFonts w:ascii="Times New Roman CYR" w:hAnsi="Times New Roman CYR" w:cs="Times New Roman CYR"/>
          <w:sz w:val="24"/>
          <w:szCs w:val="24"/>
        </w:rPr>
        <w:t>створеннi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прийняттi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вiдображеннi</w:t>
      </w:r>
      <w:proofErr w:type="spellEnd"/>
      <w:r>
        <w:rPr>
          <w:rFonts w:ascii="Times New Roman CYR" w:hAnsi="Times New Roman CYR" w:cs="Times New Roman CYR"/>
          <w:sz w:val="24"/>
          <w:szCs w:val="24"/>
        </w:rPr>
        <w:t xml:space="preserve"> в бухгалтерському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зберiганнi</w:t>
      </w:r>
      <w:proofErr w:type="spellEnd"/>
      <w:r>
        <w:rPr>
          <w:rFonts w:ascii="Times New Roman CYR" w:hAnsi="Times New Roman CYR" w:cs="Times New Roman CYR"/>
          <w:sz w:val="24"/>
          <w:szCs w:val="24"/>
        </w:rPr>
        <w:t xml:space="preserve"> первинних </w:t>
      </w:r>
      <w:proofErr w:type="spellStart"/>
      <w:r>
        <w:rPr>
          <w:rFonts w:ascii="Times New Roman CYR" w:hAnsi="Times New Roman CYR" w:cs="Times New Roman CYR"/>
          <w:sz w:val="24"/>
          <w:szCs w:val="24"/>
        </w:rPr>
        <w:t>документiв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регiстрiв</w:t>
      </w:r>
      <w:proofErr w:type="spellEnd"/>
      <w:r>
        <w:rPr>
          <w:rFonts w:ascii="Times New Roman CYR" w:hAnsi="Times New Roman CYR" w:cs="Times New Roman CYR"/>
          <w:sz w:val="24"/>
          <w:szCs w:val="24"/>
        </w:rPr>
        <w:t xml:space="preserve">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використовується "Положення про документальне забезпечення </w:t>
      </w:r>
      <w:proofErr w:type="spellStart"/>
      <w:r>
        <w:rPr>
          <w:rFonts w:ascii="Times New Roman CYR" w:hAnsi="Times New Roman CYR" w:cs="Times New Roman CYR"/>
          <w:sz w:val="24"/>
          <w:szCs w:val="24"/>
        </w:rPr>
        <w:t>записiв</w:t>
      </w:r>
      <w:proofErr w:type="spellEnd"/>
      <w:r>
        <w:rPr>
          <w:rFonts w:ascii="Times New Roman CYR" w:hAnsi="Times New Roman CYR" w:cs="Times New Roman CYR"/>
          <w:sz w:val="24"/>
          <w:szCs w:val="24"/>
        </w:rPr>
        <w:t xml:space="preserve"> в бухгалтерському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затвердженого наказом </w:t>
      </w:r>
      <w:proofErr w:type="spellStart"/>
      <w:r>
        <w:rPr>
          <w:rFonts w:ascii="Times New Roman CYR" w:hAnsi="Times New Roman CYR" w:cs="Times New Roman CYR"/>
          <w:sz w:val="24"/>
          <w:szCs w:val="24"/>
        </w:rPr>
        <w:t>Мiнфiну</w:t>
      </w:r>
      <w:proofErr w:type="spellEnd"/>
      <w:r>
        <w:rPr>
          <w:rFonts w:ascii="Times New Roman CYR" w:hAnsi="Times New Roman CYR" w:cs="Times New Roman CYR"/>
          <w:sz w:val="24"/>
          <w:szCs w:val="24"/>
        </w:rPr>
        <w:t xml:space="preserve"> України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24.05.1995р. №88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змiнами</w:t>
      </w:r>
      <w:proofErr w:type="spellEnd"/>
      <w:r>
        <w:rPr>
          <w:rFonts w:ascii="Times New Roman CYR" w:hAnsi="Times New Roman CYR" w:cs="Times New Roman CYR"/>
          <w:sz w:val="24"/>
          <w:szCs w:val="24"/>
        </w:rPr>
        <w:t>).</w:t>
      </w:r>
    </w:p>
    <w:p w14:paraId="03FD9DCD" w14:textId="77777777" w:rsidR="00EB6727" w:rsidRDefault="00EB6727" w:rsidP="00EB6727">
      <w:pPr>
        <w:widowControl w:val="0"/>
        <w:autoSpaceDE w:val="0"/>
        <w:autoSpaceDN w:val="0"/>
        <w:adjustRightInd w:val="0"/>
        <w:spacing w:after="0" w:line="240" w:lineRule="auto"/>
        <w:jc w:val="both"/>
        <w:rPr>
          <w:rFonts w:ascii="Times New Roman CYR" w:hAnsi="Times New Roman CYR" w:cs="Times New Roman CYR"/>
          <w:sz w:val="24"/>
          <w:szCs w:val="24"/>
        </w:rPr>
      </w:pPr>
    </w:p>
    <w:p w14:paraId="339B7A0B" w14:textId="77777777" w:rsidR="00EB6727" w:rsidRDefault="00EB6727" w:rsidP="00EB672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Для забезпечення </w:t>
      </w:r>
      <w:proofErr w:type="spellStart"/>
      <w:r>
        <w:rPr>
          <w:rFonts w:ascii="Times New Roman CYR" w:hAnsi="Times New Roman CYR" w:cs="Times New Roman CYR"/>
          <w:sz w:val="24"/>
          <w:szCs w:val="24"/>
        </w:rPr>
        <w:t>достовiрностi</w:t>
      </w:r>
      <w:proofErr w:type="spellEnd"/>
      <w:r>
        <w:rPr>
          <w:rFonts w:ascii="Times New Roman CYR" w:hAnsi="Times New Roman CYR" w:cs="Times New Roman CYR"/>
          <w:sz w:val="24"/>
          <w:szCs w:val="24"/>
        </w:rPr>
        <w:t xml:space="preserve"> даних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й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проводиться </w:t>
      </w:r>
      <w:proofErr w:type="spellStart"/>
      <w:r>
        <w:rPr>
          <w:rFonts w:ascii="Times New Roman CYR" w:hAnsi="Times New Roman CYR" w:cs="Times New Roman CYR"/>
          <w:sz w:val="24"/>
          <w:szCs w:val="24"/>
        </w:rPr>
        <w:t>iнвентаризацiя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i зобов'язань,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"Положення про </w:t>
      </w:r>
      <w:proofErr w:type="spellStart"/>
      <w:r>
        <w:rPr>
          <w:rFonts w:ascii="Times New Roman CYR" w:hAnsi="Times New Roman CYR" w:cs="Times New Roman CYR"/>
          <w:sz w:val="24"/>
          <w:szCs w:val="24"/>
        </w:rPr>
        <w:t>iнвентаризацiю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та зобов'язань", затвердженого наказом </w:t>
      </w:r>
      <w:proofErr w:type="spellStart"/>
      <w:r>
        <w:rPr>
          <w:rFonts w:ascii="Times New Roman CYR" w:hAnsi="Times New Roman CYR" w:cs="Times New Roman CYR"/>
          <w:sz w:val="24"/>
          <w:szCs w:val="24"/>
        </w:rPr>
        <w:t>Мiнiстерства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фiнансiв</w:t>
      </w:r>
      <w:proofErr w:type="spellEnd"/>
      <w:r>
        <w:rPr>
          <w:rFonts w:ascii="Times New Roman CYR" w:hAnsi="Times New Roman CYR" w:cs="Times New Roman CYR"/>
          <w:sz w:val="24"/>
          <w:szCs w:val="24"/>
        </w:rPr>
        <w:t xml:space="preserve"> України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02.09.2014 року № 879.</w:t>
      </w:r>
    </w:p>
    <w:p w14:paraId="6EA5D727" w14:textId="77777777" w:rsidR="00EB6727" w:rsidRDefault="00EB6727" w:rsidP="00EB6727">
      <w:pPr>
        <w:widowControl w:val="0"/>
        <w:autoSpaceDE w:val="0"/>
        <w:autoSpaceDN w:val="0"/>
        <w:adjustRightInd w:val="0"/>
        <w:spacing w:after="0" w:line="240" w:lineRule="auto"/>
        <w:jc w:val="both"/>
        <w:rPr>
          <w:rFonts w:ascii="Times New Roman CYR" w:hAnsi="Times New Roman CYR" w:cs="Times New Roman CYR"/>
          <w:sz w:val="24"/>
          <w:szCs w:val="24"/>
        </w:rPr>
      </w:pPr>
    </w:p>
    <w:p w14:paraId="6B3BE73B" w14:textId="77777777" w:rsidR="00EB6727" w:rsidRDefault="00EB6727" w:rsidP="00EB6727">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Вартiсна</w:t>
      </w:r>
      <w:proofErr w:type="spellEnd"/>
      <w:r>
        <w:rPr>
          <w:rFonts w:ascii="Times New Roman CYR" w:hAnsi="Times New Roman CYR" w:cs="Times New Roman CYR"/>
          <w:sz w:val="24"/>
          <w:szCs w:val="24"/>
        </w:rPr>
        <w:t xml:space="preserve"> ознака </w:t>
      </w:r>
      <w:proofErr w:type="spellStart"/>
      <w:r>
        <w:rPr>
          <w:rFonts w:ascii="Times New Roman CYR" w:hAnsi="Times New Roman CYR" w:cs="Times New Roman CYR"/>
          <w:sz w:val="24"/>
          <w:szCs w:val="24"/>
        </w:rPr>
        <w:t>предметiв</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вiдносяться</w:t>
      </w:r>
      <w:proofErr w:type="spellEnd"/>
      <w:r>
        <w:rPr>
          <w:rFonts w:ascii="Times New Roman CYR" w:hAnsi="Times New Roman CYR" w:cs="Times New Roman CYR"/>
          <w:sz w:val="24"/>
          <w:szCs w:val="24"/>
        </w:rPr>
        <w:t xml:space="preserve"> до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прийнята в </w:t>
      </w:r>
      <w:proofErr w:type="spellStart"/>
      <w:r>
        <w:rPr>
          <w:rFonts w:ascii="Times New Roman CYR" w:hAnsi="Times New Roman CYR" w:cs="Times New Roman CYR"/>
          <w:sz w:val="24"/>
          <w:szCs w:val="24"/>
        </w:rPr>
        <w:t>розмiрi</w:t>
      </w:r>
      <w:proofErr w:type="spellEnd"/>
      <w:r>
        <w:rPr>
          <w:rFonts w:ascii="Times New Roman CYR" w:hAnsi="Times New Roman CYR" w:cs="Times New Roman CYR"/>
          <w:sz w:val="24"/>
          <w:szCs w:val="24"/>
        </w:rPr>
        <w:t xml:space="preserve">, що </w:t>
      </w:r>
      <w:r w:rsidRPr="00EB6727">
        <w:rPr>
          <w:rFonts w:ascii="Times New Roman CYR" w:hAnsi="Times New Roman CYR" w:cs="Times New Roman CYR"/>
          <w:sz w:val="24"/>
          <w:szCs w:val="24"/>
        </w:rPr>
        <w:t xml:space="preserve">перевищує </w:t>
      </w:r>
      <w:r w:rsidRPr="00EB6727">
        <w:rPr>
          <w:rFonts w:ascii="Times New Roman CYR" w:hAnsi="Times New Roman CYR" w:cs="Times New Roman CYR"/>
          <w:sz w:val="24"/>
          <w:szCs w:val="24"/>
          <w:lang w:val="ru-RU"/>
        </w:rPr>
        <w:t>20</w:t>
      </w:r>
      <w:r w:rsidRPr="00EB6727">
        <w:rPr>
          <w:rFonts w:ascii="Times New Roman CYR" w:hAnsi="Times New Roman CYR" w:cs="Times New Roman CYR"/>
          <w:sz w:val="24"/>
          <w:szCs w:val="24"/>
        </w:rPr>
        <w:t xml:space="preserve"> 000 грн. без ПДВ</w:t>
      </w:r>
      <w:r>
        <w:rPr>
          <w:rFonts w:ascii="Times New Roman CYR" w:hAnsi="Times New Roman CYR" w:cs="Times New Roman CYR"/>
          <w:sz w:val="24"/>
          <w:szCs w:val="24"/>
        </w:rPr>
        <w:t xml:space="preserve"> </w:t>
      </w:r>
    </w:p>
    <w:p w14:paraId="7422AA35" w14:textId="77777777" w:rsidR="00EB6727" w:rsidRDefault="00EB6727" w:rsidP="00EB6727">
      <w:pPr>
        <w:widowControl w:val="0"/>
        <w:autoSpaceDE w:val="0"/>
        <w:autoSpaceDN w:val="0"/>
        <w:adjustRightInd w:val="0"/>
        <w:spacing w:after="0" w:line="240" w:lineRule="auto"/>
        <w:jc w:val="both"/>
        <w:rPr>
          <w:rFonts w:ascii="Times New Roman CYR" w:hAnsi="Times New Roman CYR" w:cs="Times New Roman CYR"/>
          <w:sz w:val="24"/>
          <w:szCs w:val="24"/>
        </w:rPr>
      </w:pPr>
    </w:p>
    <w:p w14:paraId="70E8A31F" w14:textId="77777777" w:rsidR="00EB6727" w:rsidRDefault="00EB6727" w:rsidP="00EB672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Строк корисного використання (</w:t>
      </w:r>
      <w:proofErr w:type="spellStart"/>
      <w:r>
        <w:rPr>
          <w:rFonts w:ascii="Times New Roman CYR" w:hAnsi="Times New Roman CYR" w:cs="Times New Roman CYR"/>
          <w:sz w:val="24"/>
          <w:szCs w:val="24"/>
        </w:rPr>
        <w:t>експлуатацiї</w:t>
      </w:r>
      <w:proofErr w:type="spellEnd"/>
      <w:r>
        <w:rPr>
          <w:rFonts w:ascii="Times New Roman CYR" w:hAnsi="Times New Roman CYR" w:cs="Times New Roman CYR"/>
          <w:sz w:val="24"/>
          <w:szCs w:val="24"/>
        </w:rPr>
        <w:t xml:space="preserve">)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нематерiальних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зазначається в окремо для кожного активу при </w:t>
      </w:r>
      <w:proofErr w:type="spellStart"/>
      <w:r>
        <w:rPr>
          <w:rFonts w:ascii="Times New Roman CYR" w:hAnsi="Times New Roman CYR" w:cs="Times New Roman CYR"/>
          <w:sz w:val="24"/>
          <w:szCs w:val="24"/>
        </w:rPr>
        <w:t>зарахуваннi</w:t>
      </w:r>
      <w:proofErr w:type="spellEnd"/>
      <w:r>
        <w:rPr>
          <w:rFonts w:ascii="Times New Roman CYR" w:hAnsi="Times New Roman CYR" w:cs="Times New Roman CYR"/>
          <w:sz w:val="24"/>
          <w:szCs w:val="24"/>
        </w:rPr>
        <w:t xml:space="preserve"> такого активу на Баланс.</w:t>
      </w:r>
    </w:p>
    <w:p w14:paraId="27C6BD72" w14:textId="77777777" w:rsidR="00EB6727" w:rsidRDefault="00EB6727" w:rsidP="00EB6727">
      <w:pPr>
        <w:widowControl w:val="0"/>
        <w:autoSpaceDE w:val="0"/>
        <w:autoSpaceDN w:val="0"/>
        <w:adjustRightInd w:val="0"/>
        <w:spacing w:after="0" w:line="240" w:lineRule="auto"/>
        <w:jc w:val="both"/>
        <w:rPr>
          <w:rFonts w:ascii="Times New Roman CYR" w:hAnsi="Times New Roman CYR" w:cs="Times New Roman CYR"/>
          <w:sz w:val="24"/>
          <w:szCs w:val="24"/>
        </w:rPr>
      </w:pPr>
    </w:p>
    <w:p w14:paraId="0E5E8886" w14:textId="77777777" w:rsidR="00EB6727" w:rsidRDefault="00EB6727" w:rsidP="00EB672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Строки корисного використання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визначаються з урахуванням </w:t>
      </w:r>
      <w:proofErr w:type="spellStart"/>
      <w:r>
        <w:rPr>
          <w:rFonts w:ascii="Times New Roman CYR" w:hAnsi="Times New Roman CYR" w:cs="Times New Roman CYR"/>
          <w:sz w:val="24"/>
          <w:szCs w:val="24"/>
        </w:rPr>
        <w:t>мiнiмально</w:t>
      </w:r>
      <w:proofErr w:type="spellEnd"/>
      <w:r>
        <w:rPr>
          <w:rFonts w:ascii="Times New Roman CYR" w:hAnsi="Times New Roman CYR" w:cs="Times New Roman CYR"/>
          <w:sz w:val="24"/>
          <w:szCs w:val="24"/>
        </w:rPr>
        <w:t xml:space="preserve"> допустимих </w:t>
      </w:r>
      <w:proofErr w:type="spellStart"/>
      <w:r>
        <w:rPr>
          <w:rFonts w:ascii="Times New Roman CYR" w:hAnsi="Times New Roman CYR" w:cs="Times New Roman CYR"/>
          <w:sz w:val="24"/>
          <w:szCs w:val="24"/>
        </w:rPr>
        <w:t>строкiв</w:t>
      </w:r>
      <w:proofErr w:type="spellEnd"/>
      <w:r>
        <w:rPr>
          <w:rFonts w:ascii="Times New Roman CYR" w:hAnsi="Times New Roman CYR" w:cs="Times New Roman CYR"/>
          <w:sz w:val="24"/>
          <w:szCs w:val="24"/>
        </w:rPr>
        <w:t xml:space="preserve"> корисного використання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встановлених податковим законодавством.</w:t>
      </w:r>
    </w:p>
    <w:p w14:paraId="5BA82271" w14:textId="77777777" w:rsidR="00EB6727" w:rsidRDefault="00EB6727" w:rsidP="00EB6727">
      <w:pPr>
        <w:widowControl w:val="0"/>
        <w:autoSpaceDE w:val="0"/>
        <w:autoSpaceDN w:val="0"/>
        <w:adjustRightInd w:val="0"/>
        <w:spacing w:after="0" w:line="240" w:lineRule="auto"/>
        <w:jc w:val="both"/>
        <w:rPr>
          <w:rFonts w:ascii="Times New Roman CYR" w:hAnsi="Times New Roman CYR" w:cs="Times New Roman CYR"/>
          <w:sz w:val="24"/>
          <w:szCs w:val="24"/>
        </w:rPr>
      </w:pPr>
    </w:p>
    <w:p w14:paraId="5C3E37DE" w14:textId="77777777" w:rsidR="00EB6727" w:rsidRDefault="00EB6727" w:rsidP="00EB6727">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Амортизацiя</w:t>
      </w:r>
      <w:proofErr w:type="spellEnd"/>
      <w:r>
        <w:rPr>
          <w:rFonts w:ascii="Times New Roman CYR" w:hAnsi="Times New Roman CYR" w:cs="Times New Roman CYR"/>
          <w:sz w:val="24"/>
          <w:szCs w:val="24"/>
        </w:rPr>
        <w:t xml:space="preserve">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необоротних </w:t>
      </w:r>
      <w:proofErr w:type="spellStart"/>
      <w:r>
        <w:rPr>
          <w:rFonts w:ascii="Times New Roman CYR" w:hAnsi="Times New Roman CYR" w:cs="Times New Roman CYR"/>
          <w:sz w:val="24"/>
          <w:szCs w:val="24"/>
        </w:rPr>
        <w:t>матерiальних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нараховується </w:t>
      </w:r>
      <w:proofErr w:type="spellStart"/>
      <w:r>
        <w:rPr>
          <w:rFonts w:ascii="Times New Roman CYR" w:hAnsi="Times New Roman CYR" w:cs="Times New Roman CYR"/>
          <w:sz w:val="24"/>
          <w:szCs w:val="24"/>
        </w:rPr>
        <w:t>прямолiнiйним</w:t>
      </w:r>
      <w:proofErr w:type="spellEnd"/>
      <w:r>
        <w:rPr>
          <w:rFonts w:ascii="Times New Roman CYR" w:hAnsi="Times New Roman CYR" w:cs="Times New Roman CYR"/>
          <w:sz w:val="24"/>
          <w:szCs w:val="24"/>
        </w:rPr>
        <w:t xml:space="preserve"> методом.</w:t>
      </w:r>
    </w:p>
    <w:p w14:paraId="59F2324A" w14:textId="77777777" w:rsidR="00EB6727" w:rsidRDefault="00EB6727" w:rsidP="00EB6727">
      <w:pPr>
        <w:widowControl w:val="0"/>
        <w:autoSpaceDE w:val="0"/>
        <w:autoSpaceDN w:val="0"/>
        <w:adjustRightInd w:val="0"/>
        <w:spacing w:after="0" w:line="240" w:lineRule="auto"/>
        <w:jc w:val="both"/>
        <w:rPr>
          <w:rFonts w:ascii="Times New Roman CYR" w:hAnsi="Times New Roman CYR" w:cs="Times New Roman CYR"/>
          <w:sz w:val="24"/>
          <w:szCs w:val="24"/>
        </w:rPr>
      </w:pPr>
    </w:p>
    <w:p w14:paraId="3B801747" w14:textId="77777777" w:rsidR="00EB6727" w:rsidRDefault="00EB6727" w:rsidP="00EB6727">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Амортизацiя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нематерiальних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нараховується </w:t>
      </w:r>
      <w:proofErr w:type="spellStart"/>
      <w:r>
        <w:rPr>
          <w:rFonts w:ascii="Times New Roman CYR" w:hAnsi="Times New Roman CYR" w:cs="Times New Roman CYR"/>
          <w:sz w:val="24"/>
          <w:szCs w:val="24"/>
        </w:rPr>
        <w:t>прямолiнiйним</w:t>
      </w:r>
      <w:proofErr w:type="spellEnd"/>
      <w:r>
        <w:rPr>
          <w:rFonts w:ascii="Times New Roman CYR" w:hAnsi="Times New Roman CYR" w:cs="Times New Roman CYR"/>
          <w:sz w:val="24"/>
          <w:szCs w:val="24"/>
        </w:rPr>
        <w:t xml:space="preserve"> методом.</w:t>
      </w:r>
    </w:p>
    <w:p w14:paraId="3C09C2D4" w14:textId="77777777" w:rsidR="00EB6727" w:rsidRDefault="00EB6727" w:rsidP="00EB6727">
      <w:pPr>
        <w:widowControl w:val="0"/>
        <w:autoSpaceDE w:val="0"/>
        <w:autoSpaceDN w:val="0"/>
        <w:adjustRightInd w:val="0"/>
        <w:spacing w:after="0" w:line="240" w:lineRule="auto"/>
        <w:jc w:val="both"/>
        <w:rPr>
          <w:rFonts w:ascii="Times New Roman CYR" w:hAnsi="Times New Roman CYR" w:cs="Times New Roman CYR"/>
          <w:sz w:val="24"/>
          <w:szCs w:val="24"/>
        </w:rPr>
      </w:pPr>
    </w:p>
    <w:p w14:paraId="5D841628" w14:textId="77777777" w:rsidR="00EB6727" w:rsidRDefault="00EB6727" w:rsidP="00EB6727">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Амортизацiя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малоцiнних</w:t>
      </w:r>
      <w:proofErr w:type="spellEnd"/>
      <w:r>
        <w:rPr>
          <w:rFonts w:ascii="Times New Roman CYR" w:hAnsi="Times New Roman CYR" w:cs="Times New Roman CYR"/>
          <w:sz w:val="24"/>
          <w:szCs w:val="24"/>
        </w:rPr>
        <w:t xml:space="preserve"> необоротних </w:t>
      </w:r>
      <w:proofErr w:type="spellStart"/>
      <w:r>
        <w:rPr>
          <w:rFonts w:ascii="Times New Roman CYR" w:hAnsi="Times New Roman CYR" w:cs="Times New Roman CYR"/>
          <w:sz w:val="24"/>
          <w:szCs w:val="24"/>
        </w:rPr>
        <w:t>матерiальних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бiблiотечних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фондiв</w:t>
      </w:r>
      <w:proofErr w:type="spellEnd"/>
      <w:r>
        <w:rPr>
          <w:rFonts w:ascii="Times New Roman CYR" w:hAnsi="Times New Roman CYR" w:cs="Times New Roman CYR"/>
          <w:sz w:val="24"/>
          <w:szCs w:val="24"/>
        </w:rPr>
        <w:t xml:space="preserve"> нараховується у першому </w:t>
      </w:r>
      <w:proofErr w:type="spellStart"/>
      <w:r>
        <w:rPr>
          <w:rFonts w:ascii="Times New Roman CYR" w:hAnsi="Times New Roman CYR" w:cs="Times New Roman CYR"/>
          <w:sz w:val="24"/>
          <w:szCs w:val="24"/>
        </w:rPr>
        <w:t>мiсяцi</w:t>
      </w:r>
      <w:proofErr w:type="spellEnd"/>
      <w:r>
        <w:rPr>
          <w:rFonts w:ascii="Times New Roman CYR" w:hAnsi="Times New Roman CYR" w:cs="Times New Roman CYR"/>
          <w:sz w:val="24"/>
          <w:szCs w:val="24"/>
        </w:rPr>
        <w:t xml:space="preserve"> використання об'єкта в </w:t>
      </w:r>
      <w:proofErr w:type="spellStart"/>
      <w:r>
        <w:rPr>
          <w:rFonts w:ascii="Times New Roman CYR" w:hAnsi="Times New Roman CYR" w:cs="Times New Roman CYR"/>
          <w:sz w:val="24"/>
          <w:szCs w:val="24"/>
        </w:rPr>
        <w:t>розмiрi</w:t>
      </w:r>
      <w:proofErr w:type="spellEnd"/>
      <w:r>
        <w:rPr>
          <w:rFonts w:ascii="Times New Roman CYR" w:hAnsi="Times New Roman CYR" w:cs="Times New Roman CYR"/>
          <w:sz w:val="24"/>
          <w:szCs w:val="24"/>
        </w:rPr>
        <w:t xml:space="preserve"> 100 </w:t>
      </w:r>
      <w:proofErr w:type="spellStart"/>
      <w:r>
        <w:rPr>
          <w:rFonts w:ascii="Times New Roman CYR" w:hAnsi="Times New Roman CYR" w:cs="Times New Roman CYR"/>
          <w:sz w:val="24"/>
          <w:szCs w:val="24"/>
        </w:rPr>
        <w:t>вiдсоткiв</w:t>
      </w:r>
      <w:proofErr w:type="spellEnd"/>
      <w:r>
        <w:rPr>
          <w:rFonts w:ascii="Times New Roman CYR" w:hAnsi="Times New Roman CYR" w:cs="Times New Roman CYR"/>
          <w:sz w:val="24"/>
          <w:szCs w:val="24"/>
        </w:rPr>
        <w:t xml:space="preserve"> його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яка амортизується.</w:t>
      </w:r>
    </w:p>
    <w:p w14:paraId="2F52DFE3" w14:textId="77777777" w:rsidR="00EB6727" w:rsidRDefault="00EB6727" w:rsidP="00EB6727">
      <w:pPr>
        <w:widowControl w:val="0"/>
        <w:autoSpaceDE w:val="0"/>
        <w:autoSpaceDN w:val="0"/>
        <w:adjustRightInd w:val="0"/>
        <w:spacing w:after="0" w:line="240" w:lineRule="auto"/>
        <w:jc w:val="both"/>
        <w:rPr>
          <w:rFonts w:ascii="Times New Roman CYR" w:hAnsi="Times New Roman CYR" w:cs="Times New Roman CYR"/>
          <w:sz w:val="24"/>
          <w:szCs w:val="24"/>
        </w:rPr>
      </w:pPr>
    </w:p>
    <w:p w14:paraId="1963DBC3" w14:textId="77777777" w:rsidR="00EB6727" w:rsidRDefault="00EB6727" w:rsidP="00EB6727">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Вартiсна</w:t>
      </w:r>
      <w:proofErr w:type="spellEnd"/>
      <w:r>
        <w:rPr>
          <w:rFonts w:ascii="Times New Roman CYR" w:hAnsi="Times New Roman CYR" w:cs="Times New Roman CYR"/>
          <w:sz w:val="24"/>
          <w:szCs w:val="24"/>
        </w:rPr>
        <w:t xml:space="preserve"> ознака </w:t>
      </w:r>
      <w:proofErr w:type="spellStart"/>
      <w:r>
        <w:rPr>
          <w:rFonts w:ascii="Times New Roman CYR" w:hAnsi="Times New Roman CYR" w:cs="Times New Roman CYR"/>
          <w:sz w:val="24"/>
          <w:szCs w:val="24"/>
        </w:rPr>
        <w:t>предметiв</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вiдносяться</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малоцiнних</w:t>
      </w:r>
      <w:proofErr w:type="spellEnd"/>
      <w:r>
        <w:rPr>
          <w:rFonts w:ascii="Times New Roman CYR" w:hAnsi="Times New Roman CYR" w:cs="Times New Roman CYR"/>
          <w:sz w:val="24"/>
          <w:szCs w:val="24"/>
        </w:rPr>
        <w:t xml:space="preserve"> необоротних </w:t>
      </w:r>
      <w:proofErr w:type="spellStart"/>
      <w:r>
        <w:rPr>
          <w:rFonts w:ascii="Times New Roman CYR" w:hAnsi="Times New Roman CYR" w:cs="Times New Roman CYR"/>
          <w:sz w:val="24"/>
          <w:szCs w:val="24"/>
        </w:rPr>
        <w:t>матерiальних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w:t>
      </w:r>
      <w:r w:rsidRPr="00EB6727">
        <w:rPr>
          <w:rFonts w:ascii="Times New Roman CYR" w:hAnsi="Times New Roman CYR" w:cs="Times New Roman CYR"/>
          <w:sz w:val="24"/>
          <w:szCs w:val="24"/>
        </w:rPr>
        <w:t xml:space="preserve">прийнята в </w:t>
      </w:r>
      <w:proofErr w:type="spellStart"/>
      <w:r w:rsidRPr="00EB6727">
        <w:rPr>
          <w:rFonts w:ascii="Times New Roman CYR" w:hAnsi="Times New Roman CYR" w:cs="Times New Roman CYR"/>
          <w:sz w:val="24"/>
          <w:szCs w:val="24"/>
        </w:rPr>
        <w:t>розмiрi</w:t>
      </w:r>
      <w:proofErr w:type="spellEnd"/>
      <w:r w:rsidRPr="00EB6727">
        <w:rPr>
          <w:rFonts w:ascii="Times New Roman CYR" w:hAnsi="Times New Roman CYR" w:cs="Times New Roman CYR"/>
          <w:sz w:val="24"/>
          <w:szCs w:val="24"/>
        </w:rPr>
        <w:t xml:space="preserve">, що не перевищує </w:t>
      </w:r>
      <w:r w:rsidRPr="00EB6727">
        <w:rPr>
          <w:rFonts w:ascii="Times New Roman CYR" w:hAnsi="Times New Roman CYR" w:cs="Times New Roman CYR"/>
          <w:sz w:val="24"/>
          <w:szCs w:val="24"/>
          <w:lang w:val="ru-RU"/>
        </w:rPr>
        <w:t>20</w:t>
      </w:r>
      <w:r w:rsidRPr="00EB6727">
        <w:rPr>
          <w:rFonts w:ascii="Times New Roman CYR" w:hAnsi="Times New Roman CYR" w:cs="Times New Roman CYR"/>
          <w:sz w:val="24"/>
          <w:szCs w:val="24"/>
        </w:rPr>
        <w:t xml:space="preserve"> 000 грн. без ПДВ</w:t>
      </w:r>
    </w:p>
    <w:p w14:paraId="26F28894" w14:textId="77777777" w:rsidR="00EB6727" w:rsidRDefault="00EB6727" w:rsidP="00EB6727">
      <w:pPr>
        <w:widowControl w:val="0"/>
        <w:autoSpaceDE w:val="0"/>
        <w:autoSpaceDN w:val="0"/>
        <w:adjustRightInd w:val="0"/>
        <w:spacing w:after="0" w:line="240" w:lineRule="auto"/>
        <w:jc w:val="both"/>
        <w:rPr>
          <w:rFonts w:ascii="Times New Roman CYR" w:hAnsi="Times New Roman CYR" w:cs="Times New Roman CYR"/>
          <w:sz w:val="24"/>
          <w:szCs w:val="24"/>
        </w:rPr>
      </w:pPr>
    </w:p>
    <w:p w14:paraId="416E6D35" w14:textId="77777777" w:rsidR="00EB6727" w:rsidRDefault="00EB6727" w:rsidP="00EB6727">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Вартiсна</w:t>
      </w:r>
      <w:proofErr w:type="spellEnd"/>
      <w:r>
        <w:rPr>
          <w:rFonts w:ascii="Times New Roman CYR" w:hAnsi="Times New Roman CYR" w:cs="Times New Roman CYR"/>
          <w:sz w:val="24"/>
          <w:szCs w:val="24"/>
        </w:rPr>
        <w:t xml:space="preserve"> ознака </w:t>
      </w:r>
      <w:proofErr w:type="spellStart"/>
      <w:r>
        <w:rPr>
          <w:rFonts w:ascii="Times New Roman CYR" w:hAnsi="Times New Roman CYR" w:cs="Times New Roman CYR"/>
          <w:sz w:val="24"/>
          <w:szCs w:val="24"/>
        </w:rPr>
        <w:t>предметiв</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вiдносяться</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малоцiнних</w:t>
      </w:r>
      <w:proofErr w:type="spellEnd"/>
      <w:r>
        <w:rPr>
          <w:rFonts w:ascii="Times New Roman CYR" w:hAnsi="Times New Roman CYR" w:cs="Times New Roman CYR"/>
          <w:sz w:val="24"/>
          <w:szCs w:val="24"/>
        </w:rPr>
        <w:t xml:space="preserve"> швидкозношуваних </w:t>
      </w:r>
      <w:proofErr w:type="spellStart"/>
      <w:r>
        <w:rPr>
          <w:rFonts w:ascii="Times New Roman CYR" w:hAnsi="Times New Roman CYR" w:cs="Times New Roman CYR"/>
          <w:sz w:val="24"/>
          <w:szCs w:val="24"/>
        </w:rPr>
        <w:t>предметiв</w:t>
      </w:r>
      <w:proofErr w:type="spellEnd"/>
      <w:r>
        <w:rPr>
          <w:rFonts w:ascii="Times New Roman CYR" w:hAnsi="Times New Roman CYR" w:cs="Times New Roman CYR"/>
          <w:sz w:val="24"/>
          <w:szCs w:val="24"/>
        </w:rPr>
        <w:t xml:space="preserve"> прийнята в </w:t>
      </w:r>
      <w:proofErr w:type="spellStart"/>
      <w:r>
        <w:rPr>
          <w:rFonts w:ascii="Times New Roman CYR" w:hAnsi="Times New Roman CYR" w:cs="Times New Roman CYR"/>
          <w:sz w:val="24"/>
          <w:szCs w:val="24"/>
        </w:rPr>
        <w:t>розмiрi</w:t>
      </w:r>
      <w:proofErr w:type="spellEnd"/>
      <w:r>
        <w:rPr>
          <w:rFonts w:ascii="Times New Roman CYR" w:hAnsi="Times New Roman CYR" w:cs="Times New Roman CYR"/>
          <w:sz w:val="24"/>
          <w:szCs w:val="24"/>
        </w:rPr>
        <w:t>, що не перевищує 2500,00 грн. без ПДВ.</w:t>
      </w:r>
    </w:p>
    <w:p w14:paraId="4460631E" w14:textId="77777777" w:rsidR="00EB6727" w:rsidRDefault="00EB6727" w:rsidP="00EB6727">
      <w:pPr>
        <w:widowControl w:val="0"/>
        <w:autoSpaceDE w:val="0"/>
        <w:autoSpaceDN w:val="0"/>
        <w:adjustRightInd w:val="0"/>
        <w:spacing w:after="0" w:line="240" w:lineRule="auto"/>
        <w:jc w:val="both"/>
        <w:rPr>
          <w:rFonts w:ascii="Times New Roman CYR" w:hAnsi="Times New Roman CYR" w:cs="Times New Roman CYR"/>
          <w:sz w:val="24"/>
          <w:szCs w:val="24"/>
        </w:rPr>
      </w:pPr>
    </w:p>
    <w:p w14:paraId="40C76012" w14:textId="77777777" w:rsidR="00EB6727" w:rsidRDefault="00EB6727" w:rsidP="00EB6727">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Лiквiдацiйна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нематерiальних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дорiвнює</w:t>
      </w:r>
      <w:proofErr w:type="spellEnd"/>
      <w:r>
        <w:rPr>
          <w:rFonts w:ascii="Times New Roman CYR" w:hAnsi="Times New Roman CYR" w:cs="Times New Roman CYR"/>
          <w:sz w:val="24"/>
          <w:szCs w:val="24"/>
        </w:rPr>
        <w:t xml:space="preserve"> нулю.</w:t>
      </w:r>
    </w:p>
    <w:p w14:paraId="3BBD7B24" w14:textId="77777777" w:rsidR="00EB6727" w:rsidRDefault="00EB6727" w:rsidP="00EB6727">
      <w:pPr>
        <w:widowControl w:val="0"/>
        <w:autoSpaceDE w:val="0"/>
        <w:autoSpaceDN w:val="0"/>
        <w:adjustRightInd w:val="0"/>
        <w:spacing w:after="0" w:line="240" w:lineRule="auto"/>
        <w:jc w:val="both"/>
        <w:rPr>
          <w:rFonts w:ascii="Times New Roman CYR" w:hAnsi="Times New Roman CYR" w:cs="Times New Roman CYR"/>
          <w:sz w:val="24"/>
          <w:szCs w:val="24"/>
        </w:rPr>
      </w:pPr>
    </w:p>
    <w:p w14:paraId="6F29DD6E" w14:textId="77777777" w:rsidR="00EB6727" w:rsidRDefault="00EB6727" w:rsidP="00EB6727">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Дохiд</w:t>
      </w:r>
      <w:proofErr w:type="spellEnd"/>
      <w:r>
        <w:rPr>
          <w:rFonts w:ascii="Times New Roman CYR" w:hAnsi="Times New Roman CYR" w:cs="Times New Roman CYR"/>
          <w:sz w:val="24"/>
          <w:szCs w:val="24"/>
        </w:rPr>
        <w:t xml:space="preserve"> визнається </w:t>
      </w: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час </w:t>
      </w:r>
      <w:proofErr w:type="spellStart"/>
      <w:r>
        <w:rPr>
          <w:rFonts w:ascii="Times New Roman CYR" w:hAnsi="Times New Roman CYR" w:cs="Times New Roman CYR"/>
          <w:sz w:val="24"/>
          <w:szCs w:val="24"/>
        </w:rPr>
        <w:t>збiльшення</w:t>
      </w:r>
      <w:proofErr w:type="spellEnd"/>
      <w:r>
        <w:rPr>
          <w:rFonts w:ascii="Times New Roman CYR" w:hAnsi="Times New Roman CYR" w:cs="Times New Roman CYR"/>
          <w:sz w:val="24"/>
          <w:szCs w:val="24"/>
        </w:rPr>
        <w:t xml:space="preserve"> активу або зменшення зобов'язання, що зумовлює зростання власного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(за винятком зростання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за рахунок </w:t>
      </w:r>
      <w:proofErr w:type="spellStart"/>
      <w:r>
        <w:rPr>
          <w:rFonts w:ascii="Times New Roman CYR" w:hAnsi="Times New Roman CYR" w:cs="Times New Roman CYR"/>
          <w:sz w:val="24"/>
          <w:szCs w:val="24"/>
        </w:rPr>
        <w:t>внескiв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учасникiв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за умови, що </w:t>
      </w:r>
      <w:proofErr w:type="spellStart"/>
      <w:r>
        <w:rPr>
          <w:rFonts w:ascii="Times New Roman CYR" w:hAnsi="Times New Roman CYR" w:cs="Times New Roman CYR"/>
          <w:sz w:val="24"/>
          <w:szCs w:val="24"/>
        </w:rPr>
        <w:t>оцiнка</w:t>
      </w:r>
      <w:proofErr w:type="spellEnd"/>
      <w:r>
        <w:rPr>
          <w:rFonts w:ascii="Times New Roman CYR" w:hAnsi="Times New Roman CYR" w:cs="Times New Roman CYR"/>
          <w:sz w:val="24"/>
          <w:szCs w:val="24"/>
        </w:rPr>
        <w:t xml:space="preserve"> доходу може бути </w:t>
      </w:r>
      <w:proofErr w:type="spellStart"/>
      <w:r>
        <w:rPr>
          <w:rFonts w:ascii="Times New Roman CYR" w:hAnsi="Times New Roman CYR" w:cs="Times New Roman CYR"/>
          <w:sz w:val="24"/>
          <w:szCs w:val="24"/>
        </w:rPr>
        <w:t>достовiрно</w:t>
      </w:r>
      <w:proofErr w:type="spellEnd"/>
      <w:r>
        <w:rPr>
          <w:rFonts w:ascii="Times New Roman CYR" w:hAnsi="Times New Roman CYR" w:cs="Times New Roman CYR"/>
          <w:sz w:val="24"/>
          <w:szCs w:val="24"/>
        </w:rPr>
        <w:t xml:space="preserve"> визначена. </w:t>
      </w:r>
    </w:p>
    <w:p w14:paraId="3420BE7F" w14:textId="77777777" w:rsidR="00EB6727" w:rsidRDefault="00EB6727" w:rsidP="00EB6727">
      <w:pPr>
        <w:widowControl w:val="0"/>
        <w:autoSpaceDE w:val="0"/>
        <w:autoSpaceDN w:val="0"/>
        <w:adjustRightInd w:val="0"/>
        <w:spacing w:after="0" w:line="240" w:lineRule="auto"/>
        <w:jc w:val="both"/>
        <w:rPr>
          <w:rFonts w:ascii="Times New Roman CYR" w:hAnsi="Times New Roman CYR" w:cs="Times New Roman CYR"/>
          <w:sz w:val="24"/>
          <w:szCs w:val="24"/>
        </w:rPr>
      </w:pPr>
    </w:p>
    <w:p w14:paraId="6738D996" w14:textId="77777777" w:rsidR="00EB6727" w:rsidRDefault="00EB6727" w:rsidP="00EB6727">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Дохiд</w:t>
      </w:r>
      <w:proofErr w:type="spellEnd"/>
      <w:r>
        <w:rPr>
          <w:rFonts w:ascii="Times New Roman CYR" w:hAnsi="Times New Roman CYR" w:cs="Times New Roman CYR"/>
          <w:sz w:val="24"/>
          <w:szCs w:val="24"/>
        </w:rPr>
        <w:t xml:space="preserve">, пов'язаний з наданням послуг, визнається виходячи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ступеня </w:t>
      </w:r>
      <w:proofErr w:type="spellStart"/>
      <w:r>
        <w:rPr>
          <w:rFonts w:ascii="Times New Roman CYR" w:hAnsi="Times New Roman CYR" w:cs="Times New Roman CYR"/>
          <w:sz w:val="24"/>
          <w:szCs w:val="24"/>
        </w:rPr>
        <w:t>завершеностi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операцiй</w:t>
      </w:r>
      <w:proofErr w:type="spellEnd"/>
      <w:r>
        <w:rPr>
          <w:rFonts w:ascii="Times New Roman CYR" w:hAnsi="Times New Roman CYR" w:cs="Times New Roman CYR"/>
          <w:sz w:val="24"/>
          <w:szCs w:val="24"/>
        </w:rPr>
        <w:t xml:space="preserve"> з надання послуг.</w:t>
      </w:r>
    </w:p>
    <w:p w14:paraId="0B004C54" w14:textId="77777777" w:rsidR="00EB6727" w:rsidRDefault="00EB6727" w:rsidP="00EB6727">
      <w:pPr>
        <w:widowControl w:val="0"/>
        <w:autoSpaceDE w:val="0"/>
        <w:autoSpaceDN w:val="0"/>
        <w:adjustRightInd w:val="0"/>
        <w:spacing w:after="0" w:line="240" w:lineRule="auto"/>
        <w:jc w:val="both"/>
        <w:rPr>
          <w:rFonts w:ascii="Times New Roman CYR" w:hAnsi="Times New Roman CYR" w:cs="Times New Roman CYR"/>
          <w:sz w:val="24"/>
          <w:szCs w:val="24"/>
        </w:rPr>
      </w:pPr>
    </w:p>
    <w:p w14:paraId="257CD728" w14:textId="77777777" w:rsidR="00EB6727" w:rsidRDefault="00EB6727" w:rsidP="00EB672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Витрати </w:t>
      </w:r>
      <w:proofErr w:type="spellStart"/>
      <w:r>
        <w:rPr>
          <w:rFonts w:ascii="Times New Roman CYR" w:hAnsi="Times New Roman CYR" w:cs="Times New Roman CYR"/>
          <w:sz w:val="24"/>
          <w:szCs w:val="24"/>
        </w:rPr>
        <w:t>вiдображаються</w:t>
      </w:r>
      <w:proofErr w:type="spellEnd"/>
      <w:r>
        <w:rPr>
          <w:rFonts w:ascii="Times New Roman CYR" w:hAnsi="Times New Roman CYR" w:cs="Times New Roman CYR"/>
          <w:sz w:val="24"/>
          <w:szCs w:val="24"/>
        </w:rPr>
        <w:t xml:space="preserve"> в бухгалтерському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одночасно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зменшенням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збiльшенням</w:t>
      </w:r>
      <w:proofErr w:type="spellEnd"/>
      <w:r>
        <w:rPr>
          <w:rFonts w:ascii="Times New Roman CYR" w:hAnsi="Times New Roman CYR" w:cs="Times New Roman CYR"/>
          <w:sz w:val="24"/>
          <w:szCs w:val="24"/>
        </w:rPr>
        <w:t xml:space="preserve"> зобов'язань.</w:t>
      </w:r>
    </w:p>
    <w:p w14:paraId="4156EC8D" w14:textId="77777777" w:rsidR="00EB6727" w:rsidRDefault="00EB6727" w:rsidP="00EB6727">
      <w:pPr>
        <w:widowControl w:val="0"/>
        <w:autoSpaceDE w:val="0"/>
        <w:autoSpaceDN w:val="0"/>
        <w:adjustRightInd w:val="0"/>
        <w:spacing w:after="0" w:line="240" w:lineRule="auto"/>
        <w:jc w:val="both"/>
        <w:rPr>
          <w:rFonts w:ascii="Times New Roman CYR" w:hAnsi="Times New Roman CYR" w:cs="Times New Roman CYR"/>
          <w:sz w:val="24"/>
          <w:szCs w:val="24"/>
        </w:rPr>
      </w:pPr>
    </w:p>
    <w:p w14:paraId="3EBDC0F4" w14:textId="77777777" w:rsidR="00EB6727" w:rsidRDefault="00EB6727" w:rsidP="00EB672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Витратами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визнаються або зменшення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збiльшення</w:t>
      </w:r>
      <w:proofErr w:type="spellEnd"/>
      <w:r>
        <w:rPr>
          <w:rFonts w:ascii="Times New Roman CYR" w:hAnsi="Times New Roman CYR" w:cs="Times New Roman CYR"/>
          <w:sz w:val="24"/>
          <w:szCs w:val="24"/>
        </w:rPr>
        <w:t xml:space="preserve"> зобов'язань, що призводить до зменшення власного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(за винятком зменшення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внаслiдок</w:t>
      </w:r>
      <w:proofErr w:type="spellEnd"/>
      <w:r>
        <w:rPr>
          <w:rFonts w:ascii="Times New Roman CYR" w:hAnsi="Times New Roman CYR" w:cs="Times New Roman CYR"/>
          <w:sz w:val="24"/>
          <w:szCs w:val="24"/>
        </w:rPr>
        <w:t xml:space="preserve"> його вилучення або </w:t>
      </w:r>
      <w:proofErr w:type="spellStart"/>
      <w:r>
        <w:rPr>
          <w:rFonts w:ascii="Times New Roman CYR" w:hAnsi="Times New Roman CYR" w:cs="Times New Roman CYR"/>
          <w:sz w:val="24"/>
          <w:szCs w:val="24"/>
        </w:rPr>
        <w:t>розподiлу</w:t>
      </w:r>
      <w:proofErr w:type="spellEnd"/>
      <w:r>
        <w:rPr>
          <w:rFonts w:ascii="Times New Roman CYR" w:hAnsi="Times New Roman CYR" w:cs="Times New Roman CYR"/>
          <w:sz w:val="24"/>
          <w:szCs w:val="24"/>
        </w:rPr>
        <w:t xml:space="preserve"> власниками), за умови, що </w:t>
      </w:r>
      <w:proofErr w:type="spellStart"/>
      <w:r>
        <w:rPr>
          <w:rFonts w:ascii="Times New Roman CYR" w:hAnsi="Times New Roman CYR" w:cs="Times New Roman CYR"/>
          <w:sz w:val="24"/>
          <w:szCs w:val="24"/>
        </w:rPr>
        <w:t>цi</w:t>
      </w:r>
      <w:proofErr w:type="spellEnd"/>
      <w:r>
        <w:rPr>
          <w:rFonts w:ascii="Times New Roman CYR" w:hAnsi="Times New Roman CYR" w:cs="Times New Roman CYR"/>
          <w:sz w:val="24"/>
          <w:szCs w:val="24"/>
        </w:rPr>
        <w:t xml:space="preserve"> витрати можуть бути </w:t>
      </w:r>
      <w:proofErr w:type="spellStart"/>
      <w:r>
        <w:rPr>
          <w:rFonts w:ascii="Times New Roman CYR" w:hAnsi="Times New Roman CYR" w:cs="Times New Roman CYR"/>
          <w:sz w:val="24"/>
          <w:szCs w:val="24"/>
        </w:rPr>
        <w:t>достовiрно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оцiненi</w:t>
      </w:r>
      <w:proofErr w:type="spellEnd"/>
      <w:r>
        <w:rPr>
          <w:rFonts w:ascii="Times New Roman CYR" w:hAnsi="Times New Roman CYR" w:cs="Times New Roman CYR"/>
          <w:sz w:val="24"/>
          <w:szCs w:val="24"/>
        </w:rPr>
        <w:t>.</w:t>
      </w:r>
    </w:p>
    <w:p w14:paraId="10A0216B" w14:textId="77777777" w:rsidR="00EB6727" w:rsidRDefault="00EB6727" w:rsidP="00EB6727">
      <w:pPr>
        <w:widowControl w:val="0"/>
        <w:autoSpaceDE w:val="0"/>
        <w:autoSpaceDN w:val="0"/>
        <w:adjustRightInd w:val="0"/>
        <w:spacing w:after="0" w:line="240" w:lineRule="auto"/>
        <w:jc w:val="both"/>
        <w:rPr>
          <w:rFonts w:ascii="Times New Roman CYR" w:hAnsi="Times New Roman CYR" w:cs="Times New Roman CYR"/>
          <w:sz w:val="24"/>
          <w:szCs w:val="24"/>
        </w:rPr>
      </w:pPr>
    </w:p>
    <w:p w14:paraId="6A2EB200" w14:textId="77777777" w:rsidR="00EB6727" w:rsidRDefault="00EB6727" w:rsidP="00EB6727">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Облiкова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полiтика</w:t>
      </w:r>
      <w:proofErr w:type="spellEnd"/>
      <w:r>
        <w:rPr>
          <w:rFonts w:ascii="Times New Roman CYR" w:hAnsi="Times New Roman CYR" w:cs="Times New Roman CYR"/>
          <w:sz w:val="24"/>
          <w:szCs w:val="24"/>
        </w:rPr>
        <w:t xml:space="preserve"> Товариства може </w:t>
      </w:r>
      <w:proofErr w:type="spellStart"/>
      <w:r>
        <w:rPr>
          <w:rFonts w:ascii="Times New Roman CYR" w:hAnsi="Times New Roman CYR" w:cs="Times New Roman CYR"/>
          <w:sz w:val="24"/>
          <w:szCs w:val="24"/>
        </w:rPr>
        <w:t>змiнюватися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тiльки</w:t>
      </w:r>
      <w:proofErr w:type="spellEnd"/>
      <w:r>
        <w:rPr>
          <w:rFonts w:ascii="Times New Roman CYR" w:hAnsi="Times New Roman CYR" w:cs="Times New Roman CYR"/>
          <w:sz w:val="24"/>
          <w:szCs w:val="24"/>
        </w:rPr>
        <w:t xml:space="preserve"> якщо </w:t>
      </w:r>
      <w:proofErr w:type="spellStart"/>
      <w:r>
        <w:rPr>
          <w:rFonts w:ascii="Times New Roman CYR" w:hAnsi="Times New Roman CYR" w:cs="Times New Roman CYR"/>
          <w:sz w:val="24"/>
          <w:szCs w:val="24"/>
        </w:rPr>
        <w:t>змiнюються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статутнi</w:t>
      </w:r>
      <w:proofErr w:type="spellEnd"/>
      <w:r>
        <w:rPr>
          <w:rFonts w:ascii="Times New Roman CYR" w:hAnsi="Times New Roman CYR" w:cs="Times New Roman CYR"/>
          <w:sz w:val="24"/>
          <w:szCs w:val="24"/>
        </w:rPr>
        <w:t xml:space="preserve"> вимоги, вимоги органу, який затверджує Положення (Стандарти)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або якщо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забезпечать </w:t>
      </w:r>
      <w:proofErr w:type="spellStart"/>
      <w:r>
        <w:rPr>
          <w:rFonts w:ascii="Times New Roman CYR" w:hAnsi="Times New Roman CYR" w:cs="Times New Roman CYR"/>
          <w:sz w:val="24"/>
          <w:szCs w:val="24"/>
        </w:rPr>
        <w:t>достовiрне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вiдображення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подiй</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операцiй</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фiнансовiй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p>
    <w:p w14:paraId="1C6FA9AE"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02CD3F79"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 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 </w:t>
      </w:r>
    </w:p>
    <w:p w14:paraId="1708AE78"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Величина виручки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продажу </w:t>
      </w:r>
      <w:proofErr w:type="spellStart"/>
      <w:r>
        <w:rPr>
          <w:rFonts w:ascii="Times New Roman CYR" w:hAnsi="Times New Roman CYR" w:cs="Times New Roman CYR"/>
          <w:sz w:val="24"/>
          <w:szCs w:val="24"/>
        </w:rPr>
        <w:t>продукцiї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робiт</w:t>
      </w:r>
      <w:proofErr w:type="spellEnd"/>
      <w:r>
        <w:rPr>
          <w:rFonts w:ascii="Times New Roman CYR" w:hAnsi="Times New Roman CYR" w:cs="Times New Roman CYR"/>
          <w:sz w:val="24"/>
          <w:szCs w:val="24"/>
        </w:rPr>
        <w:t xml:space="preserve"> i послуг </w:t>
      </w:r>
      <w:proofErr w:type="spellStart"/>
      <w:r>
        <w:rPr>
          <w:rFonts w:ascii="Times New Roman CYR" w:hAnsi="Times New Roman CYR" w:cs="Times New Roman CYR"/>
          <w:sz w:val="24"/>
          <w:szCs w:val="24"/>
        </w:rPr>
        <w:t>оцiнюється</w:t>
      </w:r>
      <w:proofErr w:type="spellEnd"/>
      <w:r>
        <w:rPr>
          <w:rFonts w:ascii="Times New Roman CYR" w:hAnsi="Times New Roman CYR" w:cs="Times New Roman CYR"/>
          <w:sz w:val="24"/>
          <w:szCs w:val="24"/>
        </w:rPr>
        <w:t xml:space="preserve"> за справедливою </w:t>
      </w:r>
      <w:proofErr w:type="spellStart"/>
      <w:r>
        <w:rPr>
          <w:rFonts w:ascii="Times New Roman CYR" w:hAnsi="Times New Roman CYR" w:cs="Times New Roman CYR"/>
          <w:sz w:val="24"/>
          <w:szCs w:val="24"/>
        </w:rPr>
        <w:t>вартiстю</w:t>
      </w:r>
      <w:proofErr w:type="spellEnd"/>
      <w:r>
        <w:rPr>
          <w:rFonts w:ascii="Times New Roman CYR" w:hAnsi="Times New Roman CYR" w:cs="Times New Roman CYR"/>
          <w:sz w:val="24"/>
          <w:szCs w:val="24"/>
        </w:rPr>
        <w:t xml:space="preserve"> отриманого доходу.</w:t>
      </w:r>
    </w:p>
    <w:p w14:paraId="4319FD33"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57136292"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Дохiд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реалiзацiї</w:t>
      </w:r>
      <w:proofErr w:type="spellEnd"/>
      <w:r>
        <w:rPr>
          <w:rFonts w:ascii="Times New Roman CYR" w:hAnsi="Times New Roman CYR" w:cs="Times New Roman CYR"/>
          <w:sz w:val="24"/>
          <w:szCs w:val="24"/>
        </w:rPr>
        <w:t xml:space="preserve"> готової </w:t>
      </w:r>
      <w:proofErr w:type="spellStart"/>
      <w:r>
        <w:rPr>
          <w:rFonts w:ascii="Times New Roman CYR" w:hAnsi="Times New Roman CYR" w:cs="Times New Roman CYR"/>
          <w:sz w:val="24"/>
          <w:szCs w:val="24"/>
        </w:rPr>
        <w:t>продукцiї</w:t>
      </w:r>
      <w:proofErr w:type="spellEnd"/>
      <w:r>
        <w:rPr>
          <w:rFonts w:ascii="Times New Roman CYR" w:hAnsi="Times New Roman CYR" w:cs="Times New Roman CYR"/>
          <w:sz w:val="24"/>
          <w:szCs w:val="24"/>
        </w:rPr>
        <w:t>, послуг</w:t>
      </w:r>
      <w:r>
        <w:rPr>
          <w:rFonts w:ascii="Times New Roman CYR" w:hAnsi="Times New Roman CYR" w:cs="Times New Roman CYR"/>
          <w:sz w:val="24"/>
          <w:szCs w:val="24"/>
        </w:rPr>
        <w:tab/>
        <w:t>25404,2 тис. грн., зменшився в порівнянні з попереднім звітним періодом (28358,0 тис. грн.) на 2953,8 тис. грн.</w:t>
      </w:r>
    </w:p>
    <w:p w14:paraId="1DB95B19"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6AE8A2AC"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2020 року українська </w:t>
      </w:r>
      <w:proofErr w:type="spellStart"/>
      <w:r>
        <w:rPr>
          <w:rFonts w:ascii="Times New Roman CYR" w:hAnsi="Times New Roman CYR" w:cs="Times New Roman CYR"/>
          <w:sz w:val="24"/>
          <w:szCs w:val="24"/>
        </w:rPr>
        <w:t>економiка</w:t>
      </w:r>
      <w:proofErr w:type="spellEnd"/>
      <w:r>
        <w:rPr>
          <w:rFonts w:ascii="Times New Roman CYR" w:hAnsi="Times New Roman CYR" w:cs="Times New Roman CYR"/>
          <w:sz w:val="24"/>
          <w:szCs w:val="24"/>
        </w:rPr>
        <w:t xml:space="preserve"> продовжувала знаходитись </w:t>
      </w: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негативним впливом </w:t>
      </w:r>
      <w:proofErr w:type="spellStart"/>
      <w:r>
        <w:rPr>
          <w:rFonts w:ascii="Times New Roman CYR" w:hAnsi="Times New Roman CYR" w:cs="Times New Roman CYR"/>
          <w:sz w:val="24"/>
          <w:szCs w:val="24"/>
        </w:rPr>
        <w:t>полiтичної</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кризи, ускладненої </w:t>
      </w:r>
      <w:proofErr w:type="spellStart"/>
      <w:r>
        <w:rPr>
          <w:rFonts w:ascii="Times New Roman CYR" w:hAnsi="Times New Roman CYR" w:cs="Times New Roman CYR"/>
          <w:sz w:val="24"/>
          <w:szCs w:val="24"/>
        </w:rPr>
        <w:t>вiйськовим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конфлiктом</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сходi</w:t>
      </w:r>
      <w:proofErr w:type="spellEnd"/>
      <w:r>
        <w:rPr>
          <w:rFonts w:ascii="Times New Roman CYR" w:hAnsi="Times New Roman CYR" w:cs="Times New Roman CYR"/>
          <w:sz w:val="24"/>
          <w:szCs w:val="24"/>
        </w:rPr>
        <w:t xml:space="preserve"> України та </w:t>
      </w:r>
      <w:proofErr w:type="spellStart"/>
      <w:r>
        <w:rPr>
          <w:rFonts w:ascii="Times New Roman CYR" w:hAnsi="Times New Roman CYR" w:cs="Times New Roman CYR"/>
          <w:sz w:val="24"/>
          <w:szCs w:val="24"/>
        </w:rPr>
        <w:lastRenderedPageBreak/>
        <w:t>свiтовою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пандемiєю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коронавiрусу</w:t>
      </w:r>
      <w:proofErr w:type="spellEnd"/>
      <w:r>
        <w:rPr>
          <w:rFonts w:ascii="Times New Roman CYR" w:hAnsi="Times New Roman CYR" w:cs="Times New Roman CYR"/>
          <w:sz w:val="24"/>
          <w:szCs w:val="24"/>
        </w:rPr>
        <w:t xml:space="preserve"> (COVID-19), поширення якої почалося у 2020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що негативно впливає на фінансово-господарську діяльність товариства.</w:t>
      </w:r>
    </w:p>
    <w:p w14:paraId="79B5A375"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484CACD3"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Основними видами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якими займається </w:t>
      </w:r>
      <w:proofErr w:type="spellStart"/>
      <w:r>
        <w:rPr>
          <w:rFonts w:ascii="Times New Roman CYR" w:hAnsi="Times New Roman CYR" w:cs="Times New Roman CYR"/>
          <w:sz w:val="24"/>
          <w:szCs w:val="24"/>
        </w:rPr>
        <w:t>пiдприємство</w:t>
      </w:r>
      <w:proofErr w:type="spellEnd"/>
      <w:r>
        <w:rPr>
          <w:rFonts w:ascii="Times New Roman CYR" w:hAnsi="Times New Roman CYR" w:cs="Times New Roman CYR"/>
          <w:sz w:val="24"/>
          <w:szCs w:val="24"/>
        </w:rPr>
        <w:t xml:space="preserve"> , є:</w:t>
      </w:r>
    </w:p>
    <w:p w14:paraId="408EF517"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475D5669"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виробництво </w:t>
      </w:r>
      <w:proofErr w:type="spellStart"/>
      <w:r>
        <w:rPr>
          <w:rFonts w:ascii="Times New Roman CYR" w:hAnsi="Times New Roman CYR" w:cs="Times New Roman CYR"/>
          <w:sz w:val="24"/>
          <w:szCs w:val="24"/>
        </w:rPr>
        <w:t>будiвельних</w:t>
      </w:r>
      <w:proofErr w:type="spellEnd"/>
      <w:r>
        <w:rPr>
          <w:rFonts w:ascii="Times New Roman CYR" w:hAnsi="Times New Roman CYR" w:cs="Times New Roman CYR"/>
          <w:sz w:val="24"/>
          <w:szCs w:val="24"/>
        </w:rPr>
        <w:t xml:space="preserve"> металевих </w:t>
      </w:r>
      <w:proofErr w:type="spellStart"/>
      <w:r>
        <w:rPr>
          <w:rFonts w:ascii="Times New Roman CYR" w:hAnsi="Times New Roman CYR" w:cs="Times New Roman CYR"/>
          <w:sz w:val="24"/>
          <w:szCs w:val="24"/>
        </w:rPr>
        <w:t>конструкцiй</w:t>
      </w:r>
      <w:proofErr w:type="spellEnd"/>
      <w:r>
        <w:rPr>
          <w:rFonts w:ascii="Times New Roman CYR" w:hAnsi="Times New Roman CYR" w:cs="Times New Roman CYR"/>
          <w:sz w:val="24"/>
          <w:szCs w:val="24"/>
        </w:rPr>
        <w:t>;</w:t>
      </w:r>
    </w:p>
    <w:p w14:paraId="62C8D8ED"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4E36F3AF"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виробництво машин та устаткування для добувної </w:t>
      </w:r>
      <w:proofErr w:type="spellStart"/>
      <w:r>
        <w:rPr>
          <w:rFonts w:ascii="Times New Roman CYR" w:hAnsi="Times New Roman CYR" w:cs="Times New Roman CYR"/>
          <w:sz w:val="24"/>
          <w:szCs w:val="24"/>
        </w:rPr>
        <w:t>промисловостi</w:t>
      </w:r>
      <w:proofErr w:type="spellEnd"/>
      <w:r>
        <w:rPr>
          <w:rFonts w:ascii="Times New Roman CYR" w:hAnsi="Times New Roman CYR" w:cs="Times New Roman CYR"/>
          <w:sz w:val="24"/>
          <w:szCs w:val="24"/>
        </w:rPr>
        <w:t xml:space="preserve"> й </w:t>
      </w:r>
      <w:proofErr w:type="spellStart"/>
      <w:r>
        <w:rPr>
          <w:rFonts w:ascii="Times New Roman CYR" w:hAnsi="Times New Roman CYR" w:cs="Times New Roman CYR"/>
          <w:sz w:val="24"/>
          <w:szCs w:val="24"/>
        </w:rPr>
        <w:t>будiвництва</w:t>
      </w:r>
      <w:proofErr w:type="spellEnd"/>
      <w:r>
        <w:rPr>
          <w:rFonts w:ascii="Times New Roman CYR" w:hAnsi="Times New Roman CYR" w:cs="Times New Roman CYR"/>
          <w:sz w:val="24"/>
          <w:szCs w:val="24"/>
        </w:rPr>
        <w:t>;</w:t>
      </w:r>
    </w:p>
    <w:p w14:paraId="2D2F5685"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0C16ECE8"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виробництво металевих </w:t>
      </w:r>
      <w:proofErr w:type="spellStart"/>
      <w:r>
        <w:rPr>
          <w:rFonts w:ascii="Times New Roman CYR" w:hAnsi="Times New Roman CYR" w:cs="Times New Roman CYR"/>
          <w:sz w:val="24"/>
          <w:szCs w:val="24"/>
        </w:rPr>
        <w:t>резервуарiв</w:t>
      </w:r>
      <w:proofErr w:type="spellEnd"/>
      <w:r>
        <w:rPr>
          <w:rFonts w:ascii="Times New Roman CYR" w:hAnsi="Times New Roman CYR" w:cs="Times New Roman CYR"/>
          <w:sz w:val="24"/>
          <w:szCs w:val="24"/>
        </w:rPr>
        <w:t xml:space="preserve">, цистерн та </w:t>
      </w:r>
      <w:proofErr w:type="spellStart"/>
      <w:r>
        <w:rPr>
          <w:rFonts w:ascii="Times New Roman CYR" w:hAnsi="Times New Roman CYR" w:cs="Times New Roman CYR"/>
          <w:sz w:val="24"/>
          <w:szCs w:val="24"/>
        </w:rPr>
        <w:t>контейнерiв</w:t>
      </w:r>
      <w:proofErr w:type="spellEnd"/>
      <w:r>
        <w:rPr>
          <w:rFonts w:ascii="Times New Roman CYR" w:hAnsi="Times New Roman CYR" w:cs="Times New Roman CYR"/>
          <w:sz w:val="24"/>
          <w:szCs w:val="24"/>
        </w:rPr>
        <w:t>;</w:t>
      </w:r>
    </w:p>
    <w:p w14:paraId="668B49C9"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089A8521"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оброблення та нанесення </w:t>
      </w:r>
      <w:proofErr w:type="spellStart"/>
      <w:r>
        <w:rPr>
          <w:rFonts w:ascii="Times New Roman CYR" w:hAnsi="Times New Roman CYR" w:cs="Times New Roman CYR"/>
          <w:sz w:val="24"/>
          <w:szCs w:val="24"/>
        </w:rPr>
        <w:t>покриттiв</w:t>
      </w:r>
      <w:proofErr w:type="spellEnd"/>
      <w:r>
        <w:rPr>
          <w:rFonts w:ascii="Times New Roman CYR" w:hAnsi="Times New Roman CYR" w:cs="Times New Roman CYR"/>
          <w:sz w:val="24"/>
          <w:szCs w:val="24"/>
        </w:rPr>
        <w:t xml:space="preserve"> на метали.</w:t>
      </w:r>
    </w:p>
    <w:p w14:paraId="2AF2060D"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21DEEA01"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визначає в </w:t>
      </w:r>
      <w:proofErr w:type="spellStart"/>
      <w:r>
        <w:rPr>
          <w:rFonts w:ascii="Times New Roman CYR" w:hAnsi="Times New Roman CYR" w:cs="Times New Roman CYR"/>
          <w:sz w:val="24"/>
          <w:szCs w:val="24"/>
        </w:rPr>
        <w:t>якостi</w:t>
      </w:r>
      <w:proofErr w:type="spellEnd"/>
      <w:r>
        <w:rPr>
          <w:rFonts w:ascii="Times New Roman CYR" w:hAnsi="Times New Roman CYR" w:cs="Times New Roman CYR"/>
          <w:sz w:val="24"/>
          <w:szCs w:val="24"/>
        </w:rPr>
        <w:t xml:space="preserve"> властивих для своєї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наступнi</w:t>
      </w:r>
      <w:proofErr w:type="spellEnd"/>
      <w:r>
        <w:rPr>
          <w:rFonts w:ascii="Times New Roman CYR" w:hAnsi="Times New Roman CYR" w:cs="Times New Roman CYR"/>
          <w:sz w:val="24"/>
          <w:szCs w:val="24"/>
        </w:rPr>
        <w:t xml:space="preserve"> ризики:</w:t>
      </w:r>
    </w:p>
    <w:p w14:paraId="7FC3F490"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1B8A2E1A"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-ринковий ризик,</w:t>
      </w:r>
    </w:p>
    <w:p w14:paraId="1F17639B"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5F54E1B6"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proofErr w:type="spellStart"/>
      <w:r>
        <w:rPr>
          <w:rFonts w:ascii="Times New Roman CYR" w:hAnsi="Times New Roman CYR" w:cs="Times New Roman CYR"/>
          <w:sz w:val="24"/>
          <w:szCs w:val="24"/>
        </w:rPr>
        <w:t>нестабiльнiсть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суперечливiсть</w:t>
      </w:r>
      <w:proofErr w:type="spellEnd"/>
      <w:r>
        <w:rPr>
          <w:rFonts w:ascii="Times New Roman CYR" w:hAnsi="Times New Roman CYR" w:cs="Times New Roman CYR"/>
          <w:sz w:val="24"/>
          <w:szCs w:val="24"/>
        </w:rPr>
        <w:t xml:space="preserve"> законодавства;</w:t>
      </w:r>
    </w:p>
    <w:p w14:paraId="5663E9FE"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52149E2C"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proofErr w:type="spellStart"/>
      <w:r>
        <w:rPr>
          <w:rFonts w:ascii="Times New Roman CYR" w:hAnsi="Times New Roman CYR" w:cs="Times New Roman CYR"/>
          <w:sz w:val="24"/>
          <w:szCs w:val="24"/>
        </w:rPr>
        <w:t>непередбаченi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дiї</w:t>
      </w:r>
      <w:proofErr w:type="spellEnd"/>
      <w:r>
        <w:rPr>
          <w:rFonts w:ascii="Times New Roman CYR" w:hAnsi="Times New Roman CYR" w:cs="Times New Roman CYR"/>
          <w:sz w:val="24"/>
          <w:szCs w:val="24"/>
        </w:rPr>
        <w:t xml:space="preserve"> державних </w:t>
      </w:r>
      <w:proofErr w:type="spellStart"/>
      <w:r>
        <w:rPr>
          <w:rFonts w:ascii="Times New Roman CYR" w:hAnsi="Times New Roman CYR" w:cs="Times New Roman CYR"/>
          <w:sz w:val="24"/>
          <w:szCs w:val="24"/>
        </w:rPr>
        <w:t>органiв</w:t>
      </w:r>
      <w:proofErr w:type="spellEnd"/>
      <w:r>
        <w:rPr>
          <w:rFonts w:ascii="Times New Roman CYR" w:hAnsi="Times New Roman CYR" w:cs="Times New Roman CYR"/>
          <w:sz w:val="24"/>
          <w:szCs w:val="24"/>
        </w:rPr>
        <w:t>;</w:t>
      </w:r>
    </w:p>
    <w:p w14:paraId="7C04E336"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628D77AA"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proofErr w:type="spellStart"/>
      <w:r>
        <w:rPr>
          <w:rFonts w:ascii="Times New Roman CYR" w:hAnsi="Times New Roman CYR" w:cs="Times New Roman CYR"/>
          <w:sz w:val="24"/>
          <w:szCs w:val="24"/>
        </w:rPr>
        <w:t>нестабiльнiсть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економiчної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податкової, </w:t>
      </w:r>
      <w:proofErr w:type="spellStart"/>
      <w:r>
        <w:rPr>
          <w:rFonts w:ascii="Times New Roman CYR" w:hAnsi="Times New Roman CYR" w:cs="Times New Roman CYR"/>
          <w:sz w:val="24"/>
          <w:szCs w:val="24"/>
        </w:rPr>
        <w:t>зовнiшньоекономiчної</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iн</w:t>
      </w:r>
      <w:proofErr w:type="spellEnd"/>
      <w:r>
        <w:rPr>
          <w:rFonts w:ascii="Times New Roman CYR" w:hAnsi="Times New Roman CYR" w:cs="Times New Roman CYR"/>
          <w:sz w:val="24"/>
          <w:szCs w:val="24"/>
        </w:rPr>
        <w:t xml:space="preserve">.)  </w:t>
      </w:r>
    </w:p>
    <w:p w14:paraId="6834A812"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4720A948"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-непередбачена </w:t>
      </w:r>
      <w:proofErr w:type="spellStart"/>
      <w:r>
        <w:rPr>
          <w:rFonts w:ascii="Times New Roman CYR" w:hAnsi="Times New Roman CYR" w:cs="Times New Roman CYR"/>
          <w:sz w:val="24"/>
          <w:szCs w:val="24"/>
        </w:rPr>
        <w:t>змiна</w:t>
      </w:r>
      <w:proofErr w:type="spellEnd"/>
      <w:r>
        <w:rPr>
          <w:rFonts w:ascii="Times New Roman CYR" w:hAnsi="Times New Roman CYR" w:cs="Times New Roman CYR"/>
          <w:sz w:val="24"/>
          <w:szCs w:val="24"/>
        </w:rPr>
        <w:t xml:space="preserve"> кон'юнктури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зовнiшнього</w:t>
      </w:r>
      <w:proofErr w:type="spellEnd"/>
      <w:r>
        <w:rPr>
          <w:rFonts w:ascii="Times New Roman CYR" w:hAnsi="Times New Roman CYR" w:cs="Times New Roman CYR"/>
          <w:sz w:val="24"/>
          <w:szCs w:val="24"/>
        </w:rPr>
        <w:t xml:space="preserve"> ринку.</w:t>
      </w:r>
    </w:p>
    <w:p w14:paraId="4B0B1AD4"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04111188"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Основна мета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ризиками -  визначення </w:t>
      </w:r>
      <w:proofErr w:type="spellStart"/>
      <w:r>
        <w:rPr>
          <w:rFonts w:ascii="Times New Roman CYR" w:hAnsi="Times New Roman CYR" w:cs="Times New Roman CYR"/>
          <w:sz w:val="24"/>
          <w:szCs w:val="24"/>
        </w:rPr>
        <w:t>лiмiтiв</w:t>
      </w:r>
      <w:proofErr w:type="spellEnd"/>
      <w:r>
        <w:rPr>
          <w:rFonts w:ascii="Times New Roman CYR" w:hAnsi="Times New Roman CYR" w:cs="Times New Roman CYR"/>
          <w:sz w:val="24"/>
          <w:szCs w:val="24"/>
        </w:rPr>
        <w:t xml:space="preserve"> ризику i подальше забезпечення дотримання встановлених </w:t>
      </w:r>
      <w:proofErr w:type="spellStart"/>
      <w:r>
        <w:rPr>
          <w:rFonts w:ascii="Times New Roman CYR" w:hAnsi="Times New Roman CYR" w:cs="Times New Roman CYR"/>
          <w:sz w:val="24"/>
          <w:szCs w:val="24"/>
        </w:rPr>
        <w:t>лiмiтiв</w:t>
      </w:r>
      <w:proofErr w:type="spellEnd"/>
      <w:r>
        <w:rPr>
          <w:rFonts w:ascii="Times New Roman CYR" w:hAnsi="Times New Roman CYR" w:cs="Times New Roman CYR"/>
          <w:sz w:val="24"/>
          <w:szCs w:val="24"/>
        </w:rPr>
        <w:t xml:space="preserve"> за такими ризиками. </w:t>
      </w:r>
    </w:p>
    <w:p w14:paraId="1DDA5212"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5B8B30D6"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Служби з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 та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ризиками не створено. </w:t>
      </w:r>
    </w:p>
    <w:p w14:paraId="05DD79B5"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1C92C0D0"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Менеджмент приймає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мiнiмiзацiї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ризикiв</w:t>
      </w:r>
      <w:proofErr w:type="spellEnd"/>
      <w:r>
        <w:rPr>
          <w:rFonts w:ascii="Times New Roman CYR" w:hAnsi="Times New Roman CYR" w:cs="Times New Roman CYR"/>
          <w:sz w:val="24"/>
          <w:szCs w:val="24"/>
        </w:rPr>
        <w:t xml:space="preserve">, спираючись на </w:t>
      </w:r>
      <w:proofErr w:type="spellStart"/>
      <w:r>
        <w:rPr>
          <w:rFonts w:ascii="Times New Roman CYR" w:hAnsi="Times New Roman CYR" w:cs="Times New Roman CYR"/>
          <w:sz w:val="24"/>
          <w:szCs w:val="24"/>
        </w:rPr>
        <w:t>власнi</w:t>
      </w:r>
      <w:proofErr w:type="spellEnd"/>
      <w:r>
        <w:rPr>
          <w:rFonts w:ascii="Times New Roman CYR" w:hAnsi="Times New Roman CYR" w:cs="Times New Roman CYR"/>
          <w:sz w:val="24"/>
          <w:szCs w:val="24"/>
        </w:rPr>
        <w:t xml:space="preserve"> знання та </w:t>
      </w:r>
      <w:proofErr w:type="spellStart"/>
      <w:r>
        <w:rPr>
          <w:rFonts w:ascii="Times New Roman CYR" w:hAnsi="Times New Roman CYR" w:cs="Times New Roman CYR"/>
          <w:sz w:val="24"/>
          <w:szCs w:val="24"/>
        </w:rPr>
        <w:t>досвiд</w:t>
      </w:r>
      <w:proofErr w:type="spellEnd"/>
      <w:r>
        <w:rPr>
          <w:rFonts w:ascii="Times New Roman CYR" w:hAnsi="Times New Roman CYR" w:cs="Times New Roman CYR"/>
          <w:sz w:val="24"/>
          <w:szCs w:val="24"/>
        </w:rPr>
        <w:t xml:space="preserve">, та застосовуючи </w:t>
      </w:r>
      <w:proofErr w:type="spellStart"/>
      <w:r>
        <w:rPr>
          <w:rFonts w:ascii="Times New Roman CYR" w:hAnsi="Times New Roman CYR" w:cs="Times New Roman CYR"/>
          <w:sz w:val="24"/>
          <w:szCs w:val="24"/>
        </w:rPr>
        <w:t>наявнi</w:t>
      </w:r>
      <w:proofErr w:type="spellEnd"/>
      <w:r>
        <w:rPr>
          <w:rFonts w:ascii="Times New Roman CYR" w:hAnsi="Times New Roman CYR" w:cs="Times New Roman CYR"/>
          <w:sz w:val="24"/>
          <w:szCs w:val="24"/>
        </w:rPr>
        <w:t xml:space="preserve"> ресурси</w:t>
      </w:r>
    </w:p>
    <w:p w14:paraId="44FBBDE9"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08B15F07"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Перспективнiсть</w:t>
      </w:r>
      <w:proofErr w:type="spellEnd"/>
      <w:r>
        <w:rPr>
          <w:rFonts w:ascii="Times New Roman CYR" w:hAnsi="Times New Roman CYR" w:cs="Times New Roman CYR"/>
          <w:sz w:val="24"/>
          <w:szCs w:val="24"/>
        </w:rPr>
        <w:t xml:space="preserve"> виробництва окремих </w:t>
      </w:r>
      <w:proofErr w:type="spellStart"/>
      <w:r>
        <w:rPr>
          <w:rFonts w:ascii="Times New Roman CYR" w:hAnsi="Times New Roman CYR" w:cs="Times New Roman CYR"/>
          <w:sz w:val="24"/>
          <w:szCs w:val="24"/>
        </w:rPr>
        <w:t>товарiв</w:t>
      </w:r>
      <w:proofErr w:type="spellEnd"/>
      <w:r>
        <w:rPr>
          <w:rFonts w:ascii="Times New Roman CYR" w:hAnsi="Times New Roman CYR" w:cs="Times New Roman CYR"/>
          <w:sz w:val="24"/>
          <w:szCs w:val="24"/>
        </w:rPr>
        <w:t xml:space="preserve">, виконання </w:t>
      </w:r>
      <w:proofErr w:type="spellStart"/>
      <w:r>
        <w:rPr>
          <w:rFonts w:ascii="Times New Roman CYR" w:hAnsi="Times New Roman CYR" w:cs="Times New Roman CYR"/>
          <w:sz w:val="24"/>
          <w:szCs w:val="24"/>
        </w:rPr>
        <w:t>робiт</w:t>
      </w:r>
      <w:proofErr w:type="spellEnd"/>
      <w:r>
        <w:rPr>
          <w:rFonts w:ascii="Times New Roman CYR" w:hAnsi="Times New Roman CYR" w:cs="Times New Roman CYR"/>
          <w:sz w:val="24"/>
          <w:szCs w:val="24"/>
        </w:rPr>
        <w:t xml:space="preserve"> та надання послуг:</w:t>
      </w:r>
    </w:p>
    <w:p w14:paraId="179738AE"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1F663A56"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 даний час </w:t>
      </w:r>
      <w:proofErr w:type="spellStart"/>
      <w:r>
        <w:rPr>
          <w:rFonts w:ascii="Times New Roman CYR" w:hAnsi="Times New Roman CYR" w:cs="Times New Roman CYR"/>
          <w:sz w:val="24"/>
          <w:szCs w:val="24"/>
        </w:rPr>
        <w:t>пiдприємство</w:t>
      </w:r>
      <w:proofErr w:type="spellEnd"/>
      <w:r>
        <w:rPr>
          <w:rFonts w:ascii="Times New Roman CYR" w:hAnsi="Times New Roman CYR" w:cs="Times New Roman CYR"/>
          <w:sz w:val="24"/>
          <w:szCs w:val="24"/>
        </w:rPr>
        <w:t xml:space="preserve"> зосереджено на пошуку замовлень щодо виготовлення металевих </w:t>
      </w:r>
      <w:proofErr w:type="spellStart"/>
      <w:r>
        <w:rPr>
          <w:rFonts w:ascii="Times New Roman CYR" w:hAnsi="Times New Roman CYR" w:cs="Times New Roman CYR"/>
          <w:sz w:val="24"/>
          <w:szCs w:val="24"/>
        </w:rPr>
        <w:t>конструкцiй</w:t>
      </w:r>
      <w:proofErr w:type="spellEnd"/>
      <w:r>
        <w:rPr>
          <w:rFonts w:ascii="Times New Roman CYR" w:hAnsi="Times New Roman CYR" w:cs="Times New Roman CYR"/>
          <w:sz w:val="24"/>
          <w:szCs w:val="24"/>
        </w:rPr>
        <w:t xml:space="preserve">. Саме ця </w:t>
      </w:r>
      <w:proofErr w:type="spellStart"/>
      <w:r>
        <w:rPr>
          <w:rFonts w:ascii="Times New Roman CYR" w:hAnsi="Times New Roman CYR" w:cs="Times New Roman CYR"/>
          <w:sz w:val="24"/>
          <w:szCs w:val="24"/>
        </w:rPr>
        <w:t>продукцiя</w:t>
      </w:r>
      <w:proofErr w:type="spellEnd"/>
      <w:r>
        <w:rPr>
          <w:rFonts w:ascii="Times New Roman CYR" w:hAnsi="Times New Roman CYR" w:cs="Times New Roman CYR"/>
          <w:sz w:val="24"/>
          <w:szCs w:val="24"/>
        </w:rPr>
        <w:t xml:space="preserve">, на нашу думку, буде користуватися </w:t>
      </w:r>
      <w:proofErr w:type="spellStart"/>
      <w:r>
        <w:rPr>
          <w:rFonts w:ascii="Times New Roman CYR" w:hAnsi="Times New Roman CYR" w:cs="Times New Roman CYR"/>
          <w:sz w:val="24"/>
          <w:szCs w:val="24"/>
        </w:rPr>
        <w:t>постiйним</w:t>
      </w:r>
      <w:proofErr w:type="spellEnd"/>
      <w:r>
        <w:rPr>
          <w:rFonts w:ascii="Times New Roman CYR" w:hAnsi="Times New Roman CYR" w:cs="Times New Roman CYR"/>
          <w:sz w:val="24"/>
          <w:szCs w:val="24"/>
        </w:rPr>
        <w:t xml:space="preserve"> попитом на ринку. Замовлення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видiв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продукцiї</w:t>
      </w:r>
      <w:proofErr w:type="spellEnd"/>
      <w:r>
        <w:rPr>
          <w:rFonts w:ascii="Times New Roman CYR" w:hAnsi="Times New Roman CYR" w:cs="Times New Roman CYR"/>
          <w:sz w:val="24"/>
          <w:szCs w:val="24"/>
        </w:rPr>
        <w:t xml:space="preserve">, доля </w:t>
      </w:r>
      <w:proofErr w:type="spellStart"/>
      <w:r>
        <w:rPr>
          <w:rFonts w:ascii="Times New Roman CYR" w:hAnsi="Times New Roman CYR" w:cs="Times New Roman CYR"/>
          <w:sz w:val="24"/>
          <w:szCs w:val="24"/>
        </w:rPr>
        <w:t>реалiзацiї</w:t>
      </w:r>
      <w:proofErr w:type="spellEnd"/>
      <w:r>
        <w:rPr>
          <w:rFonts w:ascii="Times New Roman CYR" w:hAnsi="Times New Roman CYR" w:cs="Times New Roman CYR"/>
          <w:sz w:val="24"/>
          <w:szCs w:val="24"/>
        </w:rPr>
        <w:t xml:space="preserve"> яких в загальному </w:t>
      </w:r>
      <w:proofErr w:type="spellStart"/>
      <w:r>
        <w:rPr>
          <w:rFonts w:ascii="Times New Roman CYR" w:hAnsi="Times New Roman CYR" w:cs="Times New Roman CYR"/>
          <w:sz w:val="24"/>
          <w:szCs w:val="24"/>
        </w:rPr>
        <w:t>обсязi</w:t>
      </w:r>
      <w:proofErr w:type="spellEnd"/>
      <w:r>
        <w:rPr>
          <w:rFonts w:ascii="Times New Roman CYR" w:hAnsi="Times New Roman CYR" w:cs="Times New Roman CYR"/>
          <w:sz w:val="24"/>
          <w:szCs w:val="24"/>
        </w:rPr>
        <w:t xml:space="preserve"> може становити до 20-30% (вишка бурова, основа вишки бурової, </w:t>
      </w:r>
      <w:proofErr w:type="spellStart"/>
      <w:r>
        <w:rPr>
          <w:rFonts w:ascii="Times New Roman CYR" w:hAnsi="Times New Roman CYR" w:cs="Times New Roman CYR"/>
          <w:sz w:val="24"/>
          <w:szCs w:val="24"/>
        </w:rPr>
        <w:t>металевi</w:t>
      </w:r>
      <w:proofErr w:type="spellEnd"/>
      <w:r>
        <w:rPr>
          <w:rFonts w:ascii="Times New Roman CYR" w:hAnsi="Times New Roman CYR" w:cs="Times New Roman CYR"/>
          <w:sz w:val="24"/>
          <w:szCs w:val="24"/>
        </w:rPr>
        <w:t xml:space="preserve"> форми), носить </w:t>
      </w:r>
      <w:proofErr w:type="spellStart"/>
      <w:r>
        <w:rPr>
          <w:rFonts w:ascii="Times New Roman CYR" w:hAnsi="Times New Roman CYR" w:cs="Times New Roman CYR"/>
          <w:sz w:val="24"/>
          <w:szCs w:val="24"/>
        </w:rPr>
        <w:t>епiзодичний</w:t>
      </w:r>
      <w:proofErr w:type="spellEnd"/>
      <w:r>
        <w:rPr>
          <w:rFonts w:ascii="Times New Roman CYR" w:hAnsi="Times New Roman CYR" w:cs="Times New Roman CYR"/>
          <w:sz w:val="24"/>
          <w:szCs w:val="24"/>
        </w:rPr>
        <w:t xml:space="preserve"> характер та має </w:t>
      </w:r>
      <w:proofErr w:type="spellStart"/>
      <w:r>
        <w:rPr>
          <w:rFonts w:ascii="Times New Roman CYR" w:hAnsi="Times New Roman CYR" w:cs="Times New Roman CYR"/>
          <w:sz w:val="24"/>
          <w:szCs w:val="24"/>
        </w:rPr>
        <w:t>динамiку</w:t>
      </w:r>
      <w:proofErr w:type="spellEnd"/>
      <w:r>
        <w:rPr>
          <w:rFonts w:ascii="Times New Roman CYR" w:hAnsi="Times New Roman CYR" w:cs="Times New Roman CYR"/>
          <w:sz w:val="24"/>
          <w:szCs w:val="24"/>
        </w:rPr>
        <w:t xml:space="preserve"> до поступового зниження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року в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w:t>
      </w:r>
    </w:p>
    <w:p w14:paraId="2FD8C7E4"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2A7936B8"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Залежнiсть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сезонних </w:t>
      </w: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w:t>
      </w:r>
    </w:p>
    <w:p w14:paraId="0734EFDD"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14E29B8C"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Виробництво </w:t>
      </w:r>
      <w:proofErr w:type="spellStart"/>
      <w:r>
        <w:rPr>
          <w:rFonts w:ascii="Times New Roman CYR" w:hAnsi="Times New Roman CYR" w:cs="Times New Roman CYR"/>
          <w:sz w:val="24"/>
          <w:szCs w:val="24"/>
        </w:rPr>
        <w:t>продукцiї</w:t>
      </w:r>
      <w:proofErr w:type="spellEnd"/>
      <w:r>
        <w:rPr>
          <w:rFonts w:ascii="Times New Roman CYR" w:hAnsi="Times New Roman CYR" w:cs="Times New Roman CYR"/>
          <w:sz w:val="24"/>
          <w:szCs w:val="24"/>
        </w:rPr>
        <w:t xml:space="preserve"> має </w:t>
      </w:r>
      <w:proofErr w:type="spellStart"/>
      <w:r>
        <w:rPr>
          <w:rFonts w:ascii="Times New Roman CYR" w:hAnsi="Times New Roman CYR" w:cs="Times New Roman CYR"/>
          <w:sz w:val="24"/>
          <w:szCs w:val="24"/>
        </w:rPr>
        <w:t>вираженi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сезоннi</w:t>
      </w:r>
      <w:proofErr w:type="spellEnd"/>
      <w:r>
        <w:rPr>
          <w:rFonts w:ascii="Times New Roman CYR" w:hAnsi="Times New Roman CYR" w:cs="Times New Roman CYR"/>
          <w:sz w:val="24"/>
          <w:szCs w:val="24"/>
        </w:rPr>
        <w:t xml:space="preserve"> коливання, що пов'язано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сезоннiстю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робiт</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будiвнiй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галузi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Пiк</w:t>
      </w:r>
      <w:proofErr w:type="spellEnd"/>
      <w:r>
        <w:rPr>
          <w:rFonts w:ascii="Times New Roman CYR" w:hAnsi="Times New Roman CYR" w:cs="Times New Roman CYR"/>
          <w:sz w:val="24"/>
          <w:szCs w:val="24"/>
        </w:rPr>
        <w:t xml:space="preserve"> виробництва припадає на теплу пору року, а зниження </w:t>
      </w:r>
      <w:proofErr w:type="spellStart"/>
      <w:r>
        <w:rPr>
          <w:rFonts w:ascii="Times New Roman CYR" w:hAnsi="Times New Roman CYR" w:cs="Times New Roman CYR"/>
          <w:sz w:val="24"/>
          <w:szCs w:val="24"/>
        </w:rPr>
        <w:t>обсягiв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вiдбувається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наприкiнцi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осенi</w:t>
      </w:r>
      <w:proofErr w:type="spellEnd"/>
      <w:r>
        <w:rPr>
          <w:rFonts w:ascii="Times New Roman CYR" w:hAnsi="Times New Roman CYR" w:cs="Times New Roman CYR"/>
          <w:sz w:val="24"/>
          <w:szCs w:val="24"/>
        </w:rPr>
        <w:t>-взимку.</w:t>
      </w:r>
    </w:p>
    <w:p w14:paraId="54760E6B"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5014006D"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Головний ринок збуту металевих </w:t>
      </w:r>
      <w:proofErr w:type="spellStart"/>
      <w:r>
        <w:rPr>
          <w:rFonts w:ascii="Times New Roman CYR" w:hAnsi="Times New Roman CYR" w:cs="Times New Roman CYR"/>
          <w:sz w:val="24"/>
          <w:szCs w:val="24"/>
        </w:rPr>
        <w:t>конструкцiї</w:t>
      </w:r>
      <w:proofErr w:type="spellEnd"/>
      <w:r>
        <w:rPr>
          <w:rFonts w:ascii="Times New Roman CYR" w:hAnsi="Times New Roman CYR" w:cs="Times New Roman CYR"/>
          <w:sz w:val="24"/>
          <w:szCs w:val="24"/>
        </w:rPr>
        <w:t xml:space="preserve"> зосереджений в </w:t>
      </w:r>
      <w:proofErr w:type="spellStart"/>
      <w:r>
        <w:rPr>
          <w:rFonts w:ascii="Times New Roman CYR" w:hAnsi="Times New Roman CYR" w:cs="Times New Roman CYR"/>
          <w:sz w:val="24"/>
          <w:szCs w:val="24"/>
        </w:rPr>
        <w:t>Києвi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Київськiй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областi</w:t>
      </w:r>
      <w:proofErr w:type="spellEnd"/>
      <w:r>
        <w:rPr>
          <w:rFonts w:ascii="Times New Roman CYR" w:hAnsi="Times New Roman CYR" w:cs="Times New Roman CYR"/>
          <w:sz w:val="24"/>
          <w:szCs w:val="24"/>
        </w:rPr>
        <w:t xml:space="preserve">. Вишки </w:t>
      </w:r>
      <w:proofErr w:type="spellStart"/>
      <w:r>
        <w:rPr>
          <w:rFonts w:ascii="Times New Roman CYR" w:hAnsi="Times New Roman CYR" w:cs="Times New Roman CYR"/>
          <w:sz w:val="24"/>
          <w:szCs w:val="24"/>
        </w:rPr>
        <w:lastRenderedPageBreak/>
        <w:t>буровi</w:t>
      </w:r>
      <w:proofErr w:type="spellEnd"/>
      <w:r>
        <w:rPr>
          <w:rFonts w:ascii="Times New Roman CYR" w:hAnsi="Times New Roman CYR" w:cs="Times New Roman CYR"/>
          <w:sz w:val="24"/>
          <w:szCs w:val="24"/>
        </w:rPr>
        <w:t xml:space="preserve"> та основи </w:t>
      </w: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них збуваються до центрального </w:t>
      </w:r>
      <w:proofErr w:type="spellStart"/>
      <w:r>
        <w:rPr>
          <w:rFonts w:ascii="Times New Roman CYR" w:hAnsi="Times New Roman CYR" w:cs="Times New Roman CYR"/>
          <w:sz w:val="24"/>
          <w:szCs w:val="24"/>
        </w:rPr>
        <w:t>регiону</w:t>
      </w:r>
      <w:proofErr w:type="spellEnd"/>
      <w:r>
        <w:rPr>
          <w:rFonts w:ascii="Times New Roman CYR" w:hAnsi="Times New Roman CYR" w:cs="Times New Roman CYR"/>
          <w:sz w:val="24"/>
          <w:szCs w:val="24"/>
        </w:rPr>
        <w:t xml:space="preserve"> України.</w:t>
      </w:r>
    </w:p>
    <w:p w14:paraId="2A614278"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703FCC82"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клiєнти</w:t>
      </w:r>
      <w:proofErr w:type="spellEnd"/>
      <w:r>
        <w:rPr>
          <w:rFonts w:ascii="Times New Roman CYR" w:hAnsi="Times New Roman CYR" w:cs="Times New Roman CYR"/>
          <w:sz w:val="24"/>
          <w:szCs w:val="24"/>
        </w:rPr>
        <w:t>:</w:t>
      </w:r>
    </w:p>
    <w:p w14:paraId="5A958C0A"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362A3C5E"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w:t>
      </w:r>
      <w:proofErr w:type="spellStart"/>
      <w:r>
        <w:rPr>
          <w:rFonts w:ascii="Times New Roman CYR" w:hAnsi="Times New Roman CYR" w:cs="Times New Roman CYR"/>
          <w:sz w:val="24"/>
          <w:szCs w:val="24"/>
        </w:rPr>
        <w:t>Компанiї</w:t>
      </w:r>
      <w:proofErr w:type="spellEnd"/>
      <w:r>
        <w:rPr>
          <w:rFonts w:ascii="Times New Roman CYR" w:hAnsi="Times New Roman CYR" w:cs="Times New Roman CYR"/>
          <w:sz w:val="24"/>
          <w:szCs w:val="24"/>
        </w:rPr>
        <w:t xml:space="preserve">, що займаються </w:t>
      </w:r>
      <w:proofErr w:type="spellStart"/>
      <w:r>
        <w:rPr>
          <w:rFonts w:ascii="Times New Roman CYR" w:hAnsi="Times New Roman CYR" w:cs="Times New Roman CYR"/>
          <w:sz w:val="24"/>
          <w:szCs w:val="24"/>
        </w:rPr>
        <w:t>будiвництвом</w:t>
      </w:r>
      <w:proofErr w:type="spellEnd"/>
      <w:r>
        <w:rPr>
          <w:rFonts w:ascii="Times New Roman CYR" w:hAnsi="Times New Roman CYR" w:cs="Times New Roman CYR"/>
          <w:sz w:val="24"/>
          <w:szCs w:val="24"/>
        </w:rPr>
        <w:t xml:space="preserve"> промислових, </w:t>
      </w:r>
      <w:proofErr w:type="spellStart"/>
      <w:r>
        <w:rPr>
          <w:rFonts w:ascii="Times New Roman CYR" w:hAnsi="Times New Roman CYR" w:cs="Times New Roman CYR"/>
          <w:sz w:val="24"/>
          <w:szCs w:val="24"/>
        </w:rPr>
        <w:t>торгiвельних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офiсних</w:t>
      </w:r>
      <w:proofErr w:type="spellEnd"/>
      <w:r>
        <w:rPr>
          <w:rFonts w:ascii="Times New Roman CYR" w:hAnsi="Times New Roman CYR" w:cs="Times New Roman CYR"/>
          <w:sz w:val="24"/>
          <w:szCs w:val="24"/>
        </w:rPr>
        <w:t xml:space="preserve"> споруд, в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 xml:space="preserve"> й монтажем металевих </w:t>
      </w:r>
      <w:proofErr w:type="spellStart"/>
      <w:r>
        <w:rPr>
          <w:rFonts w:ascii="Times New Roman CYR" w:hAnsi="Times New Roman CYR" w:cs="Times New Roman CYR"/>
          <w:sz w:val="24"/>
          <w:szCs w:val="24"/>
        </w:rPr>
        <w:t>конструкцiй</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пiдсумками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року </w:t>
      </w:r>
      <w:proofErr w:type="spellStart"/>
      <w:r>
        <w:rPr>
          <w:rFonts w:ascii="Times New Roman CYR" w:hAnsi="Times New Roman CYR" w:cs="Times New Roman CYR"/>
          <w:sz w:val="24"/>
          <w:szCs w:val="24"/>
        </w:rPr>
        <w:t>головнi</w:t>
      </w:r>
      <w:proofErr w:type="spellEnd"/>
      <w:r>
        <w:rPr>
          <w:rFonts w:ascii="Times New Roman CYR" w:hAnsi="Times New Roman CYR" w:cs="Times New Roman CYR"/>
          <w:sz w:val="24"/>
          <w:szCs w:val="24"/>
        </w:rPr>
        <w:t xml:space="preserve"> замовники - ПрАТ "ВПБФ "Атлант", ТОВ "</w:t>
      </w:r>
      <w:proofErr w:type="spellStart"/>
      <w:r>
        <w:rPr>
          <w:rFonts w:ascii="Times New Roman CYR" w:hAnsi="Times New Roman CYR" w:cs="Times New Roman CYR"/>
          <w:sz w:val="24"/>
          <w:szCs w:val="24"/>
        </w:rPr>
        <w:t>Регiон</w:t>
      </w:r>
      <w:proofErr w:type="spellEnd"/>
      <w:r>
        <w:rPr>
          <w:rFonts w:ascii="Times New Roman CYR" w:hAnsi="Times New Roman CYR" w:cs="Times New Roman CYR"/>
          <w:sz w:val="24"/>
          <w:szCs w:val="24"/>
        </w:rPr>
        <w:t xml:space="preserve">", ТОВ "ГРАВIТI", ТОВ "ВТФ "АВЕ САН", ТОВ "Атлант </w:t>
      </w:r>
      <w:proofErr w:type="spellStart"/>
      <w:r>
        <w:rPr>
          <w:rFonts w:ascii="Times New Roman CYR" w:hAnsi="Times New Roman CYR" w:cs="Times New Roman CYR"/>
          <w:sz w:val="24"/>
          <w:szCs w:val="24"/>
        </w:rPr>
        <w:t>Лiзинг</w:t>
      </w:r>
      <w:proofErr w:type="spellEnd"/>
      <w:r>
        <w:rPr>
          <w:rFonts w:ascii="Times New Roman CYR" w:hAnsi="Times New Roman CYR" w:cs="Times New Roman CYR"/>
          <w:sz w:val="24"/>
          <w:szCs w:val="24"/>
        </w:rPr>
        <w:t>".</w:t>
      </w:r>
    </w:p>
    <w:p w14:paraId="0D5AA8BC"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6A07EBD1"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ризики в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w:t>
      </w:r>
    </w:p>
    <w:p w14:paraId="4CEEA19E"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79BB0B6D"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Подорожчання металевого прокату, як основної складової </w:t>
      </w:r>
      <w:proofErr w:type="spellStart"/>
      <w:r>
        <w:rPr>
          <w:rFonts w:ascii="Times New Roman CYR" w:hAnsi="Times New Roman CYR" w:cs="Times New Roman CYR"/>
          <w:sz w:val="24"/>
          <w:szCs w:val="24"/>
        </w:rPr>
        <w:t>собiвартостi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продукцiї</w:t>
      </w:r>
      <w:proofErr w:type="spellEnd"/>
      <w:r>
        <w:rPr>
          <w:rFonts w:ascii="Times New Roman CYR" w:hAnsi="Times New Roman CYR" w:cs="Times New Roman CYR"/>
          <w:sz w:val="24"/>
          <w:szCs w:val="24"/>
        </w:rPr>
        <w:t xml:space="preserve">. Це неминуче позначиться на </w:t>
      </w:r>
      <w:proofErr w:type="spellStart"/>
      <w:r>
        <w:rPr>
          <w:rFonts w:ascii="Times New Roman CYR" w:hAnsi="Times New Roman CYR" w:cs="Times New Roman CYR"/>
          <w:sz w:val="24"/>
          <w:szCs w:val="24"/>
        </w:rPr>
        <w:t>вiдпускнiй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продукцiї</w:t>
      </w:r>
      <w:proofErr w:type="spellEnd"/>
      <w:r>
        <w:rPr>
          <w:rFonts w:ascii="Times New Roman CYR" w:hAnsi="Times New Roman CYR" w:cs="Times New Roman CYR"/>
          <w:sz w:val="24"/>
          <w:szCs w:val="24"/>
        </w:rPr>
        <w:t xml:space="preserve"> та знизить попит на неї.</w:t>
      </w:r>
    </w:p>
    <w:p w14:paraId="17B25D6B"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30B69F6C"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2.Нестабiльнiсть </w:t>
      </w:r>
      <w:proofErr w:type="spellStart"/>
      <w:r>
        <w:rPr>
          <w:rFonts w:ascii="Times New Roman CYR" w:hAnsi="Times New Roman CYR" w:cs="Times New Roman CYR"/>
          <w:sz w:val="24"/>
          <w:szCs w:val="24"/>
        </w:rPr>
        <w:t>зовнiшнього</w:t>
      </w:r>
      <w:proofErr w:type="spellEnd"/>
      <w:r>
        <w:rPr>
          <w:rFonts w:ascii="Times New Roman CYR" w:hAnsi="Times New Roman CYR" w:cs="Times New Roman CYR"/>
          <w:sz w:val="24"/>
          <w:szCs w:val="24"/>
        </w:rPr>
        <w:t xml:space="preserve"> середовища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внаслiдок</w:t>
      </w:r>
      <w:proofErr w:type="spellEnd"/>
      <w:r>
        <w:rPr>
          <w:rFonts w:ascii="Times New Roman CYR" w:hAnsi="Times New Roman CYR" w:cs="Times New Roman CYR"/>
          <w:sz w:val="24"/>
          <w:szCs w:val="24"/>
        </w:rPr>
        <w:t xml:space="preserve"> складної </w:t>
      </w:r>
      <w:proofErr w:type="spellStart"/>
      <w:r>
        <w:rPr>
          <w:rFonts w:ascii="Times New Roman CYR" w:hAnsi="Times New Roman CYR" w:cs="Times New Roman CYR"/>
          <w:sz w:val="24"/>
          <w:szCs w:val="24"/>
        </w:rPr>
        <w:t>суспiльно-полiтичної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ситуацiї</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країнi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Бойовi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дiї</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Сходi</w:t>
      </w:r>
      <w:proofErr w:type="spellEnd"/>
      <w:r>
        <w:rPr>
          <w:rFonts w:ascii="Times New Roman CYR" w:hAnsi="Times New Roman CYR" w:cs="Times New Roman CYR"/>
          <w:sz w:val="24"/>
          <w:szCs w:val="24"/>
        </w:rPr>
        <w:t xml:space="preserve"> негативно позначаються на </w:t>
      </w:r>
      <w:proofErr w:type="spellStart"/>
      <w:r>
        <w:rPr>
          <w:rFonts w:ascii="Times New Roman CYR" w:hAnsi="Times New Roman CYR" w:cs="Times New Roman CYR"/>
          <w:sz w:val="24"/>
          <w:szCs w:val="24"/>
        </w:rPr>
        <w:t>будiвельнiй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галузi</w:t>
      </w:r>
      <w:proofErr w:type="spellEnd"/>
      <w:r>
        <w:rPr>
          <w:rFonts w:ascii="Times New Roman CYR" w:hAnsi="Times New Roman CYR" w:cs="Times New Roman CYR"/>
          <w:sz w:val="24"/>
          <w:szCs w:val="24"/>
        </w:rPr>
        <w:t xml:space="preserve">, а отже попит на </w:t>
      </w:r>
      <w:proofErr w:type="spellStart"/>
      <w:r>
        <w:rPr>
          <w:rFonts w:ascii="Times New Roman CYR" w:hAnsi="Times New Roman CYR" w:cs="Times New Roman CYR"/>
          <w:sz w:val="24"/>
          <w:szCs w:val="24"/>
        </w:rPr>
        <w:t>продукцiю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суттєво знижується.</w:t>
      </w:r>
    </w:p>
    <w:p w14:paraId="690ECBFF"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77B4E6B3"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Заходи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щодо зменшення </w:t>
      </w:r>
      <w:proofErr w:type="spellStart"/>
      <w:r>
        <w:rPr>
          <w:rFonts w:ascii="Times New Roman CYR" w:hAnsi="Times New Roman CYR" w:cs="Times New Roman CYR"/>
          <w:sz w:val="24"/>
          <w:szCs w:val="24"/>
        </w:rPr>
        <w:t>ризикiв</w:t>
      </w:r>
      <w:proofErr w:type="spellEnd"/>
      <w:r>
        <w:rPr>
          <w:rFonts w:ascii="Times New Roman CYR" w:hAnsi="Times New Roman CYR" w:cs="Times New Roman CYR"/>
          <w:sz w:val="24"/>
          <w:szCs w:val="24"/>
        </w:rPr>
        <w:t xml:space="preserve">, захисту своєї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та розширення виробництва та </w:t>
      </w:r>
      <w:proofErr w:type="spellStart"/>
      <w:r>
        <w:rPr>
          <w:rFonts w:ascii="Times New Roman CYR" w:hAnsi="Times New Roman CYR" w:cs="Times New Roman CYR"/>
          <w:sz w:val="24"/>
          <w:szCs w:val="24"/>
        </w:rPr>
        <w:t>ринкiв</w:t>
      </w:r>
      <w:proofErr w:type="spellEnd"/>
      <w:r>
        <w:rPr>
          <w:rFonts w:ascii="Times New Roman CYR" w:hAnsi="Times New Roman CYR" w:cs="Times New Roman CYR"/>
          <w:sz w:val="24"/>
          <w:szCs w:val="24"/>
        </w:rPr>
        <w:t xml:space="preserve"> збуту:</w:t>
      </w:r>
    </w:p>
    <w:p w14:paraId="720364E6"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0742BFC6"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Пiдприємство</w:t>
      </w:r>
      <w:proofErr w:type="spellEnd"/>
      <w:r>
        <w:rPr>
          <w:rFonts w:ascii="Times New Roman CYR" w:hAnsi="Times New Roman CYR" w:cs="Times New Roman CYR"/>
          <w:sz w:val="24"/>
          <w:szCs w:val="24"/>
        </w:rPr>
        <w:t xml:space="preserve"> зможе </w:t>
      </w:r>
      <w:proofErr w:type="spellStart"/>
      <w:r>
        <w:rPr>
          <w:rFonts w:ascii="Times New Roman CYR" w:hAnsi="Times New Roman CYR" w:cs="Times New Roman CYR"/>
          <w:sz w:val="24"/>
          <w:szCs w:val="24"/>
        </w:rPr>
        <w:t>пiдтримувати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задовiльний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фiнансово-економiчний</w:t>
      </w:r>
      <w:proofErr w:type="spellEnd"/>
      <w:r>
        <w:rPr>
          <w:rFonts w:ascii="Times New Roman CYR" w:hAnsi="Times New Roman CYR" w:cs="Times New Roman CYR"/>
          <w:sz w:val="24"/>
          <w:szCs w:val="24"/>
        </w:rPr>
        <w:t xml:space="preserve"> стан лише за умови завантаження виробничих </w:t>
      </w:r>
      <w:proofErr w:type="spellStart"/>
      <w:r>
        <w:rPr>
          <w:rFonts w:ascii="Times New Roman CYR" w:hAnsi="Times New Roman CYR" w:cs="Times New Roman CYR"/>
          <w:sz w:val="24"/>
          <w:szCs w:val="24"/>
        </w:rPr>
        <w:t>потужностей</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рiвнi</w:t>
      </w:r>
      <w:proofErr w:type="spellEnd"/>
      <w:r>
        <w:rPr>
          <w:rFonts w:ascii="Times New Roman CYR" w:hAnsi="Times New Roman CYR" w:cs="Times New Roman CYR"/>
          <w:sz w:val="24"/>
          <w:szCs w:val="24"/>
        </w:rPr>
        <w:t xml:space="preserve"> 200-220 </w:t>
      </w:r>
      <w:proofErr w:type="spellStart"/>
      <w:r>
        <w:rPr>
          <w:rFonts w:ascii="Times New Roman CYR" w:hAnsi="Times New Roman CYR" w:cs="Times New Roman CYR"/>
          <w:sz w:val="24"/>
          <w:szCs w:val="24"/>
        </w:rPr>
        <w:t>тонн</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мiсяць</w:t>
      </w:r>
      <w:proofErr w:type="spellEnd"/>
      <w:r>
        <w:rPr>
          <w:rFonts w:ascii="Times New Roman CYR" w:hAnsi="Times New Roman CYR" w:cs="Times New Roman CYR"/>
          <w:sz w:val="24"/>
          <w:szCs w:val="24"/>
        </w:rPr>
        <w:t xml:space="preserve">. Отримати такий пакет замовлень можливо лише в </w:t>
      </w:r>
      <w:proofErr w:type="spellStart"/>
      <w:r>
        <w:rPr>
          <w:rFonts w:ascii="Times New Roman CYR" w:hAnsi="Times New Roman CYR" w:cs="Times New Roman CYR"/>
          <w:sz w:val="24"/>
          <w:szCs w:val="24"/>
        </w:rPr>
        <w:t>тiсному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контактi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будiвельними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компанiями</w:t>
      </w:r>
      <w:proofErr w:type="spellEnd"/>
      <w:r>
        <w:rPr>
          <w:rFonts w:ascii="Times New Roman CYR" w:hAnsi="Times New Roman CYR" w:cs="Times New Roman CYR"/>
          <w:sz w:val="24"/>
          <w:szCs w:val="24"/>
        </w:rPr>
        <w:t xml:space="preserve"> та проектними </w:t>
      </w:r>
      <w:proofErr w:type="spellStart"/>
      <w:r>
        <w:rPr>
          <w:rFonts w:ascii="Times New Roman CYR" w:hAnsi="Times New Roman CYR" w:cs="Times New Roman CYR"/>
          <w:sz w:val="24"/>
          <w:szCs w:val="24"/>
        </w:rPr>
        <w:t>iнститутами</w:t>
      </w:r>
      <w:proofErr w:type="spellEnd"/>
      <w:r>
        <w:rPr>
          <w:rFonts w:ascii="Times New Roman CYR" w:hAnsi="Times New Roman CYR" w:cs="Times New Roman CYR"/>
          <w:sz w:val="24"/>
          <w:szCs w:val="24"/>
        </w:rPr>
        <w:t xml:space="preserve">. Тому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зусилля в наступному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будуть </w:t>
      </w:r>
      <w:proofErr w:type="spellStart"/>
      <w:r>
        <w:rPr>
          <w:rFonts w:ascii="Times New Roman CYR" w:hAnsi="Times New Roman CYR" w:cs="Times New Roman CYR"/>
          <w:sz w:val="24"/>
          <w:szCs w:val="24"/>
        </w:rPr>
        <w:t>спрямованi</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змiцнення</w:t>
      </w:r>
      <w:proofErr w:type="spellEnd"/>
      <w:r>
        <w:rPr>
          <w:rFonts w:ascii="Times New Roman CYR" w:hAnsi="Times New Roman CYR" w:cs="Times New Roman CYR"/>
          <w:sz w:val="24"/>
          <w:szCs w:val="24"/>
        </w:rPr>
        <w:t xml:space="preserve"> вже </w:t>
      </w:r>
      <w:proofErr w:type="spellStart"/>
      <w:r>
        <w:rPr>
          <w:rFonts w:ascii="Times New Roman CYR" w:hAnsi="Times New Roman CYR" w:cs="Times New Roman CYR"/>
          <w:sz w:val="24"/>
          <w:szCs w:val="24"/>
        </w:rPr>
        <w:t>iснуючих</w:t>
      </w:r>
      <w:proofErr w:type="spellEnd"/>
      <w:r>
        <w:rPr>
          <w:rFonts w:ascii="Times New Roman CYR" w:hAnsi="Times New Roman CYR" w:cs="Times New Roman CYR"/>
          <w:sz w:val="24"/>
          <w:szCs w:val="24"/>
        </w:rPr>
        <w:t xml:space="preserve"> та напрацювання нових </w:t>
      </w:r>
      <w:proofErr w:type="spellStart"/>
      <w:r>
        <w:rPr>
          <w:rFonts w:ascii="Times New Roman CYR" w:hAnsi="Times New Roman CYR" w:cs="Times New Roman CYR"/>
          <w:sz w:val="24"/>
          <w:szCs w:val="24"/>
        </w:rPr>
        <w:t>зв'язкiв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будiвельної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галузi</w:t>
      </w:r>
      <w:proofErr w:type="spellEnd"/>
      <w:r>
        <w:rPr>
          <w:rFonts w:ascii="Times New Roman CYR" w:hAnsi="Times New Roman CYR" w:cs="Times New Roman CYR"/>
          <w:sz w:val="24"/>
          <w:szCs w:val="24"/>
        </w:rPr>
        <w:t xml:space="preserve"> шляхом особистих </w:t>
      </w:r>
      <w:proofErr w:type="spellStart"/>
      <w:r>
        <w:rPr>
          <w:rFonts w:ascii="Times New Roman CYR" w:hAnsi="Times New Roman CYR" w:cs="Times New Roman CYR"/>
          <w:sz w:val="24"/>
          <w:szCs w:val="24"/>
        </w:rPr>
        <w:t>зустрiчей</w:t>
      </w:r>
      <w:proofErr w:type="spellEnd"/>
      <w:r>
        <w:rPr>
          <w:rFonts w:ascii="Times New Roman CYR" w:hAnsi="Times New Roman CYR" w:cs="Times New Roman CYR"/>
          <w:sz w:val="24"/>
          <w:szCs w:val="24"/>
        </w:rPr>
        <w:t xml:space="preserve"> та розсилкою </w:t>
      </w:r>
      <w:proofErr w:type="spellStart"/>
      <w:r>
        <w:rPr>
          <w:rFonts w:ascii="Times New Roman CYR" w:hAnsi="Times New Roman CYR" w:cs="Times New Roman CYR"/>
          <w:sz w:val="24"/>
          <w:szCs w:val="24"/>
        </w:rPr>
        <w:t>iнформацiйно</w:t>
      </w:r>
      <w:proofErr w:type="spellEnd"/>
      <w:r>
        <w:rPr>
          <w:rFonts w:ascii="Times New Roman CYR" w:hAnsi="Times New Roman CYR" w:cs="Times New Roman CYR"/>
          <w:sz w:val="24"/>
          <w:szCs w:val="24"/>
        </w:rPr>
        <w:t xml:space="preserve">-рекламних </w:t>
      </w:r>
      <w:proofErr w:type="spellStart"/>
      <w:r>
        <w:rPr>
          <w:rFonts w:ascii="Times New Roman CYR" w:hAnsi="Times New Roman CYR" w:cs="Times New Roman CYR"/>
          <w:sz w:val="24"/>
          <w:szCs w:val="24"/>
        </w:rPr>
        <w:t>матерiалiв</w:t>
      </w:r>
      <w:proofErr w:type="spellEnd"/>
      <w:r>
        <w:rPr>
          <w:rFonts w:ascii="Times New Roman CYR" w:hAnsi="Times New Roman CYR" w:cs="Times New Roman CYR"/>
          <w:sz w:val="24"/>
          <w:szCs w:val="24"/>
        </w:rPr>
        <w:t>.</w:t>
      </w:r>
    </w:p>
    <w:p w14:paraId="26C3B7EB"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3D73738F"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Канали збуту й методи продажу,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використовує </w:t>
      </w:r>
      <w:proofErr w:type="spellStart"/>
      <w:r>
        <w:rPr>
          <w:rFonts w:ascii="Times New Roman CYR" w:hAnsi="Times New Roman CYR" w:cs="Times New Roman CYR"/>
          <w:sz w:val="24"/>
          <w:szCs w:val="24"/>
        </w:rPr>
        <w:t>емiтент</w:t>
      </w:r>
      <w:proofErr w:type="spellEnd"/>
      <w:r>
        <w:rPr>
          <w:rFonts w:ascii="Times New Roman CYR" w:hAnsi="Times New Roman CYR" w:cs="Times New Roman CYR"/>
          <w:sz w:val="24"/>
          <w:szCs w:val="24"/>
        </w:rPr>
        <w:t>:</w:t>
      </w:r>
    </w:p>
    <w:p w14:paraId="11250FD7"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55DD6B3E"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Пiдприємство</w:t>
      </w:r>
      <w:proofErr w:type="spellEnd"/>
      <w:r>
        <w:rPr>
          <w:rFonts w:ascii="Times New Roman CYR" w:hAnsi="Times New Roman CYR" w:cs="Times New Roman CYR"/>
          <w:sz w:val="24"/>
          <w:szCs w:val="24"/>
        </w:rPr>
        <w:t xml:space="preserve"> використовує нульовий канал збуту, коли </w:t>
      </w:r>
      <w:proofErr w:type="spellStart"/>
      <w:r>
        <w:rPr>
          <w:rFonts w:ascii="Times New Roman CYR" w:hAnsi="Times New Roman CYR" w:cs="Times New Roman CYR"/>
          <w:sz w:val="24"/>
          <w:szCs w:val="24"/>
        </w:rPr>
        <w:t>мiж</w:t>
      </w:r>
      <w:proofErr w:type="spellEnd"/>
      <w:r>
        <w:rPr>
          <w:rFonts w:ascii="Times New Roman CYR" w:hAnsi="Times New Roman CYR" w:cs="Times New Roman CYR"/>
          <w:sz w:val="24"/>
          <w:szCs w:val="24"/>
        </w:rPr>
        <w:t xml:space="preserve"> ним i </w:t>
      </w:r>
      <w:proofErr w:type="spellStart"/>
      <w:r>
        <w:rPr>
          <w:rFonts w:ascii="Times New Roman CYR" w:hAnsi="Times New Roman CYR" w:cs="Times New Roman CYR"/>
          <w:sz w:val="24"/>
          <w:szCs w:val="24"/>
        </w:rPr>
        <w:t>кiнцевим</w:t>
      </w:r>
      <w:proofErr w:type="spellEnd"/>
      <w:r>
        <w:rPr>
          <w:rFonts w:ascii="Times New Roman CYR" w:hAnsi="Times New Roman CYR" w:cs="Times New Roman CYR"/>
          <w:sz w:val="24"/>
          <w:szCs w:val="24"/>
        </w:rPr>
        <w:t xml:space="preserve"> споживачем немає посередницьких структур. Методи продажу: </w:t>
      </w:r>
      <w:proofErr w:type="spellStart"/>
      <w:r>
        <w:rPr>
          <w:rFonts w:ascii="Times New Roman CYR" w:hAnsi="Times New Roman CYR" w:cs="Times New Roman CYR"/>
          <w:sz w:val="24"/>
          <w:szCs w:val="24"/>
        </w:rPr>
        <w:t>особистi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зустрiчi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керiвництва</w:t>
      </w:r>
      <w:proofErr w:type="spellEnd"/>
      <w:r>
        <w:rPr>
          <w:rFonts w:ascii="Times New Roman CYR" w:hAnsi="Times New Roman CYR" w:cs="Times New Roman CYR"/>
          <w:sz w:val="24"/>
          <w:szCs w:val="24"/>
        </w:rPr>
        <w:t xml:space="preserve"> заводу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потенцiйними</w:t>
      </w:r>
      <w:proofErr w:type="spellEnd"/>
      <w:r>
        <w:rPr>
          <w:rFonts w:ascii="Times New Roman CYR" w:hAnsi="Times New Roman CYR" w:cs="Times New Roman CYR"/>
          <w:sz w:val="24"/>
          <w:szCs w:val="24"/>
        </w:rPr>
        <w:t xml:space="preserve"> замовниками, </w:t>
      </w:r>
      <w:proofErr w:type="spellStart"/>
      <w:r>
        <w:rPr>
          <w:rFonts w:ascii="Times New Roman CYR" w:hAnsi="Times New Roman CYR" w:cs="Times New Roman CYR"/>
          <w:sz w:val="24"/>
          <w:szCs w:val="24"/>
        </w:rPr>
        <w:t>всесвiтня</w:t>
      </w:r>
      <w:proofErr w:type="spellEnd"/>
      <w:r>
        <w:rPr>
          <w:rFonts w:ascii="Times New Roman CYR" w:hAnsi="Times New Roman CYR" w:cs="Times New Roman CYR"/>
          <w:sz w:val="24"/>
          <w:szCs w:val="24"/>
        </w:rPr>
        <w:t xml:space="preserve"> мережа </w:t>
      </w:r>
      <w:proofErr w:type="spellStart"/>
      <w:r>
        <w:rPr>
          <w:rFonts w:ascii="Times New Roman CYR" w:hAnsi="Times New Roman CYR" w:cs="Times New Roman CYR"/>
          <w:sz w:val="24"/>
          <w:szCs w:val="24"/>
        </w:rPr>
        <w:t>Iнтернет</w:t>
      </w:r>
      <w:proofErr w:type="spellEnd"/>
      <w:r>
        <w:rPr>
          <w:rFonts w:ascii="Times New Roman CYR" w:hAnsi="Times New Roman CYR" w:cs="Times New Roman CYR"/>
          <w:sz w:val="24"/>
          <w:szCs w:val="24"/>
        </w:rPr>
        <w:t xml:space="preserve">, розсилка електронних </w:t>
      </w:r>
      <w:proofErr w:type="spellStart"/>
      <w:r>
        <w:rPr>
          <w:rFonts w:ascii="Times New Roman CYR" w:hAnsi="Times New Roman CYR" w:cs="Times New Roman CYR"/>
          <w:sz w:val="24"/>
          <w:szCs w:val="24"/>
        </w:rPr>
        <w:t>листiв</w:t>
      </w:r>
      <w:proofErr w:type="spellEnd"/>
      <w:r>
        <w:rPr>
          <w:rFonts w:ascii="Times New Roman CYR" w:hAnsi="Times New Roman CYR" w:cs="Times New Roman CYR"/>
          <w:sz w:val="24"/>
          <w:szCs w:val="24"/>
        </w:rPr>
        <w:t>, реклама в друкованих ЗМI.</w:t>
      </w:r>
    </w:p>
    <w:p w14:paraId="2A6815F2"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761EB862"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Джерела сировини, їх </w:t>
      </w:r>
      <w:proofErr w:type="spellStart"/>
      <w:r>
        <w:rPr>
          <w:rFonts w:ascii="Times New Roman CYR" w:hAnsi="Times New Roman CYR" w:cs="Times New Roman CYR"/>
          <w:sz w:val="24"/>
          <w:szCs w:val="24"/>
        </w:rPr>
        <w:t>доступнiсть</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динамiку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протязi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року вся </w:t>
      </w:r>
      <w:proofErr w:type="spellStart"/>
      <w:r>
        <w:rPr>
          <w:rFonts w:ascii="Times New Roman CYR" w:hAnsi="Times New Roman CYR" w:cs="Times New Roman CYR"/>
          <w:sz w:val="24"/>
          <w:szCs w:val="24"/>
        </w:rPr>
        <w:t>необхiдна</w:t>
      </w:r>
      <w:proofErr w:type="spellEnd"/>
      <w:r>
        <w:rPr>
          <w:rFonts w:ascii="Times New Roman CYR" w:hAnsi="Times New Roman CYR" w:cs="Times New Roman CYR"/>
          <w:sz w:val="24"/>
          <w:szCs w:val="24"/>
        </w:rPr>
        <w:t xml:space="preserve"> для виробництва </w:t>
      </w:r>
      <w:proofErr w:type="spellStart"/>
      <w:r>
        <w:rPr>
          <w:rFonts w:ascii="Times New Roman CYR" w:hAnsi="Times New Roman CYR" w:cs="Times New Roman CYR"/>
          <w:sz w:val="24"/>
          <w:szCs w:val="24"/>
        </w:rPr>
        <w:t>продукцiї</w:t>
      </w:r>
      <w:proofErr w:type="spellEnd"/>
      <w:r>
        <w:rPr>
          <w:rFonts w:ascii="Times New Roman CYR" w:hAnsi="Times New Roman CYR" w:cs="Times New Roman CYR"/>
          <w:sz w:val="24"/>
          <w:szCs w:val="24"/>
        </w:rPr>
        <w:t xml:space="preserve"> сировини була у </w:t>
      </w:r>
      <w:proofErr w:type="spellStart"/>
      <w:r>
        <w:rPr>
          <w:rFonts w:ascii="Times New Roman CYR" w:hAnsi="Times New Roman CYR" w:cs="Times New Roman CYR"/>
          <w:sz w:val="24"/>
          <w:szCs w:val="24"/>
        </w:rPr>
        <w:t>наявностii</w:t>
      </w:r>
      <w:proofErr w:type="spellEnd"/>
      <w:r>
        <w:rPr>
          <w:rFonts w:ascii="Times New Roman CYR" w:hAnsi="Times New Roman CYR" w:cs="Times New Roman CYR"/>
          <w:sz w:val="24"/>
          <w:szCs w:val="24"/>
        </w:rPr>
        <w:t xml:space="preserve">, але </w:t>
      </w:r>
      <w:proofErr w:type="spellStart"/>
      <w:r>
        <w:rPr>
          <w:rFonts w:ascii="Times New Roman CYR" w:hAnsi="Times New Roman CYR" w:cs="Times New Roman CYR"/>
          <w:sz w:val="24"/>
          <w:szCs w:val="24"/>
        </w:rPr>
        <w:t>цiни</w:t>
      </w:r>
      <w:proofErr w:type="spellEnd"/>
      <w:r>
        <w:rPr>
          <w:rFonts w:ascii="Times New Roman CYR" w:hAnsi="Times New Roman CYR" w:cs="Times New Roman CYR"/>
          <w:sz w:val="24"/>
          <w:szCs w:val="24"/>
        </w:rPr>
        <w:t xml:space="preserve"> на неї виросли в зв'язку з </w:t>
      </w:r>
      <w:proofErr w:type="spellStart"/>
      <w:r>
        <w:rPr>
          <w:rFonts w:ascii="Times New Roman CYR" w:hAnsi="Times New Roman CYR" w:cs="Times New Roman CYR"/>
          <w:sz w:val="24"/>
          <w:szCs w:val="24"/>
        </w:rPr>
        <w:t>нестабiльним</w:t>
      </w:r>
      <w:proofErr w:type="spellEnd"/>
      <w:r>
        <w:rPr>
          <w:rFonts w:ascii="Times New Roman CYR" w:hAnsi="Times New Roman CYR" w:cs="Times New Roman CYR"/>
          <w:sz w:val="24"/>
          <w:szCs w:val="24"/>
        </w:rPr>
        <w:t xml:space="preserve"> становищем в </w:t>
      </w:r>
      <w:proofErr w:type="spellStart"/>
      <w:r>
        <w:rPr>
          <w:rFonts w:ascii="Times New Roman CYR" w:hAnsi="Times New Roman CYR" w:cs="Times New Roman CYR"/>
          <w:sz w:val="24"/>
          <w:szCs w:val="24"/>
        </w:rPr>
        <w:t>країнi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Головнi</w:t>
      </w:r>
      <w:proofErr w:type="spellEnd"/>
      <w:r>
        <w:rPr>
          <w:rFonts w:ascii="Times New Roman CYR" w:hAnsi="Times New Roman CYR" w:cs="Times New Roman CYR"/>
          <w:sz w:val="24"/>
          <w:szCs w:val="24"/>
        </w:rPr>
        <w:t xml:space="preserve"> постачальники металопрокату - ТОВ "АВ метал груп", ЧФ ТОВ "Метал </w:t>
      </w:r>
      <w:proofErr w:type="spellStart"/>
      <w:r>
        <w:rPr>
          <w:rFonts w:ascii="Times New Roman CYR" w:hAnsi="Times New Roman CYR" w:cs="Times New Roman CYR"/>
          <w:sz w:val="24"/>
          <w:szCs w:val="24"/>
        </w:rPr>
        <w:t>холдiнг</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Трейд</w:t>
      </w:r>
      <w:proofErr w:type="spellEnd"/>
      <w:r>
        <w:rPr>
          <w:rFonts w:ascii="Times New Roman CYR" w:hAnsi="Times New Roman CYR" w:cs="Times New Roman CYR"/>
          <w:sz w:val="24"/>
          <w:szCs w:val="24"/>
        </w:rPr>
        <w:t>".</w:t>
      </w:r>
    </w:p>
    <w:p w14:paraId="13946EC8"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406AA6C7"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конкуренцiю</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галузi</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особливостi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продукцiї</w:t>
      </w:r>
      <w:proofErr w:type="spellEnd"/>
      <w:r>
        <w:rPr>
          <w:rFonts w:ascii="Times New Roman CYR" w:hAnsi="Times New Roman CYR" w:cs="Times New Roman CYR"/>
          <w:sz w:val="24"/>
          <w:szCs w:val="24"/>
        </w:rPr>
        <w:t xml:space="preserve"> (послуг)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w:t>
      </w:r>
    </w:p>
    <w:p w14:paraId="568CFC01"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79AC98C9"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Галузь характеризується високою </w:t>
      </w:r>
      <w:proofErr w:type="spellStart"/>
      <w:r>
        <w:rPr>
          <w:rFonts w:ascii="Times New Roman CYR" w:hAnsi="Times New Roman CYR" w:cs="Times New Roman CYR"/>
          <w:sz w:val="24"/>
          <w:szCs w:val="24"/>
        </w:rPr>
        <w:t>конкуренцiєю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з виготовлення металевих </w:t>
      </w:r>
      <w:proofErr w:type="spellStart"/>
      <w:r>
        <w:rPr>
          <w:rFonts w:ascii="Times New Roman CYR" w:hAnsi="Times New Roman CYR" w:cs="Times New Roman CYR"/>
          <w:sz w:val="24"/>
          <w:szCs w:val="24"/>
        </w:rPr>
        <w:t>конструкцiй</w:t>
      </w:r>
      <w:proofErr w:type="spellEnd"/>
      <w:r>
        <w:rPr>
          <w:rFonts w:ascii="Times New Roman CYR" w:hAnsi="Times New Roman CYR" w:cs="Times New Roman CYR"/>
          <w:sz w:val="24"/>
          <w:szCs w:val="24"/>
        </w:rPr>
        <w:t xml:space="preserve"> -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дрiбних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цехiв</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базi</w:t>
      </w:r>
      <w:proofErr w:type="spellEnd"/>
      <w:r>
        <w:rPr>
          <w:rFonts w:ascii="Times New Roman CYR" w:hAnsi="Times New Roman CYR" w:cs="Times New Roman CYR"/>
          <w:sz w:val="24"/>
          <w:szCs w:val="24"/>
        </w:rPr>
        <w:t xml:space="preserve"> металобаз до потужних </w:t>
      </w:r>
      <w:proofErr w:type="spellStart"/>
      <w:r>
        <w:rPr>
          <w:rFonts w:ascii="Times New Roman CYR" w:hAnsi="Times New Roman CYR" w:cs="Times New Roman CYR"/>
          <w:sz w:val="24"/>
          <w:szCs w:val="24"/>
        </w:rPr>
        <w:t>гравцiв</w:t>
      </w:r>
      <w:proofErr w:type="spellEnd"/>
      <w:r>
        <w:rPr>
          <w:rFonts w:ascii="Times New Roman CYR" w:hAnsi="Times New Roman CYR" w:cs="Times New Roman CYR"/>
          <w:sz w:val="24"/>
          <w:szCs w:val="24"/>
        </w:rPr>
        <w:t xml:space="preserve"> на ринку - </w:t>
      </w:r>
      <w:proofErr w:type="spellStart"/>
      <w:r>
        <w:rPr>
          <w:rFonts w:ascii="Times New Roman CYR" w:hAnsi="Times New Roman CYR" w:cs="Times New Roman CYR"/>
          <w:sz w:val="24"/>
          <w:szCs w:val="24"/>
        </w:rPr>
        <w:t>функцiонують</w:t>
      </w:r>
      <w:proofErr w:type="spellEnd"/>
      <w:r>
        <w:rPr>
          <w:rFonts w:ascii="Times New Roman CYR" w:hAnsi="Times New Roman CYR" w:cs="Times New Roman CYR"/>
          <w:sz w:val="24"/>
          <w:szCs w:val="24"/>
        </w:rPr>
        <w:t xml:space="preserve"> практично у </w:t>
      </w:r>
      <w:proofErr w:type="spellStart"/>
      <w:r>
        <w:rPr>
          <w:rFonts w:ascii="Times New Roman CYR" w:hAnsi="Times New Roman CYR" w:cs="Times New Roman CYR"/>
          <w:sz w:val="24"/>
          <w:szCs w:val="24"/>
        </w:rPr>
        <w:t>всiх</w:t>
      </w:r>
      <w:proofErr w:type="spellEnd"/>
      <w:r>
        <w:rPr>
          <w:rFonts w:ascii="Times New Roman CYR" w:hAnsi="Times New Roman CYR" w:cs="Times New Roman CYR"/>
          <w:sz w:val="24"/>
          <w:szCs w:val="24"/>
        </w:rPr>
        <w:t xml:space="preserve"> областях України. </w:t>
      </w:r>
      <w:proofErr w:type="spellStart"/>
      <w:r>
        <w:rPr>
          <w:rFonts w:ascii="Times New Roman CYR" w:hAnsi="Times New Roman CYR" w:cs="Times New Roman CYR"/>
          <w:sz w:val="24"/>
          <w:szCs w:val="24"/>
        </w:rPr>
        <w:t>Найбiльша</w:t>
      </w:r>
      <w:proofErr w:type="spellEnd"/>
      <w:r>
        <w:rPr>
          <w:rFonts w:ascii="Times New Roman CYR" w:hAnsi="Times New Roman CYR" w:cs="Times New Roman CYR"/>
          <w:sz w:val="24"/>
          <w:szCs w:val="24"/>
        </w:rPr>
        <w:t xml:space="preserve"> їх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припадає на </w:t>
      </w:r>
      <w:proofErr w:type="spellStart"/>
      <w:r>
        <w:rPr>
          <w:rFonts w:ascii="Times New Roman CYR" w:hAnsi="Times New Roman CYR" w:cs="Times New Roman CYR"/>
          <w:sz w:val="24"/>
          <w:szCs w:val="24"/>
        </w:rPr>
        <w:t>схiднi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регiони</w:t>
      </w:r>
      <w:proofErr w:type="spellEnd"/>
      <w:r>
        <w:rPr>
          <w:rFonts w:ascii="Times New Roman CYR" w:hAnsi="Times New Roman CYR" w:cs="Times New Roman CYR"/>
          <w:sz w:val="24"/>
          <w:szCs w:val="24"/>
        </w:rPr>
        <w:t xml:space="preserve"> та Київську область.</w:t>
      </w:r>
    </w:p>
    <w:p w14:paraId="6D6E62D5"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3ED2837C"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Перспективнi</w:t>
      </w:r>
      <w:proofErr w:type="spellEnd"/>
      <w:r>
        <w:rPr>
          <w:rFonts w:ascii="Times New Roman CYR" w:hAnsi="Times New Roman CYR" w:cs="Times New Roman CYR"/>
          <w:sz w:val="24"/>
          <w:szCs w:val="24"/>
        </w:rPr>
        <w:t xml:space="preserve"> плани розвитку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w:t>
      </w:r>
    </w:p>
    <w:p w14:paraId="2D0AFA80"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1938BACC"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зв'язку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складною </w:t>
      </w:r>
      <w:proofErr w:type="spellStart"/>
      <w:r>
        <w:rPr>
          <w:rFonts w:ascii="Times New Roman CYR" w:hAnsi="Times New Roman CYR" w:cs="Times New Roman CYR"/>
          <w:sz w:val="24"/>
          <w:szCs w:val="24"/>
        </w:rPr>
        <w:t>полiтичною</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економiчною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ситуацiєю</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країнi</w:t>
      </w:r>
      <w:proofErr w:type="spellEnd"/>
      <w:r>
        <w:rPr>
          <w:rFonts w:ascii="Times New Roman CYR" w:hAnsi="Times New Roman CYR" w:cs="Times New Roman CYR"/>
          <w:sz w:val="24"/>
          <w:szCs w:val="24"/>
        </w:rPr>
        <w:t xml:space="preserve">, яка має негативний вплив на </w:t>
      </w:r>
      <w:proofErr w:type="spellStart"/>
      <w:r>
        <w:rPr>
          <w:rFonts w:ascii="Times New Roman CYR" w:hAnsi="Times New Roman CYR" w:cs="Times New Roman CYR"/>
          <w:sz w:val="24"/>
          <w:szCs w:val="24"/>
        </w:rPr>
        <w:t>будiвельну</w:t>
      </w:r>
      <w:proofErr w:type="spellEnd"/>
      <w:r>
        <w:rPr>
          <w:rFonts w:ascii="Times New Roman CYR" w:hAnsi="Times New Roman CYR" w:cs="Times New Roman CYR"/>
          <w:sz w:val="24"/>
          <w:szCs w:val="24"/>
        </w:rPr>
        <w:t xml:space="preserve"> галузь, головним завданням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майбутнiй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є забезпечення його беззбиткової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w:t>
      </w:r>
    </w:p>
    <w:p w14:paraId="3062E3BA"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5CC71236"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Постачальники за основними видами сировини та </w:t>
      </w:r>
      <w:proofErr w:type="spellStart"/>
      <w:r>
        <w:rPr>
          <w:rFonts w:ascii="Times New Roman CYR" w:hAnsi="Times New Roman CYR" w:cs="Times New Roman CYR"/>
          <w:sz w:val="24"/>
          <w:szCs w:val="24"/>
        </w:rPr>
        <w:t>матерiалiв</w:t>
      </w:r>
      <w:proofErr w:type="spellEnd"/>
      <w:r>
        <w:rPr>
          <w:rFonts w:ascii="Times New Roman CYR" w:hAnsi="Times New Roman CYR" w:cs="Times New Roman CYR"/>
          <w:sz w:val="24"/>
          <w:szCs w:val="24"/>
        </w:rPr>
        <w:t xml:space="preserve">, що займають </w:t>
      </w:r>
      <w:proofErr w:type="spellStart"/>
      <w:r>
        <w:rPr>
          <w:rFonts w:ascii="Times New Roman CYR" w:hAnsi="Times New Roman CYR" w:cs="Times New Roman CYR"/>
          <w:sz w:val="24"/>
          <w:szCs w:val="24"/>
        </w:rPr>
        <w:t>бiльше</w:t>
      </w:r>
      <w:proofErr w:type="spellEnd"/>
      <w:r>
        <w:rPr>
          <w:rFonts w:ascii="Times New Roman CYR" w:hAnsi="Times New Roman CYR" w:cs="Times New Roman CYR"/>
          <w:sz w:val="24"/>
          <w:szCs w:val="24"/>
        </w:rPr>
        <w:t xml:space="preserve"> 10 </w:t>
      </w:r>
      <w:proofErr w:type="spellStart"/>
      <w:r>
        <w:rPr>
          <w:rFonts w:ascii="Times New Roman CYR" w:hAnsi="Times New Roman CYR" w:cs="Times New Roman CYR"/>
          <w:sz w:val="24"/>
          <w:szCs w:val="24"/>
        </w:rPr>
        <w:t>вiдсоткiв</w:t>
      </w:r>
      <w:proofErr w:type="spellEnd"/>
      <w:r>
        <w:rPr>
          <w:rFonts w:ascii="Times New Roman CYR" w:hAnsi="Times New Roman CYR" w:cs="Times New Roman CYR"/>
          <w:sz w:val="24"/>
          <w:szCs w:val="24"/>
        </w:rPr>
        <w:t xml:space="preserve"> у загальному </w:t>
      </w:r>
      <w:proofErr w:type="spellStart"/>
      <w:r>
        <w:rPr>
          <w:rFonts w:ascii="Times New Roman CYR" w:hAnsi="Times New Roman CYR" w:cs="Times New Roman CYR"/>
          <w:sz w:val="24"/>
          <w:szCs w:val="24"/>
        </w:rPr>
        <w:t>обсязi</w:t>
      </w:r>
      <w:proofErr w:type="spellEnd"/>
      <w:r>
        <w:rPr>
          <w:rFonts w:ascii="Times New Roman CYR" w:hAnsi="Times New Roman CYR" w:cs="Times New Roman CYR"/>
          <w:sz w:val="24"/>
          <w:szCs w:val="24"/>
        </w:rPr>
        <w:t xml:space="preserve"> постачання: ТОВ "АВ метал груп", ЧФ ТОВ "Метал </w:t>
      </w:r>
      <w:proofErr w:type="spellStart"/>
      <w:r>
        <w:rPr>
          <w:rFonts w:ascii="Times New Roman CYR" w:hAnsi="Times New Roman CYR" w:cs="Times New Roman CYR"/>
          <w:sz w:val="24"/>
          <w:szCs w:val="24"/>
        </w:rPr>
        <w:t>холдiнг</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Трейд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здiйснює</w:t>
      </w:r>
      <w:proofErr w:type="spellEnd"/>
      <w:r>
        <w:rPr>
          <w:rFonts w:ascii="Times New Roman CYR" w:hAnsi="Times New Roman CYR" w:cs="Times New Roman CYR"/>
          <w:sz w:val="24"/>
          <w:szCs w:val="24"/>
        </w:rPr>
        <w:t xml:space="preserve"> свою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країнах. Експорту немає.</w:t>
      </w:r>
    </w:p>
    <w:p w14:paraId="5C1291EF"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4F756261"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654BF3EF"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 </w:t>
      </w:r>
    </w:p>
    <w:p w14:paraId="2DDA09B7"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w:t>
      </w:r>
      <w:proofErr w:type="spellStart"/>
      <w:r>
        <w:rPr>
          <w:rFonts w:ascii="Times New Roman CYR" w:hAnsi="Times New Roman CYR" w:cs="Times New Roman CYR"/>
          <w:sz w:val="24"/>
          <w:szCs w:val="24"/>
        </w:rPr>
        <w:t>попереднiх</w:t>
      </w:r>
      <w:proofErr w:type="spellEnd"/>
      <w:r>
        <w:rPr>
          <w:rFonts w:ascii="Times New Roman CYR" w:hAnsi="Times New Roman CYR" w:cs="Times New Roman CYR"/>
          <w:sz w:val="24"/>
          <w:szCs w:val="24"/>
        </w:rPr>
        <w:t xml:space="preserve"> 5  </w:t>
      </w:r>
      <w:proofErr w:type="spellStart"/>
      <w:r>
        <w:rPr>
          <w:rFonts w:ascii="Times New Roman CYR" w:hAnsi="Times New Roman CYR" w:cs="Times New Roman CYR"/>
          <w:sz w:val="24"/>
          <w:szCs w:val="24"/>
        </w:rPr>
        <w:t>рокiв</w:t>
      </w:r>
      <w:proofErr w:type="spellEnd"/>
      <w:r>
        <w:rPr>
          <w:rFonts w:ascii="Times New Roman CYR" w:hAnsi="Times New Roman CYR" w:cs="Times New Roman CYR"/>
          <w:sz w:val="24"/>
          <w:szCs w:val="24"/>
        </w:rPr>
        <w:t xml:space="preserve"> значних  </w:t>
      </w:r>
      <w:proofErr w:type="spellStart"/>
      <w:r>
        <w:rPr>
          <w:rFonts w:ascii="Times New Roman CYR" w:hAnsi="Times New Roman CYR" w:cs="Times New Roman CYR"/>
          <w:sz w:val="24"/>
          <w:szCs w:val="24"/>
        </w:rPr>
        <w:t>вiдчужень</w:t>
      </w:r>
      <w:proofErr w:type="spellEnd"/>
      <w:r>
        <w:rPr>
          <w:rFonts w:ascii="Times New Roman CYR" w:hAnsi="Times New Roman CYR" w:cs="Times New Roman CYR"/>
          <w:sz w:val="24"/>
          <w:szCs w:val="24"/>
        </w:rPr>
        <w:t xml:space="preserve">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не було. </w:t>
      </w:r>
    </w:p>
    <w:p w14:paraId="20B38EEB"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237E9441"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Загальна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придбаних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протягом 5 </w:t>
      </w:r>
      <w:proofErr w:type="spellStart"/>
      <w:r>
        <w:rPr>
          <w:rFonts w:ascii="Times New Roman CYR" w:hAnsi="Times New Roman CYR" w:cs="Times New Roman CYR"/>
          <w:sz w:val="24"/>
          <w:szCs w:val="24"/>
        </w:rPr>
        <w:t>рокiв</w:t>
      </w:r>
      <w:proofErr w:type="spellEnd"/>
      <w:r>
        <w:rPr>
          <w:rFonts w:ascii="Times New Roman CYR" w:hAnsi="Times New Roman CYR" w:cs="Times New Roman CYR"/>
          <w:sz w:val="24"/>
          <w:szCs w:val="24"/>
        </w:rPr>
        <w:t xml:space="preserve"> (2016-2020роки)  - 553,1 тис. грн., продаж за цей </w:t>
      </w:r>
      <w:proofErr w:type="spellStart"/>
      <w:r>
        <w:rPr>
          <w:rFonts w:ascii="Times New Roman CYR" w:hAnsi="Times New Roman CYR" w:cs="Times New Roman CYR"/>
          <w:sz w:val="24"/>
          <w:szCs w:val="24"/>
        </w:rPr>
        <w:t>перiод</w:t>
      </w:r>
      <w:proofErr w:type="spellEnd"/>
      <w:r>
        <w:rPr>
          <w:rFonts w:ascii="Times New Roman CYR" w:hAnsi="Times New Roman CYR" w:cs="Times New Roman CYR"/>
          <w:sz w:val="24"/>
          <w:szCs w:val="24"/>
        </w:rPr>
        <w:t xml:space="preserve"> - 80 тис. грн.</w:t>
      </w:r>
    </w:p>
    <w:p w14:paraId="4A0A5502"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096C0DF0" w14:textId="77777777" w:rsidR="00EB6727" w:rsidRPr="001107EC" w:rsidRDefault="00EB6727" w:rsidP="00EB6727">
      <w:pPr>
        <w:widowControl w:val="0"/>
        <w:autoSpaceDE w:val="0"/>
        <w:autoSpaceDN w:val="0"/>
        <w:adjustRightInd w:val="0"/>
        <w:spacing w:after="0" w:line="240" w:lineRule="auto"/>
        <w:jc w:val="both"/>
        <w:rPr>
          <w:rFonts w:ascii="Times New Roman CYR" w:hAnsi="Times New Roman CYR" w:cs="Times New Roman CYR"/>
          <w:sz w:val="24"/>
          <w:szCs w:val="24"/>
          <w:lang w:val="ru-RU"/>
        </w:rPr>
      </w:pPr>
      <w:proofErr w:type="spellStart"/>
      <w:r w:rsidRPr="00EB6727">
        <w:rPr>
          <w:rFonts w:ascii="Times New Roman CYR" w:hAnsi="Times New Roman CYR" w:cs="Times New Roman CYR"/>
          <w:sz w:val="24"/>
          <w:szCs w:val="24"/>
        </w:rPr>
        <w:t>Найбiльш</w:t>
      </w:r>
      <w:proofErr w:type="spellEnd"/>
      <w:r w:rsidRPr="00EB6727">
        <w:rPr>
          <w:rFonts w:ascii="Times New Roman CYR" w:hAnsi="Times New Roman CYR" w:cs="Times New Roman CYR"/>
          <w:sz w:val="24"/>
          <w:szCs w:val="24"/>
        </w:rPr>
        <w:t xml:space="preserve"> </w:t>
      </w:r>
      <w:proofErr w:type="spellStart"/>
      <w:r w:rsidRPr="00EB6727">
        <w:rPr>
          <w:rFonts w:ascii="Times New Roman CYR" w:hAnsi="Times New Roman CYR" w:cs="Times New Roman CYR"/>
          <w:sz w:val="24"/>
          <w:szCs w:val="24"/>
        </w:rPr>
        <w:t>значнi</w:t>
      </w:r>
      <w:proofErr w:type="spellEnd"/>
      <w:r w:rsidRPr="00EB6727">
        <w:rPr>
          <w:rFonts w:ascii="Times New Roman CYR" w:hAnsi="Times New Roman CYR" w:cs="Times New Roman CYR"/>
          <w:sz w:val="24"/>
          <w:szCs w:val="24"/>
        </w:rPr>
        <w:t xml:space="preserve"> придбання протягом 5 </w:t>
      </w:r>
      <w:proofErr w:type="spellStart"/>
      <w:r w:rsidRPr="00EB6727">
        <w:rPr>
          <w:rFonts w:ascii="Times New Roman CYR" w:hAnsi="Times New Roman CYR" w:cs="Times New Roman CYR"/>
          <w:sz w:val="24"/>
          <w:szCs w:val="24"/>
        </w:rPr>
        <w:t>рокiв</w:t>
      </w:r>
      <w:proofErr w:type="spellEnd"/>
      <w:r w:rsidRPr="00EB6727">
        <w:rPr>
          <w:rFonts w:ascii="Times New Roman CYR" w:hAnsi="Times New Roman CYR" w:cs="Times New Roman CYR"/>
          <w:sz w:val="24"/>
          <w:szCs w:val="24"/>
        </w:rPr>
        <w:t>:</w:t>
      </w:r>
      <w:r w:rsidRPr="00EB6727">
        <w:rPr>
          <w:rFonts w:ascii="Times New Roman CYR" w:hAnsi="Times New Roman CYR" w:cs="Times New Roman CYR"/>
          <w:sz w:val="24"/>
          <w:szCs w:val="24"/>
          <w:lang w:val="ru-RU"/>
        </w:rPr>
        <w:t xml:space="preserve"> </w:t>
      </w:r>
      <w:proofErr w:type="spellStart"/>
      <w:r w:rsidRPr="00EB6727">
        <w:rPr>
          <w:rFonts w:ascii="Times New Roman CYR" w:hAnsi="Times New Roman CYR" w:cs="Times New Roman CYR"/>
          <w:sz w:val="24"/>
          <w:szCs w:val="24"/>
          <w:lang w:val="ru-RU"/>
        </w:rPr>
        <w:t>зварювальні</w:t>
      </w:r>
      <w:proofErr w:type="spellEnd"/>
      <w:r w:rsidRPr="00EB6727">
        <w:rPr>
          <w:rFonts w:ascii="Times New Roman CYR" w:hAnsi="Times New Roman CYR" w:cs="Times New Roman CYR"/>
          <w:sz w:val="24"/>
          <w:szCs w:val="24"/>
          <w:lang w:val="ru-RU"/>
        </w:rPr>
        <w:t xml:space="preserve"> </w:t>
      </w:r>
      <w:proofErr w:type="spellStart"/>
      <w:r w:rsidRPr="00EB6727">
        <w:rPr>
          <w:rFonts w:ascii="Times New Roman CYR" w:hAnsi="Times New Roman CYR" w:cs="Times New Roman CYR"/>
          <w:sz w:val="24"/>
          <w:szCs w:val="24"/>
          <w:lang w:val="ru-RU"/>
        </w:rPr>
        <w:t>апарати</w:t>
      </w:r>
      <w:proofErr w:type="spellEnd"/>
      <w:r w:rsidRPr="00EB6727">
        <w:rPr>
          <w:rFonts w:ascii="Times New Roman CYR" w:hAnsi="Times New Roman CYR" w:cs="Times New Roman CYR"/>
          <w:sz w:val="24"/>
          <w:szCs w:val="24"/>
          <w:lang w:val="ru-RU"/>
        </w:rPr>
        <w:t xml:space="preserve"> - 454,3 тис. грн.</w:t>
      </w:r>
    </w:p>
    <w:p w14:paraId="115F6C5C"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2019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придбано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засоби для виробничих потреб Товариства на суму 159,2 тис. грн., в </w:t>
      </w:r>
      <w:proofErr w:type="spellStart"/>
      <w:r>
        <w:rPr>
          <w:rFonts w:ascii="Times New Roman CYR" w:hAnsi="Times New Roman CYR" w:cs="Times New Roman CYR"/>
          <w:sz w:val="24"/>
          <w:szCs w:val="24"/>
        </w:rPr>
        <w:t>т.ч</w:t>
      </w:r>
      <w:proofErr w:type="spellEnd"/>
      <w:r>
        <w:rPr>
          <w:rFonts w:ascii="Times New Roman CYR" w:hAnsi="Times New Roman CYR" w:cs="Times New Roman CYR"/>
          <w:sz w:val="24"/>
          <w:szCs w:val="24"/>
        </w:rPr>
        <w:t>. - зварювальний апарат - 131,6 тис. грн .</w:t>
      </w:r>
    </w:p>
    <w:p w14:paraId="14CCB36E"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0C0C4AAC"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2020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придбано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засоби для виробничих потреб Товариства на суму 177 тис. грн.  (зварювальний апарат)</w:t>
      </w:r>
    </w:p>
    <w:p w14:paraId="4E995571"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6B6FA94A"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Емiтент</w:t>
      </w:r>
      <w:proofErr w:type="spellEnd"/>
      <w:r>
        <w:rPr>
          <w:rFonts w:ascii="Times New Roman CYR" w:hAnsi="Times New Roman CYR" w:cs="Times New Roman CYR"/>
          <w:sz w:val="24"/>
          <w:szCs w:val="24"/>
        </w:rPr>
        <w:t xml:space="preserve"> не  планує будь-</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значнi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iнвестицiї</w:t>
      </w:r>
      <w:proofErr w:type="spellEnd"/>
      <w:r>
        <w:rPr>
          <w:rFonts w:ascii="Times New Roman CYR" w:hAnsi="Times New Roman CYR" w:cs="Times New Roman CYR"/>
          <w:sz w:val="24"/>
          <w:szCs w:val="24"/>
        </w:rPr>
        <w:t xml:space="preserve"> або придбання, </w:t>
      </w:r>
      <w:proofErr w:type="spellStart"/>
      <w:r>
        <w:rPr>
          <w:rFonts w:ascii="Times New Roman CYR" w:hAnsi="Times New Roman CYR" w:cs="Times New Roman CYR"/>
          <w:sz w:val="24"/>
          <w:szCs w:val="24"/>
        </w:rPr>
        <w:t>пов'язанi</w:t>
      </w:r>
      <w:proofErr w:type="spellEnd"/>
      <w:r>
        <w:rPr>
          <w:rFonts w:ascii="Times New Roman CYR" w:hAnsi="Times New Roman CYR" w:cs="Times New Roman CYR"/>
          <w:sz w:val="24"/>
          <w:szCs w:val="24"/>
        </w:rPr>
        <w:t xml:space="preserve"> з його господарською </w:t>
      </w:r>
      <w:proofErr w:type="spellStart"/>
      <w:r>
        <w:rPr>
          <w:rFonts w:ascii="Times New Roman CYR" w:hAnsi="Times New Roman CYR" w:cs="Times New Roman CYR"/>
          <w:sz w:val="24"/>
          <w:szCs w:val="24"/>
        </w:rPr>
        <w:t>дiяльнiстю</w:t>
      </w:r>
      <w:proofErr w:type="spellEnd"/>
      <w:r>
        <w:rPr>
          <w:rFonts w:ascii="Times New Roman CYR" w:hAnsi="Times New Roman CYR" w:cs="Times New Roman CYR"/>
          <w:sz w:val="24"/>
          <w:szCs w:val="24"/>
        </w:rPr>
        <w:t xml:space="preserve">. Придбання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для виробничих потреб товариства </w:t>
      </w:r>
      <w:proofErr w:type="spellStart"/>
      <w:r>
        <w:rPr>
          <w:rFonts w:ascii="Times New Roman CYR" w:hAnsi="Times New Roman CYR" w:cs="Times New Roman CYR"/>
          <w:sz w:val="24"/>
          <w:szCs w:val="24"/>
        </w:rPr>
        <w:t>здiйснюється</w:t>
      </w:r>
      <w:proofErr w:type="spellEnd"/>
      <w:r>
        <w:rPr>
          <w:rFonts w:ascii="Times New Roman CYR" w:hAnsi="Times New Roman CYR" w:cs="Times New Roman CYR"/>
          <w:sz w:val="24"/>
          <w:szCs w:val="24"/>
        </w:rPr>
        <w:t xml:space="preserve"> за рахунок власних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w:t>
      </w:r>
    </w:p>
    <w:p w14:paraId="35BE6289"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63D6F5EA"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опис методу фінансування, прогнозні дати початку та закінчення діяльності та очікуване зростання виробничих </w:t>
      </w:r>
      <w:proofErr w:type="spellStart"/>
      <w:r>
        <w:rPr>
          <w:rFonts w:ascii="Times New Roman CYR" w:hAnsi="Times New Roman CYR" w:cs="Times New Roman CYR"/>
          <w:b/>
          <w:bCs/>
          <w:sz w:val="24"/>
          <w:szCs w:val="24"/>
        </w:rPr>
        <w:t>потужностей</w:t>
      </w:r>
      <w:proofErr w:type="spellEnd"/>
      <w:r>
        <w:rPr>
          <w:rFonts w:ascii="Times New Roman CYR" w:hAnsi="Times New Roman CYR" w:cs="Times New Roman CYR"/>
          <w:b/>
          <w:bCs/>
          <w:sz w:val="24"/>
          <w:szCs w:val="24"/>
        </w:rPr>
        <w:t xml:space="preserve"> після її завершення</w:t>
      </w:r>
    </w:p>
    <w:p w14:paraId="48A4EB2C" w14:textId="77777777" w:rsidR="00EB6727" w:rsidRDefault="00EB6727" w:rsidP="00EB672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визнає </w:t>
      </w:r>
      <w:proofErr w:type="spellStart"/>
      <w:r>
        <w:rPr>
          <w:rFonts w:ascii="Times New Roman CYR" w:hAnsi="Times New Roman CYR" w:cs="Times New Roman CYR"/>
          <w:sz w:val="24"/>
          <w:szCs w:val="24"/>
        </w:rPr>
        <w:t>матерiальний</w:t>
      </w:r>
      <w:proofErr w:type="spellEnd"/>
      <w:r>
        <w:rPr>
          <w:rFonts w:ascii="Times New Roman CYR" w:hAnsi="Times New Roman CYR" w:cs="Times New Roman CYR"/>
          <w:sz w:val="24"/>
          <w:szCs w:val="24"/>
        </w:rPr>
        <w:t xml:space="preserve"> об'єкт основним засобом, якщо </w:t>
      </w:r>
      <w:proofErr w:type="spellStart"/>
      <w:r>
        <w:rPr>
          <w:rFonts w:ascii="Times New Roman CYR" w:hAnsi="Times New Roman CYR" w:cs="Times New Roman CYR"/>
          <w:sz w:val="24"/>
          <w:szCs w:val="24"/>
        </w:rPr>
        <w:t>вiн</w:t>
      </w:r>
      <w:proofErr w:type="spellEnd"/>
      <w:r>
        <w:rPr>
          <w:rFonts w:ascii="Times New Roman CYR" w:hAnsi="Times New Roman CYR" w:cs="Times New Roman CYR"/>
          <w:sz w:val="24"/>
          <w:szCs w:val="24"/>
        </w:rPr>
        <w:t xml:space="preserve"> утримується з метою використання їх у </w:t>
      </w:r>
      <w:proofErr w:type="spellStart"/>
      <w:r>
        <w:rPr>
          <w:rFonts w:ascii="Times New Roman CYR" w:hAnsi="Times New Roman CYR" w:cs="Times New Roman CYR"/>
          <w:sz w:val="24"/>
          <w:szCs w:val="24"/>
        </w:rPr>
        <w:t>процесi</w:t>
      </w:r>
      <w:proofErr w:type="spellEnd"/>
      <w:r>
        <w:rPr>
          <w:rFonts w:ascii="Times New Roman CYR" w:hAnsi="Times New Roman CYR" w:cs="Times New Roman CYR"/>
          <w:sz w:val="24"/>
          <w:szCs w:val="24"/>
        </w:rPr>
        <w:t xml:space="preserve"> своєї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надання послуг, або для </w:t>
      </w: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адмiнiстративних</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соцiально</w:t>
      </w:r>
      <w:proofErr w:type="spellEnd"/>
      <w:r>
        <w:rPr>
          <w:rFonts w:ascii="Times New Roman CYR" w:hAnsi="Times New Roman CYR" w:cs="Times New Roman CYR"/>
          <w:sz w:val="24"/>
          <w:szCs w:val="24"/>
        </w:rPr>
        <w:t xml:space="preserve">-культурних </w:t>
      </w:r>
      <w:proofErr w:type="spellStart"/>
      <w:r>
        <w:rPr>
          <w:rFonts w:ascii="Times New Roman CYR" w:hAnsi="Times New Roman CYR" w:cs="Times New Roman CYR"/>
          <w:sz w:val="24"/>
          <w:szCs w:val="24"/>
        </w:rPr>
        <w:t>функцiй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очiкуваний</w:t>
      </w:r>
      <w:proofErr w:type="spellEnd"/>
      <w:r>
        <w:rPr>
          <w:rFonts w:ascii="Times New Roman CYR" w:hAnsi="Times New Roman CYR" w:cs="Times New Roman CYR"/>
          <w:sz w:val="24"/>
          <w:szCs w:val="24"/>
        </w:rPr>
        <w:t xml:space="preserve"> строк корисного використання (</w:t>
      </w:r>
      <w:proofErr w:type="spellStart"/>
      <w:r>
        <w:rPr>
          <w:rFonts w:ascii="Times New Roman CYR" w:hAnsi="Times New Roman CYR" w:cs="Times New Roman CYR"/>
          <w:sz w:val="24"/>
          <w:szCs w:val="24"/>
        </w:rPr>
        <w:t>експлуатацiї</w:t>
      </w:r>
      <w:proofErr w:type="spellEnd"/>
      <w:r>
        <w:rPr>
          <w:rFonts w:ascii="Times New Roman CYR" w:hAnsi="Times New Roman CYR" w:cs="Times New Roman CYR"/>
          <w:sz w:val="24"/>
          <w:szCs w:val="24"/>
        </w:rPr>
        <w:t xml:space="preserve">) яких </w:t>
      </w:r>
      <w:proofErr w:type="spellStart"/>
      <w:r>
        <w:rPr>
          <w:rFonts w:ascii="Times New Roman CYR" w:hAnsi="Times New Roman CYR" w:cs="Times New Roman CYR"/>
          <w:sz w:val="24"/>
          <w:szCs w:val="24"/>
        </w:rPr>
        <w:t>бiльше</w:t>
      </w:r>
      <w:proofErr w:type="spellEnd"/>
      <w:r>
        <w:rPr>
          <w:rFonts w:ascii="Times New Roman CYR" w:hAnsi="Times New Roman CYR" w:cs="Times New Roman CYR"/>
          <w:sz w:val="24"/>
          <w:szCs w:val="24"/>
        </w:rPr>
        <w:t xml:space="preserve"> одного року та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яких </w:t>
      </w:r>
      <w:proofErr w:type="spellStart"/>
      <w:r>
        <w:rPr>
          <w:rFonts w:ascii="Times New Roman CYR" w:hAnsi="Times New Roman CYR" w:cs="Times New Roman CYR"/>
          <w:sz w:val="24"/>
          <w:szCs w:val="24"/>
        </w:rPr>
        <w:t>бiльше</w:t>
      </w:r>
      <w:proofErr w:type="spellEnd"/>
      <w:r>
        <w:rPr>
          <w:rFonts w:ascii="Times New Roman CYR" w:hAnsi="Times New Roman CYR" w:cs="Times New Roman CYR"/>
          <w:sz w:val="24"/>
          <w:szCs w:val="24"/>
        </w:rPr>
        <w:t xml:space="preserve"> </w:t>
      </w:r>
      <w:r w:rsidRPr="00EB6727">
        <w:rPr>
          <w:rFonts w:ascii="Times New Roman CYR" w:hAnsi="Times New Roman CYR" w:cs="Times New Roman CYR"/>
          <w:sz w:val="24"/>
          <w:szCs w:val="24"/>
        </w:rPr>
        <w:t>20 000,00 грн.</w:t>
      </w:r>
    </w:p>
    <w:p w14:paraId="79DED6AA"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Об'єкт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який </w:t>
      </w:r>
      <w:proofErr w:type="spellStart"/>
      <w:r>
        <w:rPr>
          <w:rFonts w:ascii="Times New Roman CYR" w:hAnsi="Times New Roman CYR" w:cs="Times New Roman CYR"/>
          <w:sz w:val="24"/>
          <w:szCs w:val="24"/>
        </w:rPr>
        <w:t>вiдповiдає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критерiям</w:t>
      </w:r>
      <w:proofErr w:type="spellEnd"/>
      <w:r>
        <w:rPr>
          <w:rFonts w:ascii="Times New Roman CYR" w:hAnsi="Times New Roman CYR" w:cs="Times New Roman CYR"/>
          <w:sz w:val="24"/>
          <w:szCs w:val="24"/>
        </w:rPr>
        <w:t xml:space="preserve"> визнання активу, </w:t>
      </w:r>
      <w:proofErr w:type="spellStart"/>
      <w:r>
        <w:rPr>
          <w:rFonts w:ascii="Times New Roman CYR" w:hAnsi="Times New Roman CYR" w:cs="Times New Roman CYR"/>
          <w:sz w:val="24"/>
          <w:szCs w:val="24"/>
        </w:rPr>
        <w:t>оцiнюється</w:t>
      </w:r>
      <w:proofErr w:type="spellEnd"/>
      <w:r>
        <w:rPr>
          <w:rFonts w:ascii="Times New Roman CYR" w:hAnsi="Times New Roman CYR" w:cs="Times New Roman CYR"/>
          <w:sz w:val="24"/>
          <w:szCs w:val="24"/>
        </w:rPr>
        <w:t xml:space="preserve"> за його </w:t>
      </w:r>
      <w:proofErr w:type="spellStart"/>
      <w:r>
        <w:rPr>
          <w:rFonts w:ascii="Times New Roman CYR" w:hAnsi="Times New Roman CYR" w:cs="Times New Roman CYR"/>
          <w:sz w:val="24"/>
          <w:szCs w:val="24"/>
        </w:rPr>
        <w:t>собiвартiстю</w:t>
      </w:r>
      <w:proofErr w:type="spellEnd"/>
      <w:r>
        <w:rPr>
          <w:rFonts w:ascii="Times New Roman CYR" w:hAnsi="Times New Roman CYR" w:cs="Times New Roman CYR"/>
          <w:sz w:val="24"/>
          <w:szCs w:val="24"/>
        </w:rPr>
        <w:t>.</w:t>
      </w:r>
    </w:p>
    <w:p w14:paraId="74DE363C"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Собiвартiсть</w:t>
      </w:r>
      <w:proofErr w:type="spellEnd"/>
      <w:r>
        <w:rPr>
          <w:rFonts w:ascii="Times New Roman CYR" w:hAnsi="Times New Roman CYR" w:cs="Times New Roman CYR"/>
          <w:sz w:val="24"/>
          <w:szCs w:val="24"/>
        </w:rPr>
        <w:t xml:space="preserve"> об'єкта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складається з </w:t>
      </w:r>
      <w:proofErr w:type="spellStart"/>
      <w:r>
        <w:rPr>
          <w:rFonts w:ascii="Times New Roman CYR" w:hAnsi="Times New Roman CYR" w:cs="Times New Roman CYR"/>
          <w:sz w:val="24"/>
          <w:szCs w:val="24"/>
        </w:rPr>
        <w:t>цiни</w:t>
      </w:r>
      <w:proofErr w:type="spellEnd"/>
      <w:r>
        <w:rPr>
          <w:rFonts w:ascii="Times New Roman CYR" w:hAnsi="Times New Roman CYR" w:cs="Times New Roman CYR"/>
          <w:sz w:val="24"/>
          <w:szCs w:val="24"/>
        </w:rPr>
        <w:t xml:space="preserve"> його придбання,  будь-яких витрат,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безпосередньо </w:t>
      </w:r>
      <w:proofErr w:type="spellStart"/>
      <w:r>
        <w:rPr>
          <w:rFonts w:ascii="Times New Roman CYR" w:hAnsi="Times New Roman CYR" w:cs="Times New Roman CYR"/>
          <w:sz w:val="24"/>
          <w:szCs w:val="24"/>
        </w:rPr>
        <w:t>пов'язанi</w:t>
      </w:r>
      <w:proofErr w:type="spellEnd"/>
      <w:r>
        <w:rPr>
          <w:rFonts w:ascii="Times New Roman CYR" w:hAnsi="Times New Roman CYR" w:cs="Times New Roman CYR"/>
          <w:sz w:val="24"/>
          <w:szCs w:val="24"/>
        </w:rPr>
        <w:t xml:space="preserve"> з доставкою активу до </w:t>
      </w:r>
      <w:proofErr w:type="spellStart"/>
      <w:r>
        <w:rPr>
          <w:rFonts w:ascii="Times New Roman CYR" w:hAnsi="Times New Roman CYR" w:cs="Times New Roman CYR"/>
          <w:sz w:val="24"/>
          <w:szCs w:val="24"/>
        </w:rPr>
        <w:t>мiсця</w:t>
      </w:r>
      <w:proofErr w:type="spellEnd"/>
      <w:r>
        <w:rPr>
          <w:rFonts w:ascii="Times New Roman CYR" w:hAnsi="Times New Roman CYR" w:cs="Times New Roman CYR"/>
          <w:sz w:val="24"/>
          <w:szCs w:val="24"/>
        </w:rPr>
        <w:t xml:space="preserve"> розташування та приведення його в стан, </w:t>
      </w:r>
      <w:proofErr w:type="spellStart"/>
      <w:r>
        <w:rPr>
          <w:rFonts w:ascii="Times New Roman CYR" w:hAnsi="Times New Roman CYR" w:cs="Times New Roman CYR"/>
          <w:sz w:val="24"/>
          <w:szCs w:val="24"/>
        </w:rPr>
        <w:t>необхiдний</w:t>
      </w:r>
      <w:proofErr w:type="spellEnd"/>
      <w:r>
        <w:rPr>
          <w:rFonts w:ascii="Times New Roman CYR" w:hAnsi="Times New Roman CYR" w:cs="Times New Roman CYR"/>
          <w:sz w:val="24"/>
          <w:szCs w:val="24"/>
        </w:rPr>
        <w:t xml:space="preserve"> для </w:t>
      </w:r>
      <w:proofErr w:type="spellStart"/>
      <w:r>
        <w:rPr>
          <w:rFonts w:ascii="Times New Roman CYR" w:hAnsi="Times New Roman CYR" w:cs="Times New Roman CYR"/>
          <w:sz w:val="24"/>
          <w:szCs w:val="24"/>
        </w:rPr>
        <w:t>експлуатацiї</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спосiб</w:t>
      </w:r>
      <w:proofErr w:type="spellEnd"/>
      <w:r>
        <w:rPr>
          <w:rFonts w:ascii="Times New Roman CYR" w:hAnsi="Times New Roman CYR" w:cs="Times New Roman CYR"/>
          <w:sz w:val="24"/>
          <w:szCs w:val="24"/>
        </w:rPr>
        <w:t xml:space="preserve">, визначений </w:t>
      </w:r>
      <w:proofErr w:type="spellStart"/>
      <w:r>
        <w:rPr>
          <w:rFonts w:ascii="Times New Roman CYR" w:hAnsi="Times New Roman CYR" w:cs="Times New Roman CYR"/>
          <w:sz w:val="24"/>
          <w:szCs w:val="24"/>
        </w:rPr>
        <w:t>управлiнським</w:t>
      </w:r>
      <w:proofErr w:type="spellEnd"/>
      <w:r>
        <w:rPr>
          <w:rFonts w:ascii="Times New Roman CYR" w:hAnsi="Times New Roman CYR" w:cs="Times New Roman CYR"/>
          <w:sz w:val="24"/>
          <w:szCs w:val="24"/>
        </w:rPr>
        <w:t xml:space="preserve"> персоналом. </w:t>
      </w:r>
    </w:p>
    <w:p w14:paraId="0BD38D04"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Пiдприємством</w:t>
      </w:r>
      <w:proofErr w:type="spellEnd"/>
      <w:r>
        <w:rPr>
          <w:rFonts w:ascii="Times New Roman CYR" w:hAnsi="Times New Roman CYR" w:cs="Times New Roman CYR"/>
          <w:sz w:val="24"/>
          <w:szCs w:val="24"/>
        </w:rPr>
        <w:t xml:space="preserve"> обрано  модель </w:t>
      </w:r>
      <w:proofErr w:type="spellStart"/>
      <w:r>
        <w:rPr>
          <w:rFonts w:ascii="Times New Roman CYR" w:hAnsi="Times New Roman CYR" w:cs="Times New Roman CYR"/>
          <w:sz w:val="24"/>
          <w:szCs w:val="24"/>
        </w:rPr>
        <w:t>собiвартостi</w:t>
      </w:r>
      <w:proofErr w:type="spellEnd"/>
      <w:r>
        <w:rPr>
          <w:rFonts w:ascii="Times New Roman CYR" w:hAnsi="Times New Roman CYR" w:cs="Times New Roman CYR"/>
          <w:sz w:val="24"/>
          <w:szCs w:val="24"/>
        </w:rPr>
        <w:t xml:space="preserve">, тобто </w:t>
      </w:r>
      <w:proofErr w:type="spellStart"/>
      <w:r>
        <w:rPr>
          <w:rFonts w:ascii="Times New Roman CYR" w:hAnsi="Times New Roman CYR" w:cs="Times New Roman CYR"/>
          <w:sz w:val="24"/>
          <w:szCs w:val="24"/>
        </w:rPr>
        <w:t>пiсля</w:t>
      </w:r>
      <w:proofErr w:type="spellEnd"/>
      <w:r>
        <w:rPr>
          <w:rFonts w:ascii="Times New Roman CYR" w:hAnsi="Times New Roman CYR" w:cs="Times New Roman CYR"/>
          <w:sz w:val="24"/>
          <w:szCs w:val="24"/>
        </w:rPr>
        <w:t xml:space="preserve"> визнання активом, об'єкт основних </w:t>
      </w:r>
      <w:proofErr w:type="spellStart"/>
      <w:r>
        <w:rPr>
          <w:rFonts w:ascii="Times New Roman CYR" w:hAnsi="Times New Roman CYR" w:cs="Times New Roman CYR"/>
          <w:sz w:val="24"/>
          <w:szCs w:val="24"/>
        </w:rPr>
        <w:lastRenderedPageBreak/>
        <w:t>засобiв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облiковується</w:t>
      </w:r>
      <w:proofErr w:type="spellEnd"/>
      <w:r>
        <w:rPr>
          <w:rFonts w:ascii="Times New Roman CYR" w:hAnsi="Times New Roman CYR" w:cs="Times New Roman CYR"/>
          <w:sz w:val="24"/>
          <w:szCs w:val="24"/>
        </w:rPr>
        <w:t xml:space="preserve"> за його </w:t>
      </w:r>
      <w:proofErr w:type="spellStart"/>
      <w:r>
        <w:rPr>
          <w:rFonts w:ascii="Times New Roman CYR" w:hAnsi="Times New Roman CYR" w:cs="Times New Roman CYR"/>
          <w:sz w:val="24"/>
          <w:szCs w:val="24"/>
        </w:rPr>
        <w:t>собiвартiстю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мiнус</w:t>
      </w:r>
      <w:proofErr w:type="spellEnd"/>
      <w:r>
        <w:rPr>
          <w:rFonts w:ascii="Times New Roman CYR" w:hAnsi="Times New Roman CYR" w:cs="Times New Roman CYR"/>
          <w:sz w:val="24"/>
          <w:szCs w:val="24"/>
        </w:rPr>
        <w:t xml:space="preserve"> будь-яка накопичена </w:t>
      </w:r>
      <w:proofErr w:type="spellStart"/>
      <w:r>
        <w:rPr>
          <w:rFonts w:ascii="Times New Roman CYR" w:hAnsi="Times New Roman CYR" w:cs="Times New Roman CYR"/>
          <w:sz w:val="24"/>
          <w:szCs w:val="24"/>
        </w:rPr>
        <w:t>амортизацiя</w:t>
      </w:r>
      <w:proofErr w:type="spellEnd"/>
      <w:r>
        <w:rPr>
          <w:rFonts w:ascii="Times New Roman CYR" w:hAnsi="Times New Roman CYR" w:cs="Times New Roman CYR"/>
          <w:sz w:val="24"/>
          <w:szCs w:val="24"/>
        </w:rPr>
        <w:t xml:space="preserve"> та будь-</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накопиченi</w:t>
      </w:r>
      <w:proofErr w:type="spellEnd"/>
      <w:r>
        <w:rPr>
          <w:rFonts w:ascii="Times New Roman CYR" w:hAnsi="Times New Roman CYR" w:cs="Times New Roman CYR"/>
          <w:sz w:val="24"/>
          <w:szCs w:val="24"/>
        </w:rPr>
        <w:t xml:space="preserve"> збитки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зменшення </w:t>
      </w:r>
      <w:proofErr w:type="spellStart"/>
      <w:r>
        <w:rPr>
          <w:rFonts w:ascii="Times New Roman CYR" w:hAnsi="Times New Roman CYR" w:cs="Times New Roman CYR"/>
          <w:sz w:val="24"/>
          <w:szCs w:val="24"/>
        </w:rPr>
        <w:t>корисностi</w:t>
      </w:r>
      <w:proofErr w:type="spellEnd"/>
      <w:r>
        <w:rPr>
          <w:rFonts w:ascii="Times New Roman CYR" w:hAnsi="Times New Roman CYR" w:cs="Times New Roman CYR"/>
          <w:sz w:val="24"/>
          <w:szCs w:val="24"/>
        </w:rPr>
        <w:t>.</w:t>
      </w:r>
    </w:p>
    <w:p w14:paraId="4DD5979D"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w:t>
      </w:r>
      <w:proofErr w:type="spellStart"/>
      <w:r>
        <w:rPr>
          <w:rFonts w:ascii="Times New Roman CYR" w:hAnsi="Times New Roman CYR" w:cs="Times New Roman CYR"/>
          <w:sz w:val="24"/>
          <w:szCs w:val="24"/>
        </w:rPr>
        <w:t>вiдношеннi</w:t>
      </w:r>
      <w:proofErr w:type="spellEnd"/>
      <w:r>
        <w:rPr>
          <w:rFonts w:ascii="Times New Roman CYR" w:hAnsi="Times New Roman CYR" w:cs="Times New Roman CYR"/>
          <w:sz w:val="24"/>
          <w:szCs w:val="24"/>
        </w:rPr>
        <w:t xml:space="preserve"> окремих </w:t>
      </w:r>
      <w:proofErr w:type="spellStart"/>
      <w:r>
        <w:rPr>
          <w:rFonts w:ascii="Times New Roman CYR" w:hAnsi="Times New Roman CYR" w:cs="Times New Roman CYR"/>
          <w:sz w:val="24"/>
          <w:szCs w:val="24"/>
        </w:rPr>
        <w:t>об'єктiв</w:t>
      </w:r>
      <w:proofErr w:type="spellEnd"/>
      <w:r>
        <w:rPr>
          <w:rFonts w:ascii="Times New Roman CYR" w:hAnsi="Times New Roman CYR" w:cs="Times New Roman CYR"/>
          <w:sz w:val="24"/>
          <w:szCs w:val="24"/>
        </w:rPr>
        <w:t xml:space="preserve">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використовувався затратний метод </w:t>
      </w:r>
      <w:proofErr w:type="spellStart"/>
      <w:r>
        <w:rPr>
          <w:rFonts w:ascii="Times New Roman CYR" w:hAnsi="Times New Roman CYR" w:cs="Times New Roman CYR"/>
          <w:sz w:val="24"/>
          <w:szCs w:val="24"/>
        </w:rPr>
        <w:t>оцiнки</w:t>
      </w:r>
      <w:proofErr w:type="spellEnd"/>
      <w:r>
        <w:rPr>
          <w:rFonts w:ascii="Times New Roman CYR" w:hAnsi="Times New Roman CYR" w:cs="Times New Roman CYR"/>
          <w:sz w:val="24"/>
          <w:szCs w:val="24"/>
        </w:rPr>
        <w:t xml:space="preserve">, у зв'язку з </w:t>
      </w:r>
      <w:proofErr w:type="spellStart"/>
      <w:r>
        <w:rPr>
          <w:rFonts w:ascii="Times New Roman CYR" w:hAnsi="Times New Roman CYR" w:cs="Times New Roman CYR"/>
          <w:sz w:val="24"/>
          <w:szCs w:val="24"/>
        </w:rPr>
        <w:t>вiдсутнiстю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порiвнянної</w:t>
      </w:r>
      <w:proofErr w:type="spellEnd"/>
      <w:r>
        <w:rPr>
          <w:rFonts w:ascii="Times New Roman CYR" w:hAnsi="Times New Roman CYR" w:cs="Times New Roman CYR"/>
          <w:sz w:val="24"/>
          <w:szCs w:val="24"/>
        </w:rPr>
        <w:t xml:space="preserve"> ринкової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обумовленої характером </w:t>
      </w:r>
      <w:proofErr w:type="spellStart"/>
      <w:r>
        <w:rPr>
          <w:rFonts w:ascii="Times New Roman CYR" w:hAnsi="Times New Roman CYR" w:cs="Times New Roman CYR"/>
          <w:sz w:val="24"/>
          <w:szCs w:val="24"/>
        </w:rPr>
        <w:t>нерухомостi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специфiкою</w:t>
      </w:r>
      <w:proofErr w:type="spellEnd"/>
      <w:r>
        <w:rPr>
          <w:rFonts w:ascii="Times New Roman CYR" w:hAnsi="Times New Roman CYR" w:cs="Times New Roman CYR"/>
          <w:sz w:val="24"/>
          <w:szCs w:val="24"/>
        </w:rPr>
        <w:t xml:space="preserve"> обладнання</w:t>
      </w:r>
    </w:p>
    <w:p w14:paraId="16262E9D"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51D708F0"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Активи, </w:t>
      </w:r>
      <w:proofErr w:type="spellStart"/>
      <w:r>
        <w:rPr>
          <w:rFonts w:ascii="Times New Roman CYR" w:hAnsi="Times New Roman CYR" w:cs="Times New Roman CYR"/>
          <w:sz w:val="24"/>
          <w:szCs w:val="24"/>
        </w:rPr>
        <w:t>класифiкованi</w:t>
      </w:r>
      <w:proofErr w:type="spellEnd"/>
      <w:r>
        <w:rPr>
          <w:rFonts w:ascii="Times New Roman CYR" w:hAnsi="Times New Roman CYR" w:cs="Times New Roman CYR"/>
          <w:sz w:val="24"/>
          <w:szCs w:val="24"/>
        </w:rPr>
        <w:t xml:space="preserve"> як </w:t>
      </w:r>
      <w:proofErr w:type="spellStart"/>
      <w:r>
        <w:rPr>
          <w:rFonts w:ascii="Times New Roman CYR" w:hAnsi="Times New Roman CYR" w:cs="Times New Roman CYR"/>
          <w:sz w:val="24"/>
          <w:szCs w:val="24"/>
        </w:rPr>
        <w:t>утримуванi</w:t>
      </w:r>
      <w:proofErr w:type="spellEnd"/>
      <w:r>
        <w:rPr>
          <w:rFonts w:ascii="Times New Roman CYR" w:hAnsi="Times New Roman CYR" w:cs="Times New Roman CYR"/>
          <w:sz w:val="24"/>
          <w:szCs w:val="24"/>
        </w:rPr>
        <w:t xml:space="preserve"> для продажу або </w:t>
      </w:r>
      <w:proofErr w:type="spellStart"/>
      <w:r>
        <w:rPr>
          <w:rFonts w:ascii="Times New Roman CYR" w:hAnsi="Times New Roman CYR" w:cs="Times New Roman CYR"/>
          <w:sz w:val="24"/>
          <w:szCs w:val="24"/>
        </w:rPr>
        <w:t>включенi</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лiквiдацiйної</w:t>
      </w:r>
      <w:proofErr w:type="spellEnd"/>
      <w:r>
        <w:rPr>
          <w:rFonts w:ascii="Times New Roman CYR" w:hAnsi="Times New Roman CYR" w:cs="Times New Roman CYR"/>
          <w:sz w:val="24"/>
          <w:szCs w:val="24"/>
        </w:rPr>
        <w:t xml:space="preserve"> групи -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 xml:space="preserve">. </w:t>
      </w:r>
    </w:p>
    <w:p w14:paraId="417EB91A"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358FF316"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 xml:space="preserve"> обмеження на права </w:t>
      </w:r>
      <w:proofErr w:type="spellStart"/>
      <w:r>
        <w:rPr>
          <w:rFonts w:ascii="Times New Roman CYR" w:hAnsi="Times New Roman CYR" w:cs="Times New Roman CYR"/>
          <w:sz w:val="24"/>
          <w:szCs w:val="24"/>
        </w:rPr>
        <w:t>власностi</w:t>
      </w:r>
      <w:proofErr w:type="spellEnd"/>
      <w:r>
        <w:rPr>
          <w:rFonts w:ascii="Times New Roman CYR" w:hAnsi="Times New Roman CYR" w:cs="Times New Roman CYR"/>
          <w:sz w:val="24"/>
          <w:szCs w:val="24"/>
        </w:rPr>
        <w:t xml:space="preserve">, а також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засоби, </w:t>
      </w:r>
      <w:proofErr w:type="spellStart"/>
      <w:r>
        <w:rPr>
          <w:rFonts w:ascii="Times New Roman CYR" w:hAnsi="Times New Roman CYR" w:cs="Times New Roman CYR"/>
          <w:sz w:val="24"/>
          <w:szCs w:val="24"/>
        </w:rPr>
        <w:t>переданi</w:t>
      </w:r>
      <w:proofErr w:type="spellEnd"/>
      <w:r>
        <w:rPr>
          <w:rFonts w:ascii="Times New Roman CYR" w:hAnsi="Times New Roman CYR" w:cs="Times New Roman CYR"/>
          <w:sz w:val="24"/>
          <w:szCs w:val="24"/>
        </w:rPr>
        <w:t xml:space="preserve"> у заставу для забезпечення зобов'язань.</w:t>
      </w:r>
    </w:p>
    <w:p w14:paraId="6E6D6842"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7645A0F0"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Пiдприємством</w:t>
      </w:r>
      <w:proofErr w:type="spellEnd"/>
      <w:r>
        <w:rPr>
          <w:rFonts w:ascii="Times New Roman CYR" w:hAnsi="Times New Roman CYR" w:cs="Times New Roman CYR"/>
          <w:sz w:val="24"/>
          <w:szCs w:val="24"/>
        </w:rPr>
        <w:t xml:space="preserve"> не визнавались видатки  у </w:t>
      </w:r>
      <w:proofErr w:type="spellStart"/>
      <w:r>
        <w:rPr>
          <w:rFonts w:ascii="Times New Roman CYR" w:hAnsi="Times New Roman CYR" w:cs="Times New Roman CYR"/>
          <w:sz w:val="24"/>
          <w:szCs w:val="24"/>
        </w:rPr>
        <w:t>балансовiй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xml:space="preserve"> об'єкта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ходi</w:t>
      </w:r>
      <w:proofErr w:type="spellEnd"/>
      <w:r>
        <w:rPr>
          <w:rFonts w:ascii="Times New Roman CYR" w:hAnsi="Times New Roman CYR" w:cs="Times New Roman CYR"/>
          <w:sz w:val="24"/>
          <w:szCs w:val="24"/>
        </w:rPr>
        <w:t xml:space="preserve"> його </w:t>
      </w:r>
      <w:proofErr w:type="spellStart"/>
      <w:r>
        <w:rPr>
          <w:rFonts w:ascii="Times New Roman CYR" w:hAnsi="Times New Roman CYR" w:cs="Times New Roman CYR"/>
          <w:sz w:val="24"/>
          <w:szCs w:val="24"/>
        </w:rPr>
        <w:t>будiвництва</w:t>
      </w:r>
      <w:proofErr w:type="spellEnd"/>
      <w:r>
        <w:rPr>
          <w:rFonts w:ascii="Times New Roman CYR" w:hAnsi="Times New Roman CYR" w:cs="Times New Roman CYR"/>
          <w:sz w:val="24"/>
          <w:szCs w:val="24"/>
        </w:rPr>
        <w:t>.</w:t>
      </w:r>
    </w:p>
    <w:p w14:paraId="683C05DB"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61B98756"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Контрактнi</w:t>
      </w:r>
      <w:proofErr w:type="spellEnd"/>
      <w:r>
        <w:rPr>
          <w:rFonts w:ascii="Times New Roman CYR" w:hAnsi="Times New Roman CYR" w:cs="Times New Roman CYR"/>
          <w:sz w:val="24"/>
          <w:szCs w:val="24"/>
        </w:rPr>
        <w:t xml:space="preserve"> зобов'язання, </w:t>
      </w:r>
      <w:proofErr w:type="spellStart"/>
      <w:r>
        <w:rPr>
          <w:rFonts w:ascii="Times New Roman CYR" w:hAnsi="Times New Roman CYR" w:cs="Times New Roman CYR"/>
          <w:sz w:val="24"/>
          <w:szCs w:val="24"/>
        </w:rPr>
        <w:t>пов'язанi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придбанням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p w14:paraId="2589D3D9"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3390EAFF"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Доходи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вибуття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не визнавались, суми </w:t>
      </w:r>
      <w:proofErr w:type="spellStart"/>
      <w:r>
        <w:rPr>
          <w:rFonts w:ascii="Times New Roman CYR" w:hAnsi="Times New Roman CYR" w:cs="Times New Roman CYR"/>
          <w:sz w:val="24"/>
          <w:szCs w:val="24"/>
        </w:rPr>
        <w:t>компенсацiї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третiх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сторiн</w:t>
      </w:r>
      <w:proofErr w:type="spellEnd"/>
      <w:r>
        <w:rPr>
          <w:rFonts w:ascii="Times New Roman CYR" w:hAnsi="Times New Roman CYR" w:cs="Times New Roman CYR"/>
          <w:sz w:val="24"/>
          <w:szCs w:val="24"/>
        </w:rPr>
        <w:t xml:space="preserve"> за об'єкти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кориснiсть</w:t>
      </w:r>
      <w:proofErr w:type="spellEnd"/>
      <w:r>
        <w:rPr>
          <w:rFonts w:ascii="Times New Roman CYR" w:hAnsi="Times New Roman CYR" w:cs="Times New Roman CYR"/>
          <w:sz w:val="24"/>
          <w:szCs w:val="24"/>
        </w:rPr>
        <w:t xml:space="preserve"> яких зменшилася, або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були </w:t>
      </w:r>
      <w:proofErr w:type="spellStart"/>
      <w:r>
        <w:rPr>
          <w:rFonts w:ascii="Times New Roman CYR" w:hAnsi="Times New Roman CYR" w:cs="Times New Roman CYR"/>
          <w:sz w:val="24"/>
          <w:szCs w:val="24"/>
        </w:rPr>
        <w:t>втраченi</w:t>
      </w:r>
      <w:proofErr w:type="spellEnd"/>
      <w:r>
        <w:rPr>
          <w:rFonts w:ascii="Times New Roman CYR" w:hAnsi="Times New Roman CYR" w:cs="Times New Roman CYR"/>
          <w:sz w:val="24"/>
          <w:szCs w:val="24"/>
        </w:rPr>
        <w:t xml:space="preserve"> чи </w:t>
      </w:r>
      <w:proofErr w:type="spellStart"/>
      <w:r>
        <w:rPr>
          <w:rFonts w:ascii="Times New Roman CYR" w:hAnsi="Times New Roman CYR" w:cs="Times New Roman CYR"/>
          <w:sz w:val="24"/>
          <w:szCs w:val="24"/>
        </w:rPr>
        <w:t>переданi</w:t>
      </w:r>
      <w:proofErr w:type="spellEnd"/>
      <w:r>
        <w:rPr>
          <w:rFonts w:ascii="Times New Roman CYR" w:hAnsi="Times New Roman CYR" w:cs="Times New Roman CYR"/>
          <w:sz w:val="24"/>
          <w:szCs w:val="24"/>
        </w:rPr>
        <w:t>, що включається до прибутку чи збитку - не отримувались.</w:t>
      </w:r>
    </w:p>
    <w:p w14:paraId="59941732"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214ABBD9"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Первiсна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на початок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- 12411,1 тис. грн, на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- 12588,1 тис. грн.  Знос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- 10383,4 тис. грн. </w:t>
      </w:r>
      <w:proofErr w:type="spellStart"/>
      <w:r>
        <w:rPr>
          <w:rFonts w:ascii="Times New Roman CYR" w:hAnsi="Times New Roman CYR" w:cs="Times New Roman CYR"/>
          <w:sz w:val="24"/>
          <w:szCs w:val="24"/>
        </w:rPr>
        <w:t>Ступiнь</w:t>
      </w:r>
      <w:proofErr w:type="spellEnd"/>
      <w:r>
        <w:rPr>
          <w:rFonts w:ascii="Times New Roman CYR" w:hAnsi="Times New Roman CYR" w:cs="Times New Roman CYR"/>
          <w:sz w:val="24"/>
          <w:szCs w:val="24"/>
        </w:rPr>
        <w:t xml:space="preserve"> зносу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складає 82,49%., </w:t>
      </w:r>
      <w:proofErr w:type="spellStart"/>
      <w:r>
        <w:rPr>
          <w:rFonts w:ascii="Times New Roman CYR" w:hAnsi="Times New Roman CYR" w:cs="Times New Roman CYR"/>
          <w:sz w:val="24"/>
          <w:szCs w:val="24"/>
        </w:rPr>
        <w:t>ступiнь</w:t>
      </w:r>
      <w:proofErr w:type="spellEnd"/>
      <w:r>
        <w:rPr>
          <w:rFonts w:ascii="Times New Roman CYR" w:hAnsi="Times New Roman CYR" w:cs="Times New Roman CYR"/>
          <w:sz w:val="24"/>
          <w:szCs w:val="24"/>
        </w:rPr>
        <w:t xml:space="preserve"> використання 17,51%.</w:t>
      </w:r>
    </w:p>
    <w:p w14:paraId="4B152FC6"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06D6A4C3"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засоби </w:t>
      </w:r>
      <w:proofErr w:type="spellStart"/>
      <w:r>
        <w:rPr>
          <w:rFonts w:ascii="Times New Roman CYR" w:hAnsi="Times New Roman CYR" w:cs="Times New Roman CYR"/>
          <w:sz w:val="24"/>
          <w:szCs w:val="24"/>
        </w:rPr>
        <w:t>задiянi</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пiдприємствi</w:t>
      </w:r>
      <w:proofErr w:type="spellEnd"/>
      <w:r>
        <w:rPr>
          <w:rFonts w:ascii="Times New Roman CYR" w:hAnsi="Times New Roman CYR" w:cs="Times New Roman CYR"/>
          <w:sz w:val="24"/>
          <w:szCs w:val="24"/>
        </w:rPr>
        <w:t xml:space="preserve"> 100%.  Суттєвих </w:t>
      </w: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xml:space="preserve">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не було. Нарахування </w:t>
      </w:r>
      <w:proofErr w:type="spellStart"/>
      <w:r>
        <w:rPr>
          <w:rFonts w:ascii="Times New Roman CYR" w:hAnsi="Times New Roman CYR" w:cs="Times New Roman CYR"/>
          <w:sz w:val="24"/>
          <w:szCs w:val="24"/>
        </w:rPr>
        <w:t>амортизацiї</w:t>
      </w:r>
      <w:proofErr w:type="spellEnd"/>
      <w:r>
        <w:rPr>
          <w:rFonts w:ascii="Times New Roman CYR" w:hAnsi="Times New Roman CYR" w:cs="Times New Roman CYR"/>
          <w:sz w:val="24"/>
          <w:szCs w:val="24"/>
        </w:rPr>
        <w:t xml:space="preserve">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проводилося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вимог П(С)БО № 7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засоби"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застосуванням </w:t>
      </w:r>
      <w:proofErr w:type="spellStart"/>
      <w:r>
        <w:rPr>
          <w:rFonts w:ascii="Times New Roman CYR" w:hAnsi="Times New Roman CYR" w:cs="Times New Roman CYR"/>
          <w:sz w:val="24"/>
          <w:szCs w:val="24"/>
        </w:rPr>
        <w:t>прямолiнiйного</w:t>
      </w:r>
      <w:proofErr w:type="spellEnd"/>
      <w:r>
        <w:rPr>
          <w:rFonts w:ascii="Times New Roman CYR" w:hAnsi="Times New Roman CYR" w:cs="Times New Roman CYR"/>
          <w:sz w:val="24"/>
          <w:szCs w:val="24"/>
        </w:rPr>
        <w:t xml:space="preserve"> методу. </w:t>
      </w:r>
      <w:proofErr w:type="spellStart"/>
      <w:r>
        <w:rPr>
          <w:rFonts w:ascii="Times New Roman CYR" w:hAnsi="Times New Roman CYR" w:cs="Times New Roman CYR"/>
          <w:sz w:val="24"/>
          <w:szCs w:val="24"/>
        </w:rPr>
        <w:t>Iндексацiя</w:t>
      </w:r>
      <w:proofErr w:type="spellEnd"/>
      <w:r>
        <w:rPr>
          <w:rFonts w:ascii="Times New Roman CYR" w:hAnsi="Times New Roman CYR" w:cs="Times New Roman CYR"/>
          <w:sz w:val="24"/>
          <w:szCs w:val="24"/>
        </w:rPr>
        <w:t xml:space="preserve">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не проводилась.</w:t>
      </w:r>
    </w:p>
    <w:p w14:paraId="737B7A8B"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63191F0E"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Контрактнi</w:t>
      </w:r>
      <w:proofErr w:type="spellEnd"/>
      <w:r>
        <w:rPr>
          <w:rFonts w:ascii="Times New Roman CYR" w:hAnsi="Times New Roman CYR" w:cs="Times New Roman CYR"/>
          <w:sz w:val="24"/>
          <w:szCs w:val="24"/>
        </w:rPr>
        <w:t xml:space="preserve"> зобов'язання, </w:t>
      </w:r>
      <w:proofErr w:type="spellStart"/>
      <w:r>
        <w:rPr>
          <w:rFonts w:ascii="Times New Roman CYR" w:hAnsi="Times New Roman CYR" w:cs="Times New Roman CYR"/>
          <w:sz w:val="24"/>
          <w:szCs w:val="24"/>
        </w:rPr>
        <w:t>пов'язанi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придбанням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Виробничi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потужностi</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цiлому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задовiльняють</w:t>
      </w:r>
      <w:proofErr w:type="spellEnd"/>
      <w:r>
        <w:rPr>
          <w:rFonts w:ascii="Times New Roman CYR" w:hAnsi="Times New Roman CYR" w:cs="Times New Roman CYR"/>
          <w:sz w:val="24"/>
          <w:szCs w:val="24"/>
        </w:rPr>
        <w:t xml:space="preserve"> потреби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
    <w:p w14:paraId="55C93FF7"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24A7C571"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Спосiб</w:t>
      </w:r>
      <w:proofErr w:type="spellEnd"/>
      <w:r>
        <w:rPr>
          <w:rFonts w:ascii="Times New Roman CYR" w:hAnsi="Times New Roman CYR" w:cs="Times New Roman CYR"/>
          <w:sz w:val="24"/>
          <w:szCs w:val="24"/>
        </w:rPr>
        <w:t xml:space="preserve"> утримання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полягає в тому, що активи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щорiчно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iнвентаризуються</w:t>
      </w:r>
      <w:proofErr w:type="spellEnd"/>
      <w:r>
        <w:rPr>
          <w:rFonts w:ascii="Times New Roman CYR" w:hAnsi="Times New Roman CYR" w:cs="Times New Roman CYR"/>
          <w:sz w:val="24"/>
          <w:szCs w:val="24"/>
        </w:rPr>
        <w:t xml:space="preserve">, їх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вiдображається</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балансi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засоби знаходяться за </w:t>
      </w:r>
      <w:proofErr w:type="spellStart"/>
      <w:r>
        <w:rPr>
          <w:rFonts w:ascii="Times New Roman CYR" w:hAnsi="Times New Roman CYR" w:cs="Times New Roman CYR"/>
          <w:sz w:val="24"/>
          <w:szCs w:val="24"/>
        </w:rPr>
        <w:t>мiсцезнаходженням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На думку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екологiчнi</w:t>
      </w:r>
      <w:proofErr w:type="spellEnd"/>
      <w:r>
        <w:rPr>
          <w:rFonts w:ascii="Times New Roman CYR" w:hAnsi="Times New Roman CYR" w:cs="Times New Roman CYR"/>
          <w:sz w:val="24"/>
          <w:szCs w:val="24"/>
        </w:rPr>
        <w:t xml:space="preserve"> питання не позначаються на </w:t>
      </w:r>
      <w:proofErr w:type="spellStart"/>
      <w:r>
        <w:rPr>
          <w:rFonts w:ascii="Times New Roman CYR" w:hAnsi="Times New Roman CYR" w:cs="Times New Roman CYR"/>
          <w:sz w:val="24"/>
          <w:szCs w:val="24"/>
        </w:rPr>
        <w:t>використаннi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На даний час Товариство не має </w:t>
      </w:r>
      <w:proofErr w:type="spellStart"/>
      <w:r>
        <w:rPr>
          <w:rFonts w:ascii="Times New Roman CYR" w:hAnsi="Times New Roman CYR" w:cs="Times New Roman CYR"/>
          <w:sz w:val="24"/>
          <w:szCs w:val="24"/>
        </w:rPr>
        <w:t>планiв</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капiтального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будiвництва</w:t>
      </w:r>
      <w:proofErr w:type="spellEnd"/>
      <w:r>
        <w:rPr>
          <w:rFonts w:ascii="Times New Roman CYR" w:hAnsi="Times New Roman CYR" w:cs="Times New Roman CYR"/>
          <w:sz w:val="24"/>
          <w:szCs w:val="24"/>
        </w:rPr>
        <w:t xml:space="preserve">, розширення або удосконалення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так як </w:t>
      </w:r>
      <w:proofErr w:type="spellStart"/>
      <w:r>
        <w:rPr>
          <w:rFonts w:ascii="Times New Roman CYR" w:hAnsi="Times New Roman CYR" w:cs="Times New Roman CYR"/>
          <w:sz w:val="24"/>
          <w:szCs w:val="24"/>
        </w:rPr>
        <w:t>такi</w:t>
      </w:r>
      <w:proofErr w:type="spellEnd"/>
      <w:r>
        <w:rPr>
          <w:rFonts w:ascii="Times New Roman CYR" w:hAnsi="Times New Roman CYR" w:cs="Times New Roman CYR"/>
          <w:sz w:val="24"/>
          <w:szCs w:val="24"/>
        </w:rPr>
        <w:t xml:space="preserve"> плани потребують значних грошових вкладень та залучення кредитних </w:t>
      </w:r>
      <w:proofErr w:type="spellStart"/>
      <w:r>
        <w:rPr>
          <w:rFonts w:ascii="Times New Roman CYR" w:hAnsi="Times New Roman CYR" w:cs="Times New Roman CYR"/>
          <w:sz w:val="24"/>
          <w:szCs w:val="24"/>
        </w:rPr>
        <w:t>ресурсiв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яких є високою.</w:t>
      </w:r>
    </w:p>
    <w:p w14:paraId="534E4A4E"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7D856C65"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Проблеми, які впливають на діяльність емітента; ступінь залежності від законодавчих або економічних обмежень</w:t>
      </w:r>
    </w:p>
    <w:p w14:paraId="029C6BA3"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Спад </w:t>
      </w:r>
      <w:proofErr w:type="spellStart"/>
      <w:r>
        <w:rPr>
          <w:rFonts w:ascii="Times New Roman CYR" w:hAnsi="Times New Roman CYR" w:cs="Times New Roman CYR"/>
          <w:sz w:val="24"/>
          <w:szCs w:val="24"/>
        </w:rPr>
        <w:t>будiвництва</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країнi</w:t>
      </w:r>
      <w:proofErr w:type="spellEnd"/>
      <w:r>
        <w:rPr>
          <w:rFonts w:ascii="Times New Roman CYR" w:hAnsi="Times New Roman CYR" w:cs="Times New Roman CYR"/>
          <w:sz w:val="24"/>
          <w:szCs w:val="24"/>
        </w:rPr>
        <w:t xml:space="preserve"> призводить до зниження виробництва </w:t>
      </w:r>
      <w:proofErr w:type="spellStart"/>
      <w:r>
        <w:rPr>
          <w:rFonts w:ascii="Times New Roman CYR" w:hAnsi="Times New Roman CYR" w:cs="Times New Roman CYR"/>
          <w:sz w:val="24"/>
          <w:szCs w:val="24"/>
        </w:rPr>
        <w:t>металоконструкцiй</w:t>
      </w:r>
      <w:proofErr w:type="spellEnd"/>
      <w:r>
        <w:rPr>
          <w:rFonts w:ascii="Times New Roman CYR" w:hAnsi="Times New Roman CYR" w:cs="Times New Roman CYR"/>
          <w:sz w:val="24"/>
          <w:szCs w:val="24"/>
        </w:rPr>
        <w:t xml:space="preserve">. Значний вплив на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товариства має </w:t>
      </w:r>
      <w:proofErr w:type="spellStart"/>
      <w:r>
        <w:rPr>
          <w:rFonts w:ascii="Times New Roman CYR" w:hAnsi="Times New Roman CYR" w:cs="Times New Roman CYR"/>
          <w:sz w:val="24"/>
          <w:szCs w:val="24"/>
        </w:rPr>
        <w:t>полiтична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нестабiльнiсть</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фiнансова</w:t>
      </w:r>
      <w:proofErr w:type="spellEnd"/>
      <w:r>
        <w:rPr>
          <w:rFonts w:ascii="Times New Roman CYR" w:hAnsi="Times New Roman CYR" w:cs="Times New Roman CYR"/>
          <w:sz w:val="24"/>
          <w:szCs w:val="24"/>
        </w:rPr>
        <w:t xml:space="preserve"> криза. Проблеми </w:t>
      </w:r>
      <w:proofErr w:type="spellStart"/>
      <w:r>
        <w:rPr>
          <w:rFonts w:ascii="Times New Roman CYR" w:hAnsi="Times New Roman CYR" w:cs="Times New Roman CYR"/>
          <w:sz w:val="24"/>
          <w:szCs w:val="24"/>
        </w:rPr>
        <w:t>залежностi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законодавчих або </w:t>
      </w:r>
      <w:proofErr w:type="spellStart"/>
      <w:r>
        <w:rPr>
          <w:rFonts w:ascii="Times New Roman CYR" w:hAnsi="Times New Roman CYR" w:cs="Times New Roman CYR"/>
          <w:sz w:val="24"/>
          <w:szCs w:val="24"/>
        </w:rPr>
        <w:t>економiчних</w:t>
      </w:r>
      <w:proofErr w:type="spellEnd"/>
      <w:r>
        <w:rPr>
          <w:rFonts w:ascii="Times New Roman CYR" w:hAnsi="Times New Roman CYR" w:cs="Times New Roman CYR"/>
          <w:sz w:val="24"/>
          <w:szCs w:val="24"/>
        </w:rPr>
        <w:t xml:space="preserve"> обмежень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впливають на його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мають загальний характер</w:t>
      </w:r>
    </w:p>
    <w:p w14:paraId="45D9F2F4"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554A50F6"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Опис обраної політики щодо фінансування діяльності емітента, достатність робочого </w:t>
      </w:r>
      <w:r>
        <w:rPr>
          <w:rFonts w:ascii="Times New Roman CYR" w:hAnsi="Times New Roman CYR" w:cs="Times New Roman CYR"/>
          <w:b/>
          <w:bCs/>
          <w:sz w:val="24"/>
          <w:szCs w:val="24"/>
        </w:rPr>
        <w:lastRenderedPageBreak/>
        <w:t>капіталу для поточних потреб, можливі шляхи покращення ліквідності за оцінками фахівців емітента</w:t>
      </w:r>
    </w:p>
    <w:p w14:paraId="1F10C170"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знаходиться на </w:t>
      </w:r>
      <w:proofErr w:type="spellStart"/>
      <w:r>
        <w:rPr>
          <w:rFonts w:ascii="Times New Roman CYR" w:hAnsi="Times New Roman CYR" w:cs="Times New Roman CYR"/>
          <w:sz w:val="24"/>
          <w:szCs w:val="24"/>
        </w:rPr>
        <w:t>самофiнансуваннi</w:t>
      </w:r>
      <w:proofErr w:type="spellEnd"/>
      <w:r>
        <w:rPr>
          <w:rFonts w:ascii="Times New Roman CYR" w:hAnsi="Times New Roman CYR" w:cs="Times New Roman CYR"/>
          <w:sz w:val="24"/>
          <w:szCs w:val="24"/>
        </w:rPr>
        <w:t xml:space="preserve">. Робочого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достатньо для поточних потреб Товариства</w:t>
      </w:r>
    </w:p>
    <w:p w14:paraId="60D9B7E2"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1B703CE9"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14:paraId="3BDD6806"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Укладених, але невиконаних </w:t>
      </w:r>
      <w:proofErr w:type="spellStart"/>
      <w:r>
        <w:rPr>
          <w:rFonts w:ascii="Times New Roman CYR" w:hAnsi="Times New Roman CYR" w:cs="Times New Roman CYR"/>
          <w:sz w:val="24"/>
          <w:szCs w:val="24"/>
        </w:rPr>
        <w:t>договорiв</w:t>
      </w:r>
      <w:proofErr w:type="spellEnd"/>
      <w:r>
        <w:rPr>
          <w:rFonts w:ascii="Times New Roman CYR" w:hAnsi="Times New Roman CYR" w:cs="Times New Roman CYR"/>
          <w:sz w:val="24"/>
          <w:szCs w:val="24"/>
        </w:rPr>
        <w:t xml:space="preserve"> немає.</w:t>
      </w:r>
    </w:p>
    <w:p w14:paraId="37EC7C8E"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06732D47"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14:paraId="0B9CC088"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Збiльшення</w:t>
      </w:r>
      <w:proofErr w:type="spellEnd"/>
      <w:r>
        <w:rPr>
          <w:rFonts w:ascii="Times New Roman CYR" w:hAnsi="Times New Roman CYR" w:cs="Times New Roman CYR"/>
          <w:sz w:val="24"/>
          <w:szCs w:val="24"/>
        </w:rPr>
        <w:t xml:space="preserve"> обсягу виробництва за рахунок розширення </w:t>
      </w:r>
      <w:proofErr w:type="spellStart"/>
      <w:r>
        <w:rPr>
          <w:rFonts w:ascii="Times New Roman CYR" w:hAnsi="Times New Roman CYR" w:cs="Times New Roman CYR"/>
          <w:sz w:val="24"/>
          <w:szCs w:val="24"/>
        </w:rPr>
        <w:t>ринкiв</w:t>
      </w:r>
      <w:proofErr w:type="spellEnd"/>
      <w:r>
        <w:rPr>
          <w:rFonts w:ascii="Times New Roman CYR" w:hAnsi="Times New Roman CYR" w:cs="Times New Roman CYR"/>
          <w:sz w:val="24"/>
          <w:szCs w:val="24"/>
        </w:rPr>
        <w:t xml:space="preserve"> збуту та оновлення </w:t>
      </w:r>
      <w:proofErr w:type="spellStart"/>
      <w:r>
        <w:rPr>
          <w:rFonts w:ascii="Times New Roman CYR" w:hAnsi="Times New Roman CYR" w:cs="Times New Roman CYR"/>
          <w:sz w:val="24"/>
          <w:szCs w:val="24"/>
        </w:rPr>
        <w:t>матерiально-технiчної</w:t>
      </w:r>
      <w:proofErr w:type="spellEnd"/>
      <w:r>
        <w:rPr>
          <w:rFonts w:ascii="Times New Roman CYR" w:hAnsi="Times New Roman CYR" w:cs="Times New Roman CYR"/>
          <w:sz w:val="24"/>
          <w:szCs w:val="24"/>
        </w:rPr>
        <w:t xml:space="preserve"> бази. Фактори,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можуть вплинути на розширення виробництва, </w:t>
      </w:r>
      <w:proofErr w:type="spellStart"/>
      <w:r>
        <w:rPr>
          <w:rFonts w:ascii="Times New Roman CYR" w:hAnsi="Times New Roman CYR" w:cs="Times New Roman CYR"/>
          <w:sz w:val="24"/>
          <w:szCs w:val="24"/>
        </w:rPr>
        <w:t>полiпшення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стану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носять загальнодержавний характер та є об'єктивними чинниками.</w:t>
      </w:r>
    </w:p>
    <w:p w14:paraId="1792DCAD"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7828A652"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політики емітента щодо досліджень та розробок, вказати суму витрат на дослідження та розробку за звітний рік</w:t>
      </w:r>
    </w:p>
    <w:p w14:paraId="4A8190F3"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дослiдження</w:t>
      </w:r>
      <w:proofErr w:type="spellEnd"/>
      <w:r>
        <w:rPr>
          <w:rFonts w:ascii="Times New Roman CYR" w:hAnsi="Times New Roman CYR" w:cs="Times New Roman CYR"/>
          <w:sz w:val="24"/>
          <w:szCs w:val="24"/>
        </w:rPr>
        <w:t xml:space="preserve"> та розробки</w:t>
      </w:r>
    </w:p>
    <w:p w14:paraId="67A2892D"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61756773"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Інша інформація, яка може бути істотною для оцінки інвестором фінансового стану та результатів діяльності емітента, у тому числі, за наявності, інформацію про результати та аналіз господарювання емітента за останні три роки у формі аналітичної довідки в довільній формі</w:t>
      </w:r>
    </w:p>
    <w:p w14:paraId="700E9A64"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Iншої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яку можна було б викласти у </w:t>
      </w:r>
      <w:proofErr w:type="spellStart"/>
      <w:r>
        <w:rPr>
          <w:rFonts w:ascii="Times New Roman CYR" w:hAnsi="Times New Roman CYR" w:cs="Times New Roman CYR"/>
          <w:sz w:val="24"/>
          <w:szCs w:val="24"/>
        </w:rPr>
        <w:t>аналiтичнiй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довiдцi</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довiльнiй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формi</w:t>
      </w:r>
      <w:proofErr w:type="spellEnd"/>
      <w:r>
        <w:rPr>
          <w:rFonts w:ascii="Times New Roman CYR" w:hAnsi="Times New Roman CYR" w:cs="Times New Roman CYR"/>
          <w:sz w:val="24"/>
          <w:szCs w:val="24"/>
        </w:rPr>
        <w:t>, не надходило.</w:t>
      </w:r>
    </w:p>
    <w:p w14:paraId="7B45D294" w14:textId="77777777" w:rsidR="003A5D32" w:rsidRDefault="003A5D32">
      <w:pPr>
        <w:widowControl w:val="0"/>
        <w:autoSpaceDE w:val="0"/>
        <w:autoSpaceDN w:val="0"/>
        <w:adjustRightInd w:val="0"/>
        <w:spacing w:after="0" w:line="240" w:lineRule="auto"/>
        <w:rPr>
          <w:rFonts w:ascii="Times New Roman CYR" w:hAnsi="Times New Roman CYR" w:cs="Times New Roman CYR"/>
          <w:sz w:val="24"/>
          <w:szCs w:val="24"/>
        </w:rPr>
      </w:pPr>
    </w:p>
    <w:p w14:paraId="40AC7977" w14:textId="77777777" w:rsidR="003A5D32" w:rsidRDefault="003A5D32">
      <w:pPr>
        <w:widowControl w:val="0"/>
        <w:autoSpaceDE w:val="0"/>
        <w:autoSpaceDN w:val="0"/>
        <w:adjustRightInd w:val="0"/>
        <w:spacing w:after="0" w:line="240" w:lineRule="auto"/>
        <w:rPr>
          <w:rFonts w:ascii="Times New Roman CYR" w:hAnsi="Times New Roman CYR" w:cs="Times New Roman CYR"/>
          <w:sz w:val="24"/>
          <w:szCs w:val="24"/>
        </w:rPr>
      </w:pPr>
    </w:p>
    <w:p w14:paraId="33BCB441" w14:textId="77777777" w:rsidR="003A5D32" w:rsidRDefault="00EF40D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IV. Інформація про 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4000"/>
      </w:tblGrid>
      <w:tr w:rsidR="003A5D32" w:rsidRPr="004E1415" w14:paraId="164F3719" w14:textId="77777777">
        <w:trPr>
          <w:trHeight w:val="200"/>
        </w:trPr>
        <w:tc>
          <w:tcPr>
            <w:tcW w:w="2000" w:type="dxa"/>
            <w:tcBorders>
              <w:top w:val="single" w:sz="6" w:space="0" w:color="auto"/>
              <w:bottom w:val="single" w:sz="6" w:space="0" w:color="auto"/>
              <w:right w:val="single" w:sz="6" w:space="0" w:color="auto"/>
            </w:tcBorders>
            <w:vAlign w:val="center"/>
          </w:tcPr>
          <w:p w14:paraId="695BFC46"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b/>
                <w:bCs/>
              </w:rPr>
            </w:pPr>
            <w:r w:rsidRPr="004E1415">
              <w:rPr>
                <w:rFonts w:ascii="Times New Roman CYR" w:hAnsi="Times New Roman CYR" w:cs="Times New Roman CYR"/>
                <w:b/>
                <w:bCs/>
              </w:rPr>
              <w:t>Орган управління</w:t>
            </w:r>
          </w:p>
        </w:tc>
        <w:tc>
          <w:tcPr>
            <w:tcW w:w="4000" w:type="dxa"/>
            <w:tcBorders>
              <w:top w:val="single" w:sz="6" w:space="0" w:color="auto"/>
              <w:left w:val="single" w:sz="6" w:space="0" w:color="auto"/>
              <w:bottom w:val="single" w:sz="6" w:space="0" w:color="auto"/>
              <w:right w:val="single" w:sz="6" w:space="0" w:color="auto"/>
            </w:tcBorders>
            <w:vAlign w:val="center"/>
          </w:tcPr>
          <w:p w14:paraId="08EA0165"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b/>
                <w:bCs/>
              </w:rPr>
            </w:pPr>
            <w:r w:rsidRPr="004E1415">
              <w:rPr>
                <w:rFonts w:ascii="Times New Roman CYR" w:hAnsi="Times New Roman CYR" w:cs="Times New Roman CYR"/>
                <w:b/>
                <w:bCs/>
              </w:rPr>
              <w:t>Структура</w:t>
            </w:r>
          </w:p>
        </w:tc>
        <w:tc>
          <w:tcPr>
            <w:tcW w:w="4000" w:type="dxa"/>
            <w:tcBorders>
              <w:top w:val="single" w:sz="6" w:space="0" w:color="auto"/>
              <w:left w:val="single" w:sz="6" w:space="0" w:color="auto"/>
              <w:bottom w:val="single" w:sz="6" w:space="0" w:color="auto"/>
            </w:tcBorders>
            <w:vAlign w:val="center"/>
          </w:tcPr>
          <w:p w14:paraId="14442BC1"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b/>
                <w:bCs/>
              </w:rPr>
            </w:pPr>
            <w:r w:rsidRPr="004E1415">
              <w:rPr>
                <w:rFonts w:ascii="Times New Roman CYR" w:hAnsi="Times New Roman CYR" w:cs="Times New Roman CYR"/>
                <w:b/>
                <w:bCs/>
              </w:rPr>
              <w:t>Персональний склад</w:t>
            </w:r>
          </w:p>
        </w:tc>
      </w:tr>
      <w:tr w:rsidR="003A5D32" w:rsidRPr="004E1415" w14:paraId="68C3E805" w14:textId="77777777">
        <w:trPr>
          <w:trHeight w:val="200"/>
        </w:trPr>
        <w:tc>
          <w:tcPr>
            <w:tcW w:w="2000" w:type="dxa"/>
            <w:tcBorders>
              <w:top w:val="single" w:sz="6" w:space="0" w:color="auto"/>
              <w:bottom w:val="single" w:sz="6" w:space="0" w:color="auto"/>
              <w:right w:val="single" w:sz="6" w:space="0" w:color="auto"/>
            </w:tcBorders>
          </w:tcPr>
          <w:p w14:paraId="78018575"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proofErr w:type="spellStart"/>
            <w:r w:rsidRPr="004E1415">
              <w:rPr>
                <w:rFonts w:ascii="Times New Roman CYR" w:hAnsi="Times New Roman CYR" w:cs="Times New Roman CYR"/>
              </w:rPr>
              <w:t>Загальнi</w:t>
            </w:r>
            <w:proofErr w:type="spellEnd"/>
            <w:r w:rsidRPr="004E1415">
              <w:rPr>
                <w:rFonts w:ascii="Times New Roman CYR" w:hAnsi="Times New Roman CYR" w:cs="Times New Roman CYR"/>
              </w:rPr>
              <w:t xml:space="preserve"> збори </w:t>
            </w:r>
            <w:proofErr w:type="spellStart"/>
            <w:r w:rsidRPr="004E1415">
              <w:rPr>
                <w:rFonts w:ascii="Times New Roman CYR" w:hAnsi="Times New Roman CYR" w:cs="Times New Roman CYR"/>
              </w:rPr>
              <w:t>акцiонерiв</w:t>
            </w:r>
            <w:proofErr w:type="spellEnd"/>
            <w:r w:rsidRPr="004E1415">
              <w:rPr>
                <w:rFonts w:ascii="Times New Roman CYR" w:hAnsi="Times New Roman CYR" w:cs="Times New Roman CYR"/>
              </w:rPr>
              <w:t xml:space="preserve"> - вищий орган </w:t>
            </w:r>
            <w:proofErr w:type="spellStart"/>
            <w:r w:rsidRPr="004E1415">
              <w:rPr>
                <w:rFonts w:ascii="Times New Roman CYR" w:hAnsi="Times New Roman CYR" w:cs="Times New Roman CYR"/>
              </w:rPr>
              <w:t>управлiння</w:t>
            </w:r>
            <w:proofErr w:type="spellEnd"/>
          </w:p>
        </w:tc>
        <w:tc>
          <w:tcPr>
            <w:tcW w:w="4000" w:type="dxa"/>
            <w:tcBorders>
              <w:top w:val="single" w:sz="6" w:space="0" w:color="auto"/>
              <w:left w:val="single" w:sz="6" w:space="0" w:color="auto"/>
              <w:bottom w:val="single" w:sz="6" w:space="0" w:color="auto"/>
              <w:right w:val="single" w:sz="6" w:space="0" w:color="auto"/>
            </w:tcBorders>
          </w:tcPr>
          <w:p w14:paraId="6D69CF5D"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proofErr w:type="spellStart"/>
            <w:r w:rsidRPr="004E1415">
              <w:rPr>
                <w:rFonts w:ascii="Times New Roman CYR" w:hAnsi="Times New Roman CYR" w:cs="Times New Roman CYR"/>
              </w:rPr>
              <w:t>акцiонери</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згiдно</w:t>
            </w:r>
            <w:proofErr w:type="spellEnd"/>
            <w:r w:rsidRPr="004E1415">
              <w:rPr>
                <w:rFonts w:ascii="Times New Roman CYR" w:hAnsi="Times New Roman CYR" w:cs="Times New Roman CYR"/>
              </w:rPr>
              <w:t xml:space="preserve"> реєстру</w:t>
            </w:r>
          </w:p>
        </w:tc>
        <w:tc>
          <w:tcPr>
            <w:tcW w:w="4000" w:type="dxa"/>
            <w:tcBorders>
              <w:top w:val="single" w:sz="6" w:space="0" w:color="auto"/>
              <w:left w:val="single" w:sz="6" w:space="0" w:color="auto"/>
              <w:bottom w:val="single" w:sz="6" w:space="0" w:color="auto"/>
            </w:tcBorders>
          </w:tcPr>
          <w:p w14:paraId="0F45185A"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proofErr w:type="spellStart"/>
            <w:r w:rsidRPr="004E1415">
              <w:rPr>
                <w:rFonts w:ascii="Times New Roman CYR" w:hAnsi="Times New Roman CYR" w:cs="Times New Roman CYR"/>
              </w:rPr>
              <w:t>Фiзичнi</w:t>
            </w:r>
            <w:proofErr w:type="spellEnd"/>
            <w:r w:rsidRPr="004E1415">
              <w:rPr>
                <w:rFonts w:ascii="Times New Roman CYR" w:hAnsi="Times New Roman CYR" w:cs="Times New Roman CYR"/>
              </w:rPr>
              <w:t xml:space="preserve"> та </w:t>
            </w:r>
            <w:proofErr w:type="spellStart"/>
            <w:r w:rsidRPr="004E1415">
              <w:rPr>
                <w:rFonts w:ascii="Times New Roman CYR" w:hAnsi="Times New Roman CYR" w:cs="Times New Roman CYR"/>
              </w:rPr>
              <w:t>юридичнi</w:t>
            </w:r>
            <w:proofErr w:type="spellEnd"/>
            <w:r w:rsidRPr="004E1415">
              <w:rPr>
                <w:rFonts w:ascii="Times New Roman CYR" w:hAnsi="Times New Roman CYR" w:cs="Times New Roman CYR"/>
              </w:rPr>
              <w:t xml:space="preserve"> особи </w:t>
            </w:r>
            <w:proofErr w:type="spellStart"/>
            <w:r w:rsidRPr="004E1415">
              <w:rPr>
                <w:rFonts w:ascii="Times New Roman CYR" w:hAnsi="Times New Roman CYR" w:cs="Times New Roman CYR"/>
              </w:rPr>
              <w:t>акцiонери</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згiдно</w:t>
            </w:r>
            <w:proofErr w:type="spellEnd"/>
            <w:r w:rsidRPr="004E1415">
              <w:rPr>
                <w:rFonts w:ascii="Times New Roman CYR" w:hAnsi="Times New Roman CYR" w:cs="Times New Roman CYR"/>
              </w:rPr>
              <w:t xml:space="preserve"> реєстру</w:t>
            </w:r>
          </w:p>
        </w:tc>
      </w:tr>
      <w:tr w:rsidR="003A5D32" w:rsidRPr="004E1415" w14:paraId="3EAB3F63" w14:textId="77777777">
        <w:trPr>
          <w:trHeight w:val="200"/>
        </w:trPr>
        <w:tc>
          <w:tcPr>
            <w:tcW w:w="2000" w:type="dxa"/>
            <w:tcBorders>
              <w:top w:val="single" w:sz="6" w:space="0" w:color="auto"/>
              <w:bottom w:val="single" w:sz="6" w:space="0" w:color="auto"/>
              <w:right w:val="single" w:sz="6" w:space="0" w:color="auto"/>
            </w:tcBorders>
          </w:tcPr>
          <w:p w14:paraId="3EA8F1EA"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14:paraId="72557FA3"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Голова та члени наглядової ради</w:t>
            </w:r>
          </w:p>
        </w:tc>
        <w:tc>
          <w:tcPr>
            <w:tcW w:w="4000" w:type="dxa"/>
            <w:tcBorders>
              <w:top w:val="single" w:sz="6" w:space="0" w:color="auto"/>
              <w:left w:val="single" w:sz="6" w:space="0" w:color="auto"/>
              <w:bottom w:val="single" w:sz="6" w:space="0" w:color="auto"/>
            </w:tcBorders>
          </w:tcPr>
          <w:p w14:paraId="550E840E"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 xml:space="preserve">Голова Наглядової ради - </w:t>
            </w:r>
            <w:proofErr w:type="spellStart"/>
            <w:r w:rsidRPr="004E1415">
              <w:rPr>
                <w:rFonts w:ascii="Times New Roman CYR" w:hAnsi="Times New Roman CYR" w:cs="Times New Roman CYR"/>
              </w:rPr>
              <w:t>Должикова</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Валерiя</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Олександрiвна</w:t>
            </w:r>
            <w:proofErr w:type="spellEnd"/>
          </w:p>
          <w:p w14:paraId="28ECE009"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rPr>
            </w:pPr>
          </w:p>
          <w:p w14:paraId="225B6FAB"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 xml:space="preserve">Член Наглядової ради - </w:t>
            </w:r>
            <w:proofErr w:type="spellStart"/>
            <w:r w:rsidRPr="004E1415">
              <w:rPr>
                <w:rFonts w:ascii="Times New Roman CYR" w:hAnsi="Times New Roman CYR" w:cs="Times New Roman CYR"/>
              </w:rPr>
              <w:t>Должиков</w:t>
            </w:r>
            <w:proofErr w:type="spellEnd"/>
            <w:r w:rsidRPr="004E1415">
              <w:rPr>
                <w:rFonts w:ascii="Times New Roman CYR" w:hAnsi="Times New Roman CYR" w:cs="Times New Roman CYR"/>
              </w:rPr>
              <w:t xml:space="preserve"> Олександр Миколайович</w:t>
            </w:r>
          </w:p>
          <w:p w14:paraId="28D7C804"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rPr>
            </w:pPr>
          </w:p>
          <w:p w14:paraId="79211392"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Член Наглядової ради - Кривенко Олександр Іванович</w:t>
            </w:r>
          </w:p>
          <w:p w14:paraId="04F8CB3E"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rPr>
            </w:pPr>
          </w:p>
          <w:p w14:paraId="5799BF19"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 xml:space="preserve">Член Наглядової ради - </w:t>
            </w:r>
            <w:proofErr w:type="spellStart"/>
            <w:r w:rsidRPr="004E1415">
              <w:rPr>
                <w:rFonts w:ascii="Times New Roman CYR" w:hAnsi="Times New Roman CYR" w:cs="Times New Roman CYR"/>
              </w:rPr>
              <w:t>Єрко</w:t>
            </w:r>
            <w:proofErr w:type="spellEnd"/>
            <w:r w:rsidRPr="004E1415">
              <w:rPr>
                <w:rFonts w:ascii="Times New Roman CYR" w:hAnsi="Times New Roman CYR" w:cs="Times New Roman CYR"/>
              </w:rPr>
              <w:t xml:space="preserve"> Тарас Іванович</w:t>
            </w:r>
          </w:p>
          <w:p w14:paraId="4044F70D"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rPr>
            </w:pPr>
          </w:p>
          <w:p w14:paraId="30C686D0"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Член Наглядової ради - Афанасьєв Сергій Іванович</w:t>
            </w:r>
          </w:p>
          <w:p w14:paraId="4B2EB247"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rPr>
            </w:pPr>
          </w:p>
          <w:p w14:paraId="597A2A07"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rPr>
            </w:pPr>
          </w:p>
        </w:tc>
      </w:tr>
      <w:tr w:rsidR="003A5D32" w:rsidRPr="004E1415" w14:paraId="363D1AD7" w14:textId="77777777">
        <w:trPr>
          <w:trHeight w:val="200"/>
        </w:trPr>
        <w:tc>
          <w:tcPr>
            <w:tcW w:w="2000" w:type="dxa"/>
            <w:tcBorders>
              <w:top w:val="single" w:sz="6" w:space="0" w:color="auto"/>
              <w:bottom w:val="single" w:sz="6" w:space="0" w:color="auto"/>
              <w:right w:val="single" w:sz="6" w:space="0" w:color="auto"/>
            </w:tcBorders>
          </w:tcPr>
          <w:p w14:paraId="4AAB8192"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lastRenderedPageBreak/>
              <w:t xml:space="preserve">Виконавчий орган - </w:t>
            </w:r>
            <w:proofErr w:type="spellStart"/>
            <w:r w:rsidRPr="004E1415">
              <w:rPr>
                <w:rFonts w:ascii="Times New Roman CYR" w:hAnsi="Times New Roman CYR" w:cs="Times New Roman CYR"/>
              </w:rPr>
              <w:t>правлiння</w:t>
            </w:r>
            <w:proofErr w:type="spellEnd"/>
          </w:p>
        </w:tc>
        <w:tc>
          <w:tcPr>
            <w:tcW w:w="4000" w:type="dxa"/>
            <w:tcBorders>
              <w:top w:val="single" w:sz="6" w:space="0" w:color="auto"/>
              <w:left w:val="single" w:sz="6" w:space="0" w:color="auto"/>
              <w:bottom w:val="single" w:sz="6" w:space="0" w:color="auto"/>
              <w:right w:val="single" w:sz="6" w:space="0" w:color="auto"/>
            </w:tcBorders>
          </w:tcPr>
          <w:p w14:paraId="30969841"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 xml:space="preserve">Голова та 2 члени </w:t>
            </w:r>
            <w:proofErr w:type="spellStart"/>
            <w:r w:rsidRPr="004E1415">
              <w:rPr>
                <w:rFonts w:ascii="Times New Roman CYR" w:hAnsi="Times New Roman CYR" w:cs="Times New Roman CYR"/>
              </w:rPr>
              <w:t>правлiння</w:t>
            </w:r>
            <w:proofErr w:type="spellEnd"/>
          </w:p>
        </w:tc>
        <w:tc>
          <w:tcPr>
            <w:tcW w:w="4000" w:type="dxa"/>
            <w:tcBorders>
              <w:top w:val="single" w:sz="6" w:space="0" w:color="auto"/>
              <w:left w:val="single" w:sz="6" w:space="0" w:color="auto"/>
              <w:bottom w:val="single" w:sz="6" w:space="0" w:color="auto"/>
            </w:tcBorders>
          </w:tcPr>
          <w:p w14:paraId="1C5BC3C4"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 xml:space="preserve">Голова </w:t>
            </w:r>
            <w:proofErr w:type="spellStart"/>
            <w:r w:rsidRPr="004E1415">
              <w:rPr>
                <w:rFonts w:ascii="Times New Roman CYR" w:hAnsi="Times New Roman CYR" w:cs="Times New Roman CYR"/>
              </w:rPr>
              <w:t>Правлiння</w:t>
            </w:r>
            <w:proofErr w:type="spellEnd"/>
            <w:r w:rsidRPr="004E1415">
              <w:rPr>
                <w:rFonts w:ascii="Times New Roman CYR" w:hAnsi="Times New Roman CYR" w:cs="Times New Roman CYR"/>
              </w:rPr>
              <w:tab/>
              <w:t>Самусь Микола Володимирович</w:t>
            </w:r>
          </w:p>
          <w:p w14:paraId="0771FAFE"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 xml:space="preserve">Член </w:t>
            </w:r>
            <w:proofErr w:type="spellStart"/>
            <w:r w:rsidRPr="004E1415">
              <w:rPr>
                <w:rFonts w:ascii="Times New Roman CYR" w:hAnsi="Times New Roman CYR" w:cs="Times New Roman CYR"/>
              </w:rPr>
              <w:t>Правлiння</w:t>
            </w:r>
            <w:proofErr w:type="spellEnd"/>
            <w:r w:rsidRPr="004E1415">
              <w:rPr>
                <w:rFonts w:ascii="Times New Roman CYR" w:hAnsi="Times New Roman CYR" w:cs="Times New Roman CYR"/>
              </w:rPr>
              <w:tab/>
            </w:r>
            <w:proofErr w:type="spellStart"/>
            <w:r w:rsidRPr="004E1415">
              <w:rPr>
                <w:rFonts w:ascii="Times New Roman CYR" w:hAnsi="Times New Roman CYR" w:cs="Times New Roman CYR"/>
              </w:rPr>
              <w:t>Славгородська</w:t>
            </w:r>
            <w:proofErr w:type="spellEnd"/>
            <w:r w:rsidRPr="004E1415">
              <w:rPr>
                <w:rFonts w:ascii="Times New Roman CYR" w:hAnsi="Times New Roman CYR" w:cs="Times New Roman CYR"/>
              </w:rPr>
              <w:t xml:space="preserve"> Алла </w:t>
            </w:r>
            <w:proofErr w:type="spellStart"/>
            <w:r w:rsidRPr="004E1415">
              <w:rPr>
                <w:rFonts w:ascii="Times New Roman CYR" w:hAnsi="Times New Roman CYR" w:cs="Times New Roman CYR"/>
              </w:rPr>
              <w:t>Володимирiвна</w:t>
            </w:r>
            <w:proofErr w:type="spellEnd"/>
          </w:p>
          <w:p w14:paraId="3AB68C02"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 xml:space="preserve">Член </w:t>
            </w:r>
            <w:proofErr w:type="spellStart"/>
            <w:r w:rsidRPr="004E1415">
              <w:rPr>
                <w:rFonts w:ascii="Times New Roman CYR" w:hAnsi="Times New Roman CYR" w:cs="Times New Roman CYR"/>
              </w:rPr>
              <w:t>Правлiння</w:t>
            </w:r>
            <w:proofErr w:type="spellEnd"/>
            <w:r w:rsidRPr="004E1415">
              <w:rPr>
                <w:rFonts w:ascii="Times New Roman CYR" w:hAnsi="Times New Roman CYR" w:cs="Times New Roman CYR"/>
              </w:rPr>
              <w:tab/>
              <w:t>Петрук Руслан Ростиславович</w:t>
            </w:r>
          </w:p>
          <w:p w14:paraId="0826093D"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rPr>
            </w:pPr>
          </w:p>
        </w:tc>
      </w:tr>
      <w:tr w:rsidR="003A5D32" w:rsidRPr="004E1415" w14:paraId="0398C3CB" w14:textId="77777777">
        <w:trPr>
          <w:trHeight w:val="200"/>
        </w:trPr>
        <w:tc>
          <w:tcPr>
            <w:tcW w:w="2000" w:type="dxa"/>
            <w:tcBorders>
              <w:top w:val="single" w:sz="6" w:space="0" w:color="auto"/>
              <w:bottom w:val="single" w:sz="6" w:space="0" w:color="auto"/>
              <w:right w:val="single" w:sz="6" w:space="0" w:color="auto"/>
            </w:tcBorders>
          </w:tcPr>
          <w:p w14:paraId="613B6DFD"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proofErr w:type="spellStart"/>
            <w:r w:rsidRPr="004E1415">
              <w:rPr>
                <w:rFonts w:ascii="Times New Roman CYR" w:hAnsi="Times New Roman CYR" w:cs="Times New Roman CYR"/>
              </w:rPr>
              <w:t>Ревiзiйна</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комiсiя</w:t>
            </w:r>
            <w:proofErr w:type="spellEnd"/>
          </w:p>
        </w:tc>
        <w:tc>
          <w:tcPr>
            <w:tcW w:w="4000" w:type="dxa"/>
            <w:tcBorders>
              <w:top w:val="single" w:sz="6" w:space="0" w:color="auto"/>
              <w:left w:val="single" w:sz="6" w:space="0" w:color="auto"/>
              <w:bottom w:val="single" w:sz="6" w:space="0" w:color="auto"/>
              <w:right w:val="single" w:sz="6" w:space="0" w:color="auto"/>
            </w:tcBorders>
          </w:tcPr>
          <w:p w14:paraId="3FF7727B"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 xml:space="preserve">Голова та члени </w:t>
            </w:r>
            <w:proofErr w:type="spellStart"/>
            <w:r w:rsidRPr="004E1415">
              <w:rPr>
                <w:rFonts w:ascii="Times New Roman CYR" w:hAnsi="Times New Roman CYR" w:cs="Times New Roman CYR"/>
              </w:rPr>
              <w:t>ревiзiйної</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комiсiї</w:t>
            </w:r>
            <w:proofErr w:type="spellEnd"/>
          </w:p>
        </w:tc>
        <w:tc>
          <w:tcPr>
            <w:tcW w:w="4000" w:type="dxa"/>
            <w:tcBorders>
              <w:top w:val="single" w:sz="6" w:space="0" w:color="auto"/>
              <w:left w:val="single" w:sz="6" w:space="0" w:color="auto"/>
              <w:bottom w:val="single" w:sz="6" w:space="0" w:color="auto"/>
            </w:tcBorders>
          </w:tcPr>
          <w:p w14:paraId="12EF9DEC"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 xml:space="preserve">Голова </w:t>
            </w:r>
            <w:proofErr w:type="spellStart"/>
            <w:r w:rsidRPr="004E1415">
              <w:rPr>
                <w:rFonts w:ascii="Times New Roman CYR" w:hAnsi="Times New Roman CYR" w:cs="Times New Roman CYR"/>
              </w:rPr>
              <w:t>ревiзiйної</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комiсiї</w:t>
            </w:r>
            <w:proofErr w:type="spellEnd"/>
            <w:r w:rsidRPr="004E1415">
              <w:rPr>
                <w:rFonts w:ascii="Times New Roman CYR" w:hAnsi="Times New Roman CYR" w:cs="Times New Roman CYR"/>
              </w:rPr>
              <w:t xml:space="preserve"> Гречка Алла </w:t>
            </w:r>
            <w:proofErr w:type="spellStart"/>
            <w:r w:rsidRPr="004E1415">
              <w:rPr>
                <w:rFonts w:ascii="Times New Roman CYR" w:hAnsi="Times New Roman CYR" w:cs="Times New Roman CYR"/>
              </w:rPr>
              <w:t>Анатолiївна</w:t>
            </w:r>
            <w:proofErr w:type="spellEnd"/>
          </w:p>
          <w:p w14:paraId="0D8A13EB"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 xml:space="preserve">Член </w:t>
            </w:r>
            <w:proofErr w:type="spellStart"/>
            <w:r w:rsidRPr="004E1415">
              <w:rPr>
                <w:rFonts w:ascii="Times New Roman CYR" w:hAnsi="Times New Roman CYR" w:cs="Times New Roman CYR"/>
              </w:rPr>
              <w:t>Ревiзiйної</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комiсiї</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Косовець</w:t>
            </w:r>
            <w:proofErr w:type="spellEnd"/>
            <w:r w:rsidRPr="004E1415">
              <w:rPr>
                <w:rFonts w:ascii="Times New Roman CYR" w:hAnsi="Times New Roman CYR" w:cs="Times New Roman CYR"/>
              </w:rPr>
              <w:t xml:space="preserve"> Раїса </w:t>
            </w:r>
            <w:proofErr w:type="spellStart"/>
            <w:r w:rsidRPr="004E1415">
              <w:rPr>
                <w:rFonts w:ascii="Times New Roman CYR" w:hAnsi="Times New Roman CYR" w:cs="Times New Roman CYR"/>
              </w:rPr>
              <w:t>Федорiвна</w:t>
            </w:r>
            <w:proofErr w:type="spellEnd"/>
          </w:p>
          <w:p w14:paraId="052AE628"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 xml:space="preserve">Член </w:t>
            </w:r>
            <w:proofErr w:type="spellStart"/>
            <w:r w:rsidRPr="004E1415">
              <w:rPr>
                <w:rFonts w:ascii="Times New Roman CYR" w:hAnsi="Times New Roman CYR" w:cs="Times New Roman CYR"/>
              </w:rPr>
              <w:t>Ревiзiйної</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комiсiї</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Лiсовий</w:t>
            </w:r>
            <w:proofErr w:type="spellEnd"/>
            <w:r w:rsidRPr="004E1415">
              <w:rPr>
                <w:rFonts w:ascii="Times New Roman CYR" w:hAnsi="Times New Roman CYR" w:cs="Times New Roman CYR"/>
              </w:rPr>
              <w:t xml:space="preserve"> Артем </w:t>
            </w:r>
            <w:proofErr w:type="spellStart"/>
            <w:r w:rsidRPr="004E1415">
              <w:rPr>
                <w:rFonts w:ascii="Times New Roman CYR" w:hAnsi="Times New Roman CYR" w:cs="Times New Roman CYR"/>
              </w:rPr>
              <w:t>Сергiйович</w:t>
            </w:r>
            <w:proofErr w:type="spellEnd"/>
          </w:p>
          <w:p w14:paraId="59CC4075"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rPr>
            </w:pPr>
          </w:p>
          <w:p w14:paraId="0BD19DA0"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rPr>
            </w:pPr>
          </w:p>
        </w:tc>
      </w:tr>
    </w:tbl>
    <w:p w14:paraId="169BECDC" w14:textId="77777777" w:rsidR="003A5D32" w:rsidRDefault="003A5D32">
      <w:pPr>
        <w:widowControl w:val="0"/>
        <w:autoSpaceDE w:val="0"/>
        <w:autoSpaceDN w:val="0"/>
        <w:adjustRightInd w:val="0"/>
        <w:spacing w:after="0" w:line="240" w:lineRule="auto"/>
        <w:rPr>
          <w:rFonts w:ascii="Times New Roman CYR" w:hAnsi="Times New Roman CYR" w:cs="Times New Roman CYR"/>
        </w:rPr>
      </w:pPr>
    </w:p>
    <w:p w14:paraId="76DA6A8B" w14:textId="77777777" w:rsidR="003A5D32" w:rsidRDefault="003A5D32">
      <w:pPr>
        <w:widowControl w:val="0"/>
        <w:autoSpaceDE w:val="0"/>
        <w:autoSpaceDN w:val="0"/>
        <w:adjustRightInd w:val="0"/>
        <w:spacing w:after="0" w:line="240" w:lineRule="auto"/>
        <w:rPr>
          <w:rFonts w:ascii="Times New Roman CYR" w:hAnsi="Times New Roman CYR" w:cs="Times New Roman CYR"/>
        </w:rPr>
        <w:sectPr w:rsidR="003A5D32">
          <w:pgSz w:w="12240" w:h="15840"/>
          <w:pgMar w:top="850" w:right="850" w:bottom="850" w:left="1400" w:header="708" w:footer="708" w:gutter="0"/>
          <w:cols w:space="720"/>
          <w:noEndnote/>
        </w:sectPr>
      </w:pPr>
    </w:p>
    <w:p w14:paraId="3436404C" w14:textId="77777777" w:rsidR="003A5D32" w:rsidRDefault="00EF40D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 Інформація про посадових осіб емітента</w:t>
      </w:r>
    </w:p>
    <w:p w14:paraId="204D695F" w14:textId="77777777" w:rsidR="003A5D32" w:rsidRDefault="00EF40D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щодо освіти та стажу роботи посадових осіб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
        <w:gridCol w:w="2500"/>
        <w:gridCol w:w="3000"/>
        <w:gridCol w:w="850"/>
        <w:gridCol w:w="2250"/>
        <w:gridCol w:w="1000"/>
        <w:gridCol w:w="3050"/>
        <w:gridCol w:w="1550"/>
      </w:tblGrid>
      <w:tr w:rsidR="003A5D32" w:rsidRPr="004E1415" w14:paraId="08206EE7" w14:textId="77777777">
        <w:trPr>
          <w:trHeight w:val="200"/>
        </w:trPr>
        <w:tc>
          <w:tcPr>
            <w:tcW w:w="900" w:type="dxa"/>
            <w:tcBorders>
              <w:top w:val="single" w:sz="6" w:space="0" w:color="auto"/>
              <w:bottom w:val="single" w:sz="6" w:space="0" w:color="auto"/>
              <w:right w:val="single" w:sz="6" w:space="0" w:color="auto"/>
            </w:tcBorders>
            <w:vAlign w:val="center"/>
          </w:tcPr>
          <w:p w14:paraId="54D0191C"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b/>
                <w:bCs/>
              </w:rPr>
            </w:pPr>
            <w:r w:rsidRPr="004E1415">
              <w:rPr>
                <w:rFonts w:ascii="Times New Roman CYR" w:hAnsi="Times New Roman CYR" w:cs="Times New Roman CYR"/>
                <w:b/>
                <w:bCs/>
              </w:rPr>
              <w:t>№ з/п</w:t>
            </w:r>
          </w:p>
        </w:tc>
        <w:tc>
          <w:tcPr>
            <w:tcW w:w="2500" w:type="dxa"/>
            <w:tcBorders>
              <w:top w:val="single" w:sz="6" w:space="0" w:color="auto"/>
              <w:left w:val="single" w:sz="6" w:space="0" w:color="auto"/>
              <w:bottom w:val="single" w:sz="6" w:space="0" w:color="auto"/>
              <w:right w:val="single" w:sz="6" w:space="0" w:color="auto"/>
            </w:tcBorders>
            <w:vAlign w:val="center"/>
          </w:tcPr>
          <w:p w14:paraId="4E601878"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b/>
                <w:bCs/>
              </w:rPr>
            </w:pPr>
            <w:r w:rsidRPr="004E1415">
              <w:rPr>
                <w:rFonts w:ascii="Times New Roman CYR" w:hAnsi="Times New Roman CYR" w:cs="Times New Roman CYR"/>
                <w:b/>
                <w:bCs/>
              </w:rPr>
              <w:t>Посада</w:t>
            </w:r>
          </w:p>
        </w:tc>
        <w:tc>
          <w:tcPr>
            <w:tcW w:w="3000" w:type="dxa"/>
            <w:tcBorders>
              <w:top w:val="single" w:sz="6" w:space="0" w:color="auto"/>
              <w:left w:val="single" w:sz="6" w:space="0" w:color="auto"/>
              <w:bottom w:val="single" w:sz="6" w:space="0" w:color="auto"/>
              <w:right w:val="single" w:sz="6" w:space="0" w:color="auto"/>
            </w:tcBorders>
            <w:vAlign w:val="center"/>
          </w:tcPr>
          <w:p w14:paraId="57979081"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b/>
                <w:bCs/>
              </w:rPr>
            </w:pPr>
            <w:r w:rsidRPr="004E1415">
              <w:rPr>
                <w:rFonts w:ascii="Times New Roman CYR" w:hAnsi="Times New Roman CYR" w:cs="Times New Roman CYR"/>
                <w:b/>
                <w:bCs/>
              </w:rPr>
              <w:t>Прізвище, ім'я, по батькові</w:t>
            </w:r>
          </w:p>
        </w:tc>
        <w:tc>
          <w:tcPr>
            <w:tcW w:w="850" w:type="dxa"/>
            <w:tcBorders>
              <w:top w:val="single" w:sz="6" w:space="0" w:color="auto"/>
              <w:left w:val="single" w:sz="6" w:space="0" w:color="auto"/>
              <w:bottom w:val="single" w:sz="6" w:space="0" w:color="auto"/>
              <w:right w:val="single" w:sz="6" w:space="0" w:color="auto"/>
            </w:tcBorders>
            <w:vAlign w:val="center"/>
          </w:tcPr>
          <w:p w14:paraId="6C8F87B1"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b/>
                <w:bCs/>
              </w:rPr>
            </w:pPr>
            <w:r w:rsidRPr="004E1415">
              <w:rPr>
                <w:rFonts w:ascii="Times New Roman CYR" w:hAnsi="Times New Roman CYR" w:cs="Times New Roman CYR"/>
                <w:b/>
                <w:bCs/>
              </w:rPr>
              <w:t>Рік народження</w:t>
            </w:r>
          </w:p>
        </w:tc>
        <w:tc>
          <w:tcPr>
            <w:tcW w:w="2250" w:type="dxa"/>
            <w:tcBorders>
              <w:top w:val="single" w:sz="6" w:space="0" w:color="auto"/>
              <w:left w:val="single" w:sz="6" w:space="0" w:color="auto"/>
              <w:bottom w:val="single" w:sz="6" w:space="0" w:color="auto"/>
              <w:right w:val="single" w:sz="6" w:space="0" w:color="auto"/>
            </w:tcBorders>
            <w:vAlign w:val="center"/>
          </w:tcPr>
          <w:p w14:paraId="5955818B"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b/>
                <w:bCs/>
              </w:rPr>
            </w:pPr>
            <w:r w:rsidRPr="004E1415">
              <w:rPr>
                <w:rFonts w:ascii="Times New Roman CYR" w:hAnsi="Times New Roman CYR" w:cs="Times New Roman CYR"/>
                <w:b/>
                <w:bCs/>
              </w:rPr>
              <w:t>Освіта</w:t>
            </w:r>
          </w:p>
        </w:tc>
        <w:tc>
          <w:tcPr>
            <w:tcW w:w="1000" w:type="dxa"/>
            <w:tcBorders>
              <w:top w:val="single" w:sz="6" w:space="0" w:color="auto"/>
              <w:left w:val="single" w:sz="6" w:space="0" w:color="auto"/>
              <w:bottom w:val="single" w:sz="6" w:space="0" w:color="auto"/>
              <w:right w:val="single" w:sz="6" w:space="0" w:color="auto"/>
            </w:tcBorders>
            <w:vAlign w:val="center"/>
          </w:tcPr>
          <w:p w14:paraId="40578F3B"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b/>
                <w:bCs/>
              </w:rPr>
            </w:pPr>
            <w:r w:rsidRPr="004E1415">
              <w:rPr>
                <w:rFonts w:ascii="Times New Roman CYR" w:hAnsi="Times New Roman CYR" w:cs="Times New Roman CYR"/>
                <w:b/>
                <w:bCs/>
              </w:rPr>
              <w:t>Стаж роботи (років)</w:t>
            </w:r>
          </w:p>
        </w:tc>
        <w:tc>
          <w:tcPr>
            <w:tcW w:w="3050" w:type="dxa"/>
            <w:tcBorders>
              <w:top w:val="single" w:sz="6" w:space="0" w:color="auto"/>
              <w:left w:val="single" w:sz="6" w:space="0" w:color="auto"/>
              <w:bottom w:val="single" w:sz="6" w:space="0" w:color="auto"/>
              <w:right w:val="single" w:sz="6" w:space="0" w:color="auto"/>
            </w:tcBorders>
            <w:vAlign w:val="center"/>
          </w:tcPr>
          <w:p w14:paraId="7A1EAD30"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b/>
                <w:bCs/>
              </w:rPr>
            </w:pPr>
            <w:r w:rsidRPr="004E1415">
              <w:rPr>
                <w:rFonts w:ascii="Times New Roman CYR" w:hAnsi="Times New Roman CYR" w:cs="Times New Roman CYR"/>
                <w:b/>
                <w:bCs/>
              </w:rPr>
              <w:t>Найменування підприємства, ідентифікаційний код юридичної особи та посада, яку займав</w:t>
            </w:r>
          </w:p>
        </w:tc>
        <w:tc>
          <w:tcPr>
            <w:tcW w:w="1550" w:type="dxa"/>
            <w:tcBorders>
              <w:top w:val="single" w:sz="6" w:space="0" w:color="auto"/>
              <w:left w:val="single" w:sz="6" w:space="0" w:color="auto"/>
              <w:bottom w:val="single" w:sz="6" w:space="0" w:color="auto"/>
            </w:tcBorders>
            <w:vAlign w:val="center"/>
          </w:tcPr>
          <w:p w14:paraId="05E6F3B7"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b/>
                <w:bCs/>
              </w:rPr>
            </w:pPr>
            <w:r w:rsidRPr="004E1415">
              <w:rPr>
                <w:rFonts w:ascii="Times New Roman CYR" w:hAnsi="Times New Roman CYR" w:cs="Times New Roman CYR"/>
                <w:b/>
                <w:bCs/>
              </w:rPr>
              <w:t>Дата набуття повноважень та термін, на який обрано (призначено)</w:t>
            </w:r>
          </w:p>
        </w:tc>
      </w:tr>
      <w:tr w:rsidR="003A5D32" w:rsidRPr="004E1415" w14:paraId="6D617C70" w14:textId="77777777">
        <w:trPr>
          <w:trHeight w:val="200"/>
        </w:trPr>
        <w:tc>
          <w:tcPr>
            <w:tcW w:w="900" w:type="dxa"/>
            <w:tcBorders>
              <w:top w:val="single" w:sz="6" w:space="0" w:color="auto"/>
              <w:bottom w:val="single" w:sz="6" w:space="0" w:color="auto"/>
              <w:right w:val="single" w:sz="6" w:space="0" w:color="auto"/>
            </w:tcBorders>
            <w:vAlign w:val="center"/>
          </w:tcPr>
          <w:p w14:paraId="5F4B48F7"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14:paraId="663B1CA5"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2</w:t>
            </w:r>
          </w:p>
        </w:tc>
        <w:tc>
          <w:tcPr>
            <w:tcW w:w="3000" w:type="dxa"/>
            <w:tcBorders>
              <w:top w:val="single" w:sz="6" w:space="0" w:color="auto"/>
              <w:left w:val="single" w:sz="6" w:space="0" w:color="auto"/>
              <w:bottom w:val="single" w:sz="6" w:space="0" w:color="auto"/>
              <w:right w:val="single" w:sz="6" w:space="0" w:color="auto"/>
            </w:tcBorders>
            <w:vAlign w:val="center"/>
          </w:tcPr>
          <w:p w14:paraId="04C6DBE2"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3</w:t>
            </w:r>
          </w:p>
        </w:tc>
        <w:tc>
          <w:tcPr>
            <w:tcW w:w="850" w:type="dxa"/>
            <w:tcBorders>
              <w:top w:val="single" w:sz="6" w:space="0" w:color="auto"/>
              <w:left w:val="single" w:sz="6" w:space="0" w:color="auto"/>
              <w:bottom w:val="single" w:sz="6" w:space="0" w:color="auto"/>
              <w:right w:val="single" w:sz="6" w:space="0" w:color="auto"/>
            </w:tcBorders>
            <w:vAlign w:val="center"/>
          </w:tcPr>
          <w:p w14:paraId="5BEE1CD4"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4</w:t>
            </w:r>
          </w:p>
        </w:tc>
        <w:tc>
          <w:tcPr>
            <w:tcW w:w="2250" w:type="dxa"/>
            <w:tcBorders>
              <w:top w:val="single" w:sz="6" w:space="0" w:color="auto"/>
              <w:left w:val="single" w:sz="6" w:space="0" w:color="auto"/>
              <w:bottom w:val="single" w:sz="6" w:space="0" w:color="auto"/>
              <w:right w:val="single" w:sz="6" w:space="0" w:color="auto"/>
            </w:tcBorders>
            <w:vAlign w:val="center"/>
          </w:tcPr>
          <w:p w14:paraId="58D4E5E7"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5</w:t>
            </w:r>
          </w:p>
        </w:tc>
        <w:tc>
          <w:tcPr>
            <w:tcW w:w="1000" w:type="dxa"/>
            <w:tcBorders>
              <w:top w:val="single" w:sz="6" w:space="0" w:color="auto"/>
              <w:left w:val="single" w:sz="6" w:space="0" w:color="auto"/>
              <w:bottom w:val="single" w:sz="6" w:space="0" w:color="auto"/>
              <w:right w:val="single" w:sz="6" w:space="0" w:color="auto"/>
            </w:tcBorders>
            <w:vAlign w:val="center"/>
          </w:tcPr>
          <w:p w14:paraId="7A84B68A"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6</w:t>
            </w:r>
          </w:p>
        </w:tc>
        <w:tc>
          <w:tcPr>
            <w:tcW w:w="3050" w:type="dxa"/>
            <w:tcBorders>
              <w:top w:val="single" w:sz="6" w:space="0" w:color="auto"/>
              <w:left w:val="single" w:sz="6" w:space="0" w:color="auto"/>
              <w:bottom w:val="single" w:sz="6" w:space="0" w:color="auto"/>
              <w:right w:val="single" w:sz="6" w:space="0" w:color="auto"/>
            </w:tcBorders>
            <w:vAlign w:val="center"/>
          </w:tcPr>
          <w:p w14:paraId="505BD45A"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7</w:t>
            </w:r>
          </w:p>
        </w:tc>
        <w:tc>
          <w:tcPr>
            <w:tcW w:w="1550" w:type="dxa"/>
            <w:tcBorders>
              <w:top w:val="single" w:sz="6" w:space="0" w:color="auto"/>
              <w:left w:val="single" w:sz="6" w:space="0" w:color="auto"/>
              <w:bottom w:val="single" w:sz="6" w:space="0" w:color="auto"/>
            </w:tcBorders>
            <w:vAlign w:val="center"/>
          </w:tcPr>
          <w:p w14:paraId="6DEE6339"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8</w:t>
            </w:r>
          </w:p>
        </w:tc>
      </w:tr>
      <w:tr w:rsidR="003A5D32" w:rsidRPr="004E1415" w14:paraId="22BC4543" w14:textId="77777777">
        <w:trPr>
          <w:trHeight w:val="200"/>
        </w:trPr>
        <w:tc>
          <w:tcPr>
            <w:tcW w:w="900" w:type="dxa"/>
            <w:vMerge w:val="restart"/>
            <w:tcBorders>
              <w:top w:val="single" w:sz="6" w:space="0" w:color="auto"/>
              <w:bottom w:val="single" w:sz="6" w:space="0" w:color="auto"/>
              <w:right w:val="single" w:sz="6" w:space="0" w:color="auto"/>
            </w:tcBorders>
            <w:vAlign w:val="center"/>
          </w:tcPr>
          <w:p w14:paraId="4FEFC2E8"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14:paraId="3C151F9D"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Член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14:paraId="116AA201"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proofErr w:type="spellStart"/>
            <w:r w:rsidRPr="004E1415">
              <w:rPr>
                <w:rFonts w:ascii="Times New Roman CYR" w:hAnsi="Times New Roman CYR" w:cs="Times New Roman CYR"/>
              </w:rPr>
              <w:t>Должиков</w:t>
            </w:r>
            <w:proofErr w:type="spellEnd"/>
            <w:r w:rsidRPr="004E1415">
              <w:rPr>
                <w:rFonts w:ascii="Times New Roman CYR" w:hAnsi="Times New Roman CYR" w:cs="Times New Roman CYR"/>
              </w:rPr>
              <w:t xml:space="preserve"> Олександр Миколайович</w:t>
            </w:r>
          </w:p>
        </w:tc>
        <w:tc>
          <w:tcPr>
            <w:tcW w:w="850" w:type="dxa"/>
            <w:tcBorders>
              <w:top w:val="single" w:sz="6" w:space="0" w:color="auto"/>
              <w:left w:val="single" w:sz="6" w:space="0" w:color="auto"/>
              <w:bottom w:val="single" w:sz="6" w:space="0" w:color="auto"/>
              <w:right w:val="single" w:sz="6" w:space="0" w:color="auto"/>
            </w:tcBorders>
            <w:vAlign w:val="center"/>
          </w:tcPr>
          <w:p w14:paraId="42D5BD48"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1949</w:t>
            </w:r>
          </w:p>
        </w:tc>
        <w:tc>
          <w:tcPr>
            <w:tcW w:w="2250" w:type="dxa"/>
            <w:tcBorders>
              <w:top w:val="single" w:sz="6" w:space="0" w:color="auto"/>
              <w:left w:val="single" w:sz="6" w:space="0" w:color="auto"/>
              <w:bottom w:val="single" w:sz="6" w:space="0" w:color="auto"/>
              <w:right w:val="single" w:sz="6" w:space="0" w:color="auto"/>
            </w:tcBorders>
            <w:vAlign w:val="center"/>
          </w:tcPr>
          <w:p w14:paraId="1CCB407C"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 xml:space="preserve">вища, Київський </w:t>
            </w:r>
            <w:proofErr w:type="spellStart"/>
            <w:r w:rsidRPr="004E1415">
              <w:rPr>
                <w:rFonts w:ascii="Times New Roman CYR" w:hAnsi="Times New Roman CYR" w:cs="Times New Roman CYR"/>
              </w:rPr>
              <w:t>iнженерно-будiвельний</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iнститут</w:t>
            </w:r>
            <w:proofErr w:type="spellEnd"/>
          </w:p>
        </w:tc>
        <w:tc>
          <w:tcPr>
            <w:tcW w:w="1000" w:type="dxa"/>
            <w:tcBorders>
              <w:top w:val="single" w:sz="6" w:space="0" w:color="auto"/>
              <w:left w:val="single" w:sz="6" w:space="0" w:color="auto"/>
              <w:bottom w:val="single" w:sz="6" w:space="0" w:color="auto"/>
              <w:right w:val="single" w:sz="6" w:space="0" w:color="auto"/>
            </w:tcBorders>
            <w:vAlign w:val="center"/>
          </w:tcPr>
          <w:p w14:paraId="3C7599E8"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40</w:t>
            </w:r>
          </w:p>
        </w:tc>
        <w:tc>
          <w:tcPr>
            <w:tcW w:w="3050" w:type="dxa"/>
            <w:tcBorders>
              <w:top w:val="single" w:sz="6" w:space="0" w:color="auto"/>
              <w:left w:val="single" w:sz="6" w:space="0" w:color="auto"/>
              <w:bottom w:val="single" w:sz="6" w:space="0" w:color="auto"/>
              <w:right w:val="single" w:sz="6" w:space="0" w:color="auto"/>
            </w:tcBorders>
            <w:vAlign w:val="center"/>
          </w:tcPr>
          <w:p w14:paraId="069E305A"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 xml:space="preserve">ПрАТ "МК i МО", 01267930, Голова наглядової ради </w:t>
            </w:r>
            <w:proofErr w:type="spellStart"/>
            <w:r w:rsidRPr="004E1415">
              <w:rPr>
                <w:rFonts w:ascii="Times New Roman CYR" w:hAnsi="Times New Roman CYR" w:cs="Times New Roman CYR"/>
              </w:rPr>
              <w:t>емiтента</w:t>
            </w:r>
            <w:proofErr w:type="spellEnd"/>
          </w:p>
        </w:tc>
        <w:tc>
          <w:tcPr>
            <w:tcW w:w="1550" w:type="dxa"/>
            <w:tcBorders>
              <w:top w:val="single" w:sz="6" w:space="0" w:color="auto"/>
              <w:left w:val="single" w:sz="6" w:space="0" w:color="auto"/>
              <w:bottom w:val="single" w:sz="6" w:space="0" w:color="auto"/>
            </w:tcBorders>
            <w:vAlign w:val="center"/>
          </w:tcPr>
          <w:p w14:paraId="7DB1A2B7"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20.04.2017, на 3 роки</w:t>
            </w:r>
          </w:p>
        </w:tc>
      </w:tr>
      <w:tr w:rsidR="003A5D32" w:rsidRPr="004E1415" w14:paraId="76F1CD33" w14:textId="77777777">
        <w:trPr>
          <w:trHeight w:val="200"/>
        </w:trPr>
        <w:tc>
          <w:tcPr>
            <w:tcW w:w="900" w:type="dxa"/>
            <w:vMerge/>
            <w:tcBorders>
              <w:top w:val="single" w:sz="6" w:space="0" w:color="auto"/>
              <w:bottom w:val="single" w:sz="6" w:space="0" w:color="auto"/>
              <w:right w:val="single" w:sz="6" w:space="0" w:color="auto"/>
            </w:tcBorders>
            <w:vAlign w:val="center"/>
          </w:tcPr>
          <w:p w14:paraId="2BB9DBB4" w14:textId="77777777" w:rsidR="003A5D32" w:rsidRPr="004E1415" w:rsidRDefault="003A5D32">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142E635B"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b/>
                <w:bCs/>
              </w:rPr>
              <w:t>Опис:</w:t>
            </w:r>
          </w:p>
          <w:p w14:paraId="52A6612A"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 xml:space="preserve">Повноваження та обов'язки посадової особи визначено у </w:t>
            </w:r>
            <w:proofErr w:type="spellStart"/>
            <w:r w:rsidRPr="004E1415">
              <w:rPr>
                <w:rFonts w:ascii="Times New Roman CYR" w:hAnsi="Times New Roman CYR" w:cs="Times New Roman CYR"/>
              </w:rPr>
              <w:t>Статутi</w:t>
            </w:r>
            <w:proofErr w:type="spellEnd"/>
            <w:r w:rsidRPr="004E1415">
              <w:rPr>
                <w:rFonts w:ascii="Times New Roman CYR" w:hAnsi="Times New Roman CYR" w:cs="Times New Roman CYR"/>
              </w:rPr>
              <w:t xml:space="preserve"> та </w:t>
            </w:r>
            <w:proofErr w:type="spellStart"/>
            <w:r w:rsidRPr="004E1415">
              <w:rPr>
                <w:rFonts w:ascii="Times New Roman CYR" w:hAnsi="Times New Roman CYR" w:cs="Times New Roman CYR"/>
              </w:rPr>
              <w:t>Положеннi</w:t>
            </w:r>
            <w:proofErr w:type="spellEnd"/>
            <w:r w:rsidRPr="004E1415">
              <w:rPr>
                <w:rFonts w:ascii="Times New Roman CYR" w:hAnsi="Times New Roman CYR" w:cs="Times New Roman CYR"/>
              </w:rPr>
              <w:t xml:space="preserve"> про Наглядову раду. До повноважень посадової особи як члена Наглядової ради </w:t>
            </w:r>
            <w:proofErr w:type="spellStart"/>
            <w:r w:rsidRPr="004E1415">
              <w:rPr>
                <w:rFonts w:ascii="Times New Roman CYR" w:hAnsi="Times New Roman CYR" w:cs="Times New Roman CYR"/>
              </w:rPr>
              <w:t>вiдноситься</w:t>
            </w:r>
            <w:proofErr w:type="spellEnd"/>
            <w:r w:rsidRPr="004E1415">
              <w:rPr>
                <w:rFonts w:ascii="Times New Roman CYR" w:hAnsi="Times New Roman CYR" w:cs="Times New Roman CYR"/>
              </w:rPr>
              <w:t xml:space="preserve"> представлення </w:t>
            </w:r>
            <w:proofErr w:type="spellStart"/>
            <w:r w:rsidRPr="004E1415">
              <w:rPr>
                <w:rFonts w:ascii="Times New Roman CYR" w:hAnsi="Times New Roman CYR" w:cs="Times New Roman CYR"/>
              </w:rPr>
              <w:t>iнтересiв</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акцiонерiв</w:t>
            </w:r>
            <w:proofErr w:type="spellEnd"/>
            <w:r w:rsidRPr="004E1415">
              <w:rPr>
                <w:rFonts w:ascii="Times New Roman CYR" w:hAnsi="Times New Roman CYR" w:cs="Times New Roman CYR"/>
              </w:rPr>
              <w:t xml:space="preserve"> в </w:t>
            </w:r>
            <w:proofErr w:type="spellStart"/>
            <w:r w:rsidRPr="004E1415">
              <w:rPr>
                <w:rFonts w:ascii="Times New Roman CYR" w:hAnsi="Times New Roman CYR" w:cs="Times New Roman CYR"/>
              </w:rPr>
              <w:t>перервi</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мiж</w:t>
            </w:r>
            <w:proofErr w:type="spellEnd"/>
            <w:r w:rsidRPr="004E1415">
              <w:rPr>
                <w:rFonts w:ascii="Times New Roman CYR" w:hAnsi="Times New Roman CYR" w:cs="Times New Roman CYR"/>
              </w:rPr>
              <w:t xml:space="preserve"> проведенням загальних </w:t>
            </w:r>
            <w:proofErr w:type="spellStart"/>
            <w:r w:rsidRPr="004E1415">
              <w:rPr>
                <w:rFonts w:ascii="Times New Roman CYR" w:hAnsi="Times New Roman CYR" w:cs="Times New Roman CYR"/>
              </w:rPr>
              <w:t>зборiв</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акцiонерiв</w:t>
            </w:r>
            <w:proofErr w:type="spellEnd"/>
            <w:r w:rsidRPr="004E1415">
              <w:rPr>
                <w:rFonts w:ascii="Times New Roman CYR" w:hAnsi="Times New Roman CYR" w:cs="Times New Roman CYR"/>
              </w:rPr>
              <w:t xml:space="preserve"> шляхом прийняття </w:t>
            </w:r>
            <w:proofErr w:type="spellStart"/>
            <w:r w:rsidRPr="004E1415">
              <w:rPr>
                <w:rFonts w:ascii="Times New Roman CYR" w:hAnsi="Times New Roman CYR" w:cs="Times New Roman CYR"/>
              </w:rPr>
              <w:t>рiшень</w:t>
            </w:r>
            <w:proofErr w:type="spellEnd"/>
            <w:r w:rsidRPr="004E1415">
              <w:rPr>
                <w:rFonts w:ascii="Times New Roman CYR" w:hAnsi="Times New Roman CYR" w:cs="Times New Roman CYR"/>
              </w:rPr>
              <w:t xml:space="preserve"> на </w:t>
            </w:r>
            <w:proofErr w:type="spellStart"/>
            <w:r w:rsidRPr="004E1415">
              <w:rPr>
                <w:rFonts w:ascii="Times New Roman CYR" w:hAnsi="Times New Roman CYR" w:cs="Times New Roman CYR"/>
              </w:rPr>
              <w:t>засiданнях</w:t>
            </w:r>
            <w:proofErr w:type="spellEnd"/>
            <w:r w:rsidRPr="004E1415">
              <w:rPr>
                <w:rFonts w:ascii="Times New Roman CYR" w:hAnsi="Times New Roman CYR" w:cs="Times New Roman CYR"/>
              </w:rPr>
              <w:t xml:space="preserve"> наглядової ради. Обов'язками члена Наглядової ради є брати участь у </w:t>
            </w:r>
            <w:proofErr w:type="spellStart"/>
            <w:r w:rsidRPr="004E1415">
              <w:rPr>
                <w:rFonts w:ascii="Times New Roman CYR" w:hAnsi="Times New Roman CYR" w:cs="Times New Roman CYR"/>
              </w:rPr>
              <w:t>засiданнях</w:t>
            </w:r>
            <w:proofErr w:type="spellEnd"/>
            <w:r w:rsidRPr="004E1415">
              <w:rPr>
                <w:rFonts w:ascii="Times New Roman CYR" w:hAnsi="Times New Roman CYR" w:cs="Times New Roman CYR"/>
              </w:rPr>
              <w:t xml:space="preserve"> Наглядової для забезпечення прийняття Радою </w:t>
            </w:r>
            <w:proofErr w:type="spellStart"/>
            <w:r w:rsidRPr="004E1415">
              <w:rPr>
                <w:rFonts w:ascii="Times New Roman CYR" w:hAnsi="Times New Roman CYR" w:cs="Times New Roman CYR"/>
              </w:rPr>
              <w:t>рiшень</w:t>
            </w:r>
            <w:proofErr w:type="spellEnd"/>
            <w:r w:rsidRPr="004E1415">
              <w:rPr>
                <w:rFonts w:ascii="Times New Roman CYR" w:hAnsi="Times New Roman CYR" w:cs="Times New Roman CYR"/>
              </w:rPr>
              <w:t xml:space="preserve">, що стосуються </w:t>
            </w:r>
            <w:proofErr w:type="spellStart"/>
            <w:r w:rsidRPr="004E1415">
              <w:rPr>
                <w:rFonts w:ascii="Times New Roman CYR" w:hAnsi="Times New Roman CYR" w:cs="Times New Roman CYR"/>
              </w:rPr>
              <w:t>дiяльностi</w:t>
            </w:r>
            <w:proofErr w:type="spellEnd"/>
            <w:r w:rsidRPr="004E1415">
              <w:rPr>
                <w:rFonts w:ascii="Times New Roman CYR" w:hAnsi="Times New Roman CYR" w:cs="Times New Roman CYR"/>
              </w:rPr>
              <w:t xml:space="preserve"> Товариства. </w:t>
            </w:r>
          </w:p>
          <w:p w14:paraId="53EA708F" w14:textId="77777777" w:rsidR="003A5D32" w:rsidRPr="004E1415" w:rsidRDefault="003A5D32">
            <w:pPr>
              <w:widowControl w:val="0"/>
              <w:autoSpaceDE w:val="0"/>
              <w:autoSpaceDN w:val="0"/>
              <w:adjustRightInd w:val="0"/>
              <w:spacing w:after="0" w:line="240" w:lineRule="auto"/>
              <w:rPr>
                <w:rFonts w:ascii="Times New Roman CYR" w:hAnsi="Times New Roman CYR" w:cs="Times New Roman CYR"/>
              </w:rPr>
            </w:pPr>
          </w:p>
          <w:p w14:paraId="63ECF1CB"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proofErr w:type="spellStart"/>
            <w:r w:rsidRPr="004E1415">
              <w:rPr>
                <w:rFonts w:ascii="Times New Roman CYR" w:hAnsi="Times New Roman CYR" w:cs="Times New Roman CYR"/>
              </w:rPr>
              <w:t>Перелiк</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попереднiх</w:t>
            </w:r>
            <w:proofErr w:type="spellEnd"/>
            <w:r w:rsidRPr="004E1415">
              <w:rPr>
                <w:rFonts w:ascii="Times New Roman CYR" w:hAnsi="Times New Roman CYR" w:cs="Times New Roman CYR"/>
              </w:rPr>
              <w:t xml:space="preserve"> посад, </w:t>
            </w:r>
            <w:proofErr w:type="spellStart"/>
            <w:r w:rsidRPr="004E1415">
              <w:rPr>
                <w:rFonts w:ascii="Times New Roman CYR" w:hAnsi="Times New Roman CYR" w:cs="Times New Roman CYR"/>
              </w:rPr>
              <w:t>якi</w:t>
            </w:r>
            <w:proofErr w:type="spellEnd"/>
            <w:r w:rsidRPr="004E1415">
              <w:rPr>
                <w:rFonts w:ascii="Times New Roman CYR" w:hAnsi="Times New Roman CYR" w:cs="Times New Roman CYR"/>
              </w:rPr>
              <w:t xml:space="preserve"> особа </w:t>
            </w:r>
            <w:proofErr w:type="spellStart"/>
            <w:r w:rsidRPr="004E1415">
              <w:rPr>
                <w:rFonts w:ascii="Times New Roman CYR" w:hAnsi="Times New Roman CYR" w:cs="Times New Roman CYR"/>
              </w:rPr>
              <w:t>обiймала</w:t>
            </w:r>
            <w:proofErr w:type="spellEnd"/>
            <w:r w:rsidRPr="004E1415">
              <w:rPr>
                <w:rFonts w:ascii="Times New Roman CYR" w:hAnsi="Times New Roman CYR" w:cs="Times New Roman CYR"/>
              </w:rPr>
              <w:t xml:space="preserve"> протягом </w:t>
            </w:r>
            <w:proofErr w:type="spellStart"/>
            <w:r w:rsidRPr="004E1415">
              <w:rPr>
                <w:rFonts w:ascii="Times New Roman CYR" w:hAnsi="Times New Roman CYR" w:cs="Times New Roman CYR"/>
              </w:rPr>
              <w:t>останнiх</w:t>
            </w:r>
            <w:proofErr w:type="spellEnd"/>
            <w:r w:rsidRPr="004E1415">
              <w:rPr>
                <w:rFonts w:ascii="Times New Roman CYR" w:hAnsi="Times New Roman CYR" w:cs="Times New Roman CYR"/>
              </w:rPr>
              <w:t xml:space="preserve"> п'яти </w:t>
            </w:r>
            <w:proofErr w:type="spellStart"/>
            <w:r w:rsidRPr="004E1415">
              <w:rPr>
                <w:rFonts w:ascii="Times New Roman CYR" w:hAnsi="Times New Roman CYR" w:cs="Times New Roman CYR"/>
              </w:rPr>
              <w:t>рокiв</w:t>
            </w:r>
            <w:proofErr w:type="spellEnd"/>
            <w:r w:rsidRPr="004E1415">
              <w:rPr>
                <w:rFonts w:ascii="Times New Roman CYR" w:hAnsi="Times New Roman CYR" w:cs="Times New Roman CYR"/>
              </w:rPr>
              <w:t xml:space="preserve">: Голова Наглядової ради ПАТ &lt;Завод МК i МО&gt;, </w:t>
            </w:r>
            <w:proofErr w:type="spellStart"/>
            <w:r w:rsidRPr="004E1415">
              <w:rPr>
                <w:rFonts w:ascii="Times New Roman CYR" w:hAnsi="Times New Roman CYR" w:cs="Times New Roman CYR"/>
              </w:rPr>
              <w:t>потiм</w:t>
            </w:r>
            <w:proofErr w:type="spellEnd"/>
            <w:r w:rsidRPr="004E1415">
              <w:rPr>
                <w:rFonts w:ascii="Times New Roman CYR" w:hAnsi="Times New Roman CYR" w:cs="Times New Roman CYR"/>
              </w:rPr>
              <w:t xml:space="preserve">  член Наглядової ради, з 11.08.2015 - Голова Наглядової ради ПАТ &lt;Завод МК i МО&gt; до 19.04.2019, з 19.04.2019 - член Наглядової ради </w:t>
            </w:r>
            <w:proofErr w:type="spellStart"/>
            <w:r w:rsidRPr="004E1415">
              <w:rPr>
                <w:rFonts w:ascii="Times New Roman CYR" w:hAnsi="Times New Roman CYR" w:cs="Times New Roman CYR"/>
              </w:rPr>
              <w:t>емiтента</w:t>
            </w:r>
            <w:proofErr w:type="spellEnd"/>
            <w:r w:rsidRPr="004E1415">
              <w:rPr>
                <w:rFonts w:ascii="Times New Roman CYR" w:hAnsi="Times New Roman CYR" w:cs="Times New Roman CYR"/>
              </w:rPr>
              <w:t xml:space="preserve">. Є </w:t>
            </w:r>
            <w:proofErr w:type="spellStart"/>
            <w:r w:rsidRPr="004E1415">
              <w:rPr>
                <w:rFonts w:ascii="Times New Roman CYR" w:hAnsi="Times New Roman CYR" w:cs="Times New Roman CYR"/>
              </w:rPr>
              <w:t>акцiонером</w:t>
            </w:r>
            <w:proofErr w:type="spellEnd"/>
            <w:r w:rsidRPr="004E1415">
              <w:rPr>
                <w:rFonts w:ascii="Times New Roman CYR" w:hAnsi="Times New Roman CYR" w:cs="Times New Roman CYR"/>
              </w:rPr>
              <w:t xml:space="preserve"> товариства, обраний як представник </w:t>
            </w:r>
            <w:proofErr w:type="spellStart"/>
            <w:r w:rsidRPr="004E1415">
              <w:rPr>
                <w:rFonts w:ascii="Times New Roman CYR" w:hAnsi="Times New Roman CYR" w:cs="Times New Roman CYR"/>
              </w:rPr>
              <w:t>акцiонера</w:t>
            </w:r>
            <w:proofErr w:type="spellEnd"/>
            <w:r w:rsidRPr="004E1415">
              <w:rPr>
                <w:rFonts w:ascii="Times New Roman CYR" w:hAnsi="Times New Roman CYR" w:cs="Times New Roman CYR"/>
              </w:rPr>
              <w:t xml:space="preserve"> ТОВ "</w:t>
            </w:r>
            <w:proofErr w:type="spellStart"/>
            <w:r w:rsidRPr="004E1415">
              <w:rPr>
                <w:rFonts w:ascii="Times New Roman CYR" w:hAnsi="Times New Roman CYR" w:cs="Times New Roman CYR"/>
              </w:rPr>
              <w:t>Калерiя</w:t>
            </w:r>
            <w:proofErr w:type="spellEnd"/>
            <w:r w:rsidRPr="004E1415">
              <w:rPr>
                <w:rFonts w:ascii="Times New Roman CYR" w:hAnsi="Times New Roman CYR" w:cs="Times New Roman CYR"/>
              </w:rPr>
              <w:t xml:space="preserve">", код за ЄДРПОУ  31691172, (що </w:t>
            </w:r>
            <w:proofErr w:type="spellStart"/>
            <w:r w:rsidRPr="004E1415">
              <w:rPr>
                <w:rFonts w:ascii="Times New Roman CYR" w:hAnsi="Times New Roman CYR" w:cs="Times New Roman CYR"/>
              </w:rPr>
              <w:t>володiє</w:t>
            </w:r>
            <w:proofErr w:type="spellEnd"/>
            <w:r w:rsidRPr="004E1415">
              <w:rPr>
                <w:rFonts w:ascii="Times New Roman CYR" w:hAnsi="Times New Roman CYR" w:cs="Times New Roman CYR"/>
              </w:rPr>
              <w:t xml:space="preserve"> 34,279% статутного </w:t>
            </w:r>
            <w:proofErr w:type="spellStart"/>
            <w:r w:rsidRPr="004E1415">
              <w:rPr>
                <w:rFonts w:ascii="Times New Roman CYR" w:hAnsi="Times New Roman CYR" w:cs="Times New Roman CYR"/>
              </w:rPr>
              <w:t>капiталу</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емiтента</w:t>
            </w:r>
            <w:proofErr w:type="spellEnd"/>
            <w:r w:rsidRPr="004E1415">
              <w:rPr>
                <w:rFonts w:ascii="Times New Roman CYR" w:hAnsi="Times New Roman CYR" w:cs="Times New Roman CYR"/>
              </w:rPr>
              <w:t>).</w:t>
            </w:r>
          </w:p>
          <w:p w14:paraId="1404DC67" w14:textId="77777777" w:rsidR="003A5D32" w:rsidRPr="004E1415" w:rsidRDefault="003A5D32">
            <w:pPr>
              <w:widowControl w:val="0"/>
              <w:autoSpaceDE w:val="0"/>
              <w:autoSpaceDN w:val="0"/>
              <w:adjustRightInd w:val="0"/>
              <w:spacing w:after="0" w:line="240" w:lineRule="auto"/>
              <w:rPr>
                <w:rFonts w:ascii="Times New Roman CYR" w:hAnsi="Times New Roman CYR" w:cs="Times New Roman CYR"/>
              </w:rPr>
            </w:pPr>
          </w:p>
          <w:p w14:paraId="1988253A"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 xml:space="preserve">Посадова особа  не </w:t>
            </w:r>
            <w:proofErr w:type="spellStart"/>
            <w:r w:rsidRPr="004E1415">
              <w:rPr>
                <w:rFonts w:ascii="Times New Roman CYR" w:hAnsi="Times New Roman CYR" w:cs="Times New Roman CYR"/>
              </w:rPr>
              <w:t>обiймає</w:t>
            </w:r>
            <w:proofErr w:type="spellEnd"/>
            <w:r w:rsidRPr="004E1415">
              <w:rPr>
                <w:rFonts w:ascii="Times New Roman CYR" w:hAnsi="Times New Roman CYR" w:cs="Times New Roman CYR"/>
              </w:rPr>
              <w:t xml:space="preserve"> посад на </w:t>
            </w:r>
            <w:proofErr w:type="spellStart"/>
            <w:r w:rsidRPr="004E1415">
              <w:rPr>
                <w:rFonts w:ascii="Times New Roman CYR" w:hAnsi="Times New Roman CYR" w:cs="Times New Roman CYR"/>
              </w:rPr>
              <w:t>iнших</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пiдприємствах</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пенсiонер</w:t>
            </w:r>
            <w:proofErr w:type="spellEnd"/>
            <w:r w:rsidRPr="004E1415">
              <w:rPr>
                <w:rFonts w:ascii="Times New Roman CYR" w:hAnsi="Times New Roman CYR" w:cs="Times New Roman CYR"/>
              </w:rPr>
              <w:t>.</w:t>
            </w:r>
          </w:p>
          <w:p w14:paraId="1708D254" w14:textId="77777777" w:rsidR="003A5D32" w:rsidRPr="004E1415" w:rsidRDefault="003A5D32">
            <w:pPr>
              <w:widowControl w:val="0"/>
              <w:autoSpaceDE w:val="0"/>
              <w:autoSpaceDN w:val="0"/>
              <w:adjustRightInd w:val="0"/>
              <w:spacing w:after="0" w:line="240" w:lineRule="auto"/>
              <w:rPr>
                <w:rFonts w:ascii="Times New Roman CYR" w:hAnsi="Times New Roman CYR" w:cs="Times New Roman CYR"/>
              </w:rPr>
            </w:pPr>
          </w:p>
          <w:p w14:paraId="48799318"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 xml:space="preserve">Посадова особа судимостей за </w:t>
            </w:r>
            <w:proofErr w:type="spellStart"/>
            <w:r w:rsidRPr="004E1415">
              <w:rPr>
                <w:rFonts w:ascii="Times New Roman CYR" w:hAnsi="Times New Roman CYR" w:cs="Times New Roman CYR"/>
              </w:rPr>
              <w:t>корисливi</w:t>
            </w:r>
            <w:proofErr w:type="spellEnd"/>
            <w:r w:rsidRPr="004E1415">
              <w:rPr>
                <w:rFonts w:ascii="Times New Roman CYR" w:hAnsi="Times New Roman CYR" w:cs="Times New Roman CYR"/>
              </w:rPr>
              <w:t xml:space="preserve"> i </w:t>
            </w:r>
            <w:proofErr w:type="spellStart"/>
            <w:r w:rsidRPr="004E1415">
              <w:rPr>
                <w:rFonts w:ascii="Times New Roman CYR" w:hAnsi="Times New Roman CYR" w:cs="Times New Roman CYR"/>
              </w:rPr>
              <w:t>посадовi</w:t>
            </w:r>
            <w:proofErr w:type="spellEnd"/>
            <w:r w:rsidRPr="004E1415">
              <w:rPr>
                <w:rFonts w:ascii="Times New Roman CYR" w:hAnsi="Times New Roman CYR" w:cs="Times New Roman CYR"/>
              </w:rPr>
              <w:t xml:space="preserve"> злочини не має. Посадова особа додаткової винагороди, в тому </w:t>
            </w:r>
            <w:proofErr w:type="spellStart"/>
            <w:r w:rsidRPr="004E1415">
              <w:rPr>
                <w:rFonts w:ascii="Times New Roman CYR" w:hAnsi="Times New Roman CYR" w:cs="Times New Roman CYR"/>
              </w:rPr>
              <w:t>числi</w:t>
            </w:r>
            <w:proofErr w:type="spellEnd"/>
            <w:r w:rsidRPr="004E1415">
              <w:rPr>
                <w:rFonts w:ascii="Times New Roman CYR" w:hAnsi="Times New Roman CYR" w:cs="Times New Roman CYR"/>
              </w:rPr>
              <w:t xml:space="preserve"> в </w:t>
            </w:r>
            <w:proofErr w:type="spellStart"/>
            <w:r w:rsidRPr="004E1415">
              <w:rPr>
                <w:rFonts w:ascii="Times New Roman CYR" w:hAnsi="Times New Roman CYR" w:cs="Times New Roman CYR"/>
              </w:rPr>
              <w:t>натуральнiй</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формi</w:t>
            </w:r>
            <w:proofErr w:type="spellEnd"/>
            <w:r w:rsidRPr="004E1415">
              <w:rPr>
                <w:rFonts w:ascii="Times New Roman CYR" w:hAnsi="Times New Roman CYR" w:cs="Times New Roman CYR"/>
              </w:rPr>
              <w:t xml:space="preserve">, не отримує.  </w:t>
            </w:r>
          </w:p>
          <w:p w14:paraId="7B0CCA7E" w14:textId="77777777" w:rsidR="003A5D32" w:rsidRPr="004E1415" w:rsidRDefault="003A5D32">
            <w:pPr>
              <w:widowControl w:val="0"/>
              <w:autoSpaceDE w:val="0"/>
              <w:autoSpaceDN w:val="0"/>
              <w:adjustRightInd w:val="0"/>
              <w:spacing w:after="0" w:line="240" w:lineRule="auto"/>
              <w:rPr>
                <w:rFonts w:ascii="Times New Roman CYR" w:hAnsi="Times New Roman CYR" w:cs="Times New Roman CYR"/>
              </w:rPr>
            </w:pPr>
          </w:p>
          <w:p w14:paraId="34C14E9E"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 xml:space="preserve">Протягом </w:t>
            </w:r>
            <w:proofErr w:type="spellStart"/>
            <w:r w:rsidRPr="004E1415">
              <w:rPr>
                <w:rFonts w:ascii="Times New Roman CYR" w:hAnsi="Times New Roman CYR" w:cs="Times New Roman CYR"/>
              </w:rPr>
              <w:t>звiтного</w:t>
            </w:r>
            <w:proofErr w:type="spellEnd"/>
            <w:r w:rsidRPr="004E1415">
              <w:rPr>
                <w:rFonts w:ascii="Times New Roman CYR" w:hAnsi="Times New Roman CYR" w:cs="Times New Roman CYR"/>
              </w:rPr>
              <w:t xml:space="preserve"> року  </w:t>
            </w:r>
            <w:proofErr w:type="spellStart"/>
            <w:r w:rsidRPr="004E1415">
              <w:rPr>
                <w:rFonts w:ascii="Times New Roman CYR" w:hAnsi="Times New Roman CYR" w:cs="Times New Roman CYR"/>
              </w:rPr>
              <w:t>змiни</w:t>
            </w:r>
            <w:proofErr w:type="spellEnd"/>
            <w:r w:rsidRPr="004E1415">
              <w:rPr>
                <w:rFonts w:ascii="Times New Roman CYR" w:hAnsi="Times New Roman CYR" w:cs="Times New Roman CYR"/>
              </w:rPr>
              <w:t>: припинено повноваження члена Наглядової ради та обрано на посаду члена наглядової ради рішенням загальних зборів акціонерів від 04.12.2020 року.</w:t>
            </w:r>
          </w:p>
        </w:tc>
      </w:tr>
      <w:tr w:rsidR="003A5D32" w:rsidRPr="004E1415" w14:paraId="567EEF7C" w14:textId="77777777">
        <w:trPr>
          <w:trHeight w:val="200"/>
        </w:trPr>
        <w:tc>
          <w:tcPr>
            <w:tcW w:w="900" w:type="dxa"/>
            <w:vMerge w:val="restart"/>
            <w:tcBorders>
              <w:top w:val="single" w:sz="6" w:space="0" w:color="auto"/>
              <w:bottom w:val="single" w:sz="6" w:space="0" w:color="auto"/>
              <w:right w:val="single" w:sz="6" w:space="0" w:color="auto"/>
            </w:tcBorders>
            <w:vAlign w:val="center"/>
          </w:tcPr>
          <w:p w14:paraId="355A1A82"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2</w:t>
            </w:r>
          </w:p>
        </w:tc>
        <w:tc>
          <w:tcPr>
            <w:tcW w:w="2500" w:type="dxa"/>
            <w:tcBorders>
              <w:top w:val="single" w:sz="6" w:space="0" w:color="auto"/>
              <w:left w:val="single" w:sz="6" w:space="0" w:color="auto"/>
              <w:bottom w:val="single" w:sz="6" w:space="0" w:color="auto"/>
              <w:right w:val="single" w:sz="6" w:space="0" w:color="auto"/>
            </w:tcBorders>
            <w:vAlign w:val="center"/>
          </w:tcPr>
          <w:p w14:paraId="5CB7C62A"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Голова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14:paraId="113A2A67"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proofErr w:type="spellStart"/>
            <w:r w:rsidRPr="004E1415">
              <w:rPr>
                <w:rFonts w:ascii="Times New Roman CYR" w:hAnsi="Times New Roman CYR" w:cs="Times New Roman CYR"/>
              </w:rPr>
              <w:t>Должикова</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Валерiя</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Олександрiвна</w:t>
            </w:r>
            <w:proofErr w:type="spellEnd"/>
          </w:p>
        </w:tc>
        <w:tc>
          <w:tcPr>
            <w:tcW w:w="850" w:type="dxa"/>
            <w:tcBorders>
              <w:top w:val="single" w:sz="6" w:space="0" w:color="auto"/>
              <w:left w:val="single" w:sz="6" w:space="0" w:color="auto"/>
              <w:bottom w:val="single" w:sz="6" w:space="0" w:color="auto"/>
              <w:right w:val="single" w:sz="6" w:space="0" w:color="auto"/>
            </w:tcBorders>
            <w:vAlign w:val="center"/>
          </w:tcPr>
          <w:p w14:paraId="7F796F88"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1993</w:t>
            </w:r>
          </w:p>
        </w:tc>
        <w:tc>
          <w:tcPr>
            <w:tcW w:w="2250" w:type="dxa"/>
            <w:tcBorders>
              <w:top w:val="single" w:sz="6" w:space="0" w:color="auto"/>
              <w:left w:val="single" w:sz="6" w:space="0" w:color="auto"/>
              <w:bottom w:val="single" w:sz="6" w:space="0" w:color="auto"/>
              <w:right w:val="single" w:sz="6" w:space="0" w:color="auto"/>
            </w:tcBorders>
            <w:vAlign w:val="center"/>
          </w:tcPr>
          <w:p w14:paraId="70B8A47F"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 xml:space="preserve">вища, Київський </w:t>
            </w:r>
            <w:proofErr w:type="spellStart"/>
            <w:r w:rsidRPr="004E1415">
              <w:rPr>
                <w:rFonts w:ascii="Times New Roman CYR" w:hAnsi="Times New Roman CYR" w:cs="Times New Roman CYR"/>
              </w:rPr>
              <w:t>iнститут</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мiжнародних</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вiдносин</w:t>
            </w:r>
            <w:proofErr w:type="spellEnd"/>
          </w:p>
        </w:tc>
        <w:tc>
          <w:tcPr>
            <w:tcW w:w="1000" w:type="dxa"/>
            <w:tcBorders>
              <w:top w:val="single" w:sz="6" w:space="0" w:color="auto"/>
              <w:left w:val="single" w:sz="6" w:space="0" w:color="auto"/>
              <w:bottom w:val="single" w:sz="6" w:space="0" w:color="auto"/>
              <w:right w:val="single" w:sz="6" w:space="0" w:color="auto"/>
            </w:tcBorders>
            <w:vAlign w:val="center"/>
          </w:tcPr>
          <w:p w14:paraId="768B9225"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7</w:t>
            </w:r>
          </w:p>
        </w:tc>
        <w:tc>
          <w:tcPr>
            <w:tcW w:w="3050" w:type="dxa"/>
            <w:tcBorders>
              <w:top w:val="single" w:sz="6" w:space="0" w:color="auto"/>
              <w:left w:val="single" w:sz="6" w:space="0" w:color="auto"/>
              <w:bottom w:val="single" w:sz="6" w:space="0" w:color="auto"/>
              <w:right w:val="single" w:sz="6" w:space="0" w:color="auto"/>
            </w:tcBorders>
            <w:vAlign w:val="center"/>
          </w:tcPr>
          <w:p w14:paraId="637298F0"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ТОВ "КАЛЕРIЯ", 31691172, Голова наглядової ради</w:t>
            </w:r>
          </w:p>
        </w:tc>
        <w:tc>
          <w:tcPr>
            <w:tcW w:w="1550" w:type="dxa"/>
            <w:tcBorders>
              <w:top w:val="single" w:sz="6" w:space="0" w:color="auto"/>
              <w:left w:val="single" w:sz="6" w:space="0" w:color="auto"/>
              <w:bottom w:val="single" w:sz="6" w:space="0" w:color="auto"/>
            </w:tcBorders>
            <w:vAlign w:val="center"/>
          </w:tcPr>
          <w:p w14:paraId="3E622700"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19.04.2019, на 3 роки</w:t>
            </w:r>
          </w:p>
        </w:tc>
      </w:tr>
      <w:tr w:rsidR="003A5D32" w:rsidRPr="004E1415" w14:paraId="11A110A0" w14:textId="77777777">
        <w:trPr>
          <w:trHeight w:val="200"/>
        </w:trPr>
        <w:tc>
          <w:tcPr>
            <w:tcW w:w="900" w:type="dxa"/>
            <w:vMerge/>
            <w:tcBorders>
              <w:top w:val="single" w:sz="6" w:space="0" w:color="auto"/>
              <w:bottom w:val="single" w:sz="6" w:space="0" w:color="auto"/>
              <w:right w:val="single" w:sz="6" w:space="0" w:color="auto"/>
            </w:tcBorders>
            <w:vAlign w:val="center"/>
          </w:tcPr>
          <w:p w14:paraId="5EB642A2" w14:textId="77777777" w:rsidR="003A5D32" w:rsidRPr="004E1415" w:rsidRDefault="003A5D32">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112731D9"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b/>
                <w:bCs/>
              </w:rPr>
              <w:t>Опис:</w:t>
            </w:r>
          </w:p>
          <w:p w14:paraId="27B00203"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 xml:space="preserve">Повноваження та обов'язки посадової особи визначено у </w:t>
            </w:r>
            <w:proofErr w:type="spellStart"/>
            <w:r w:rsidRPr="004E1415">
              <w:rPr>
                <w:rFonts w:ascii="Times New Roman CYR" w:hAnsi="Times New Roman CYR" w:cs="Times New Roman CYR"/>
              </w:rPr>
              <w:t>Статутi</w:t>
            </w:r>
            <w:proofErr w:type="spellEnd"/>
            <w:r w:rsidRPr="004E1415">
              <w:rPr>
                <w:rFonts w:ascii="Times New Roman CYR" w:hAnsi="Times New Roman CYR" w:cs="Times New Roman CYR"/>
              </w:rPr>
              <w:t xml:space="preserve"> та </w:t>
            </w:r>
            <w:proofErr w:type="spellStart"/>
            <w:r w:rsidRPr="004E1415">
              <w:rPr>
                <w:rFonts w:ascii="Times New Roman CYR" w:hAnsi="Times New Roman CYR" w:cs="Times New Roman CYR"/>
              </w:rPr>
              <w:t>Положеннi</w:t>
            </w:r>
            <w:proofErr w:type="spellEnd"/>
            <w:r w:rsidRPr="004E1415">
              <w:rPr>
                <w:rFonts w:ascii="Times New Roman CYR" w:hAnsi="Times New Roman CYR" w:cs="Times New Roman CYR"/>
              </w:rPr>
              <w:t xml:space="preserve"> про Наглядову раду. До повноважень посадової особи як голови </w:t>
            </w:r>
            <w:r w:rsidRPr="004E1415">
              <w:rPr>
                <w:rFonts w:ascii="Times New Roman CYR" w:hAnsi="Times New Roman CYR" w:cs="Times New Roman CYR"/>
              </w:rPr>
              <w:lastRenderedPageBreak/>
              <w:t xml:space="preserve">Наглядової ради </w:t>
            </w:r>
            <w:proofErr w:type="spellStart"/>
            <w:r w:rsidRPr="004E1415">
              <w:rPr>
                <w:rFonts w:ascii="Times New Roman CYR" w:hAnsi="Times New Roman CYR" w:cs="Times New Roman CYR"/>
              </w:rPr>
              <w:t>вiдноситься</w:t>
            </w:r>
            <w:proofErr w:type="spellEnd"/>
            <w:r w:rsidRPr="004E1415">
              <w:rPr>
                <w:rFonts w:ascii="Times New Roman CYR" w:hAnsi="Times New Roman CYR" w:cs="Times New Roman CYR"/>
              </w:rPr>
              <w:t xml:space="preserve"> представлення </w:t>
            </w:r>
            <w:proofErr w:type="spellStart"/>
            <w:r w:rsidRPr="004E1415">
              <w:rPr>
                <w:rFonts w:ascii="Times New Roman CYR" w:hAnsi="Times New Roman CYR" w:cs="Times New Roman CYR"/>
              </w:rPr>
              <w:t>iнтересiв</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акцiонерiв</w:t>
            </w:r>
            <w:proofErr w:type="spellEnd"/>
            <w:r w:rsidRPr="004E1415">
              <w:rPr>
                <w:rFonts w:ascii="Times New Roman CYR" w:hAnsi="Times New Roman CYR" w:cs="Times New Roman CYR"/>
              </w:rPr>
              <w:t xml:space="preserve"> в </w:t>
            </w:r>
            <w:proofErr w:type="spellStart"/>
            <w:r w:rsidRPr="004E1415">
              <w:rPr>
                <w:rFonts w:ascii="Times New Roman CYR" w:hAnsi="Times New Roman CYR" w:cs="Times New Roman CYR"/>
              </w:rPr>
              <w:t>перервi</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мiж</w:t>
            </w:r>
            <w:proofErr w:type="spellEnd"/>
            <w:r w:rsidRPr="004E1415">
              <w:rPr>
                <w:rFonts w:ascii="Times New Roman CYR" w:hAnsi="Times New Roman CYR" w:cs="Times New Roman CYR"/>
              </w:rPr>
              <w:t xml:space="preserve"> проведенням загальних </w:t>
            </w:r>
            <w:proofErr w:type="spellStart"/>
            <w:r w:rsidRPr="004E1415">
              <w:rPr>
                <w:rFonts w:ascii="Times New Roman CYR" w:hAnsi="Times New Roman CYR" w:cs="Times New Roman CYR"/>
              </w:rPr>
              <w:t>зборiв</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акцiонерiв</w:t>
            </w:r>
            <w:proofErr w:type="spellEnd"/>
            <w:r w:rsidRPr="004E1415">
              <w:rPr>
                <w:rFonts w:ascii="Times New Roman CYR" w:hAnsi="Times New Roman CYR" w:cs="Times New Roman CYR"/>
              </w:rPr>
              <w:t xml:space="preserve"> шляхом прийняття </w:t>
            </w:r>
            <w:proofErr w:type="spellStart"/>
            <w:r w:rsidRPr="004E1415">
              <w:rPr>
                <w:rFonts w:ascii="Times New Roman CYR" w:hAnsi="Times New Roman CYR" w:cs="Times New Roman CYR"/>
              </w:rPr>
              <w:t>рiшень</w:t>
            </w:r>
            <w:proofErr w:type="spellEnd"/>
            <w:r w:rsidRPr="004E1415">
              <w:rPr>
                <w:rFonts w:ascii="Times New Roman CYR" w:hAnsi="Times New Roman CYR" w:cs="Times New Roman CYR"/>
              </w:rPr>
              <w:t xml:space="preserve"> на </w:t>
            </w:r>
            <w:proofErr w:type="spellStart"/>
            <w:r w:rsidRPr="004E1415">
              <w:rPr>
                <w:rFonts w:ascii="Times New Roman CYR" w:hAnsi="Times New Roman CYR" w:cs="Times New Roman CYR"/>
              </w:rPr>
              <w:t>засiданнях</w:t>
            </w:r>
            <w:proofErr w:type="spellEnd"/>
            <w:r w:rsidRPr="004E1415">
              <w:rPr>
                <w:rFonts w:ascii="Times New Roman CYR" w:hAnsi="Times New Roman CYR" w:cs="Times New Roman CYR"/>
              </w:rPr>
              <w:t xml:space="preserve"> ради. Обов'язками голови Наглядової ради є </w:t>
            </w:r>
            <w:proofErr w:type="spellStart"/>
            <w:r w:rsidRPr="004E1415">
              <w:rPr>
                <w:rFonts w:ascii="Times New Roman CYR" w:hAnsi="Times New Roman CYR" w:cs="Times New Roman CYR"/>
              </w:rPr>
              <w:t>координацiя</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дiяльностi</w:t>
            </w:r>
            <w:proofErr w:type="spellEnd"/>
            <w:r w:rsidRPr="004E1415">
              <w:rPr>
                <w:rFonts w:ascii="Times New Roman CYR" w:hAnsi="Times New Roman CYR" w:cs="Times New Roman CYR"/>
              </w:rPr>
              <w:t xml:space="preserve"> Наглядової ради для належного виконання Радою своїх </w:t>
            </w:r>
            <w:proofErr w:type="spellStart"/>
            <w:r w:rsidRPr="004E1415">
              <w:rPr>
                <w:rFonts w:ascii="Times New Roman CYR" w:hAnsi="Times New Roman CYR" w:cs="Times New Roman CYR"/>
              </w:rPr>
              <w:t>функцiй</w:t>
            </w:r>
            <w:proofErr w:type="spellEnd"/>
            <w:r w:rsidRPr="004E1415">
              <w:rPr>
                <w:rFonts w:ascii="Times New Roman CYR" w:hAnsi="Times New Roman CYR" w:cs="Times New Roman CYR"/>
              </w:rPr>
              <w:t xml:space="preserve">. </w:t>
            </w:r>
          </w:p>
          <w:p w14:paraId="2649FF10" w14:textId="77777777" w:rsidR="003A5D32" w:rsidRPr="004E1415" w:rsidRDefault="003A5D32">
            <w:pPr>
              <w:widowControl w:val="0"/>
              <w:autoSpaceDE w:val="0"/>
              <w:autoSpaceDN w:val="0"/>
              <w:adjustRightInd w:val="0"/>
              <w:spacing w:after="0" w:line="240" w:lineRule="auto"/>
              <w:rPr>
                <w:rFonts w:ascii="Times New Roman CYR" w:hAnsi="Times New Roman CYR" w:cs="Times New Roman CYR"/>
              </w:rPr>
            </w:pPr>
          </w:p>
          <w:p w14:paraId="7FCAD7B5"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 xml:space="preserve">Посади, </w:t>
            </w:r>
            <w:proofErr w:type="spellStart"/>
            <w:r w:rsidRPr="004E1415">
              <w:rPr>
                <w:rFonts w:ascii="Times New Roman CYR" w:hAnsi="Times New Roman CYR" w:cs="Times New Roman CYR"/>
              </w:rPr>
              <w:t>якi</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обiймала</w:t>
            </w:r>
            <w:proofErr w:type="spellEnd"/>
            <w:r w:rsidRPr="004E1415">
              <w:rPr>
                <w:rFonts w:ascii="Times New Roman CYR" w:hAnsi="Times New Roman CYR" w:cs="Times New Roman CYR"/>
              </w:rPr>
              <w:t xml:space="preserve"> особа протягом </w:t>
            </w:r>
            <w:proofErr w:type="spellStart"/>
            <w:r w:rsidRPr="004E1415">
              <w:rPr>
                <w:rFonts w:ascii="Times New Roman CYR" w:hAnsi="Times New Roman CYR" w:cs="Times New Roman CYR"/>
              </w:rPr>
              <w:t>останнiх</w:t>
            </w:r>
            <w:proofErr w:type="spellEnd"/>
            <w:r w:rsidRPr="004E1415">
              <w:rPr>
                <w:rFonts w:ascii="Times New Roman CYR" w:hAnsi="Times New Roman CYR" w:cs="Times New Roman CYR"/>
              </w:rPr>
              <w:t xml:space="preserve"> 5 </w:t>
            </w:r>
            <w:proofErr w:type="spellStart"/>
            <w:r w:rsidRPr="004E1415">
              <w:rPr>
                <w:rFonts w:ascii="Times New Roman CYR" w:hAnsi="Times New Roman CYR" w:cs="Times New Roman CYR"/>
              </w:rPr>
              <w:t>рокiв</w:t>
            </w:r>
            <w:proofErr w:type="spellEnd"/>
            <w:r w:rsidRPr="004E1415">
              <w:rPr>
                <w:rFonts w:ascii="Times New Roman CYR" w:hAnsi="Times New Roman CYR" w:cs="Times New Roman CYR"/>
              </w:rPr>
              <w:t xml:space="preserve">: 2014-2015: Київський </w:t>
            </w:r>
            <w:proofErr w:type="spellStart"/>
            <w:r w:rsidRPr="004E1415">
              <w:rPr>
                <w:rFonts w:ascii="Times New Roman CYR" w:hAnsi="Times New Roman CYR" w:cs="Times New Roman CYR"/>
              </w:rPr>
              <w:t>iнститут</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мiжнародних</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вiдносин</w:t>
            </w:r>
            <w:proofErr w:type="spellEnd"/>
            <w:r w:rsidRPr="004E1415">
              <w:rPr>
                <w:rFonts w:ascii="Times New Roman CYR" w:hAnsi="Times New Roman CYR" w:cs="Times New Roman CYR"/>
              </w:rPr>
              <w:t>, студент; 2015-2019: виконавчий директор ТОВ "</w:t>
            </w:r>
            <w:proofErr w:type="spellStart"/>
            <w:r w:rsidRPr="004E1415">
              <w:rPr>
                <w:rFonts w:ascii="Times New Roman CYR" w:hAnsi="Times New Roman CYR" w:cs="Times New Roman CYR"/>
              </w:rPr>
              <w:t>Калерiя</w:t>
            </w:r>
            <w:proofErr w:type="spellEnd"/>
            <w:r w:rsidRPr="004E1415">
              <w:rPr>
                <w:rFonts w:ascii="Times New Roman CYR" w:hAnsi="Times New Roman CYR" w:cs="Times New Roman CYR"/>
              </w:rPr>
              <w:t>" (</w:t>
            </w:r>
            <w:proofErr w:type="spellStart"/>
            <w:r w:rsidRPr="004E1415">
              <w:rPr>
                <w:rFonts w:ascii="Times New Roman CYR" w:hAnsi="Times New Roman CYR" w:cs="Times New Roman CYR"/>
              </w:rPr>
              <w:t>мiсто</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Чернiгiв</w:t>
            </w:r>
            <w:proofErr w:type="spellEnd"/>
            <w:r w:rsidRPr="004E1415">
              <w:rPr>
                <w:rFonts w:ascii="Times New Roman CYR" w:hAnsi="Times New Roman CYR" w:cs="Times New Roman CYR"/>
              </w:rPr>
              <w:t xml:space="preserve">, ПРОСП. ПЕРЕМОГИ, будинок 73, код за ЄДРПОУ 31691172), з 20.04.2019 року - Голова Наглядової ради ПрАТ "Завод МК i МО" </w:t>
            </w:r>
          </w:p>
          <w:p w14:paraId="23C24539" w14:textId="77777777" w:rsidR="003A5D32" w:rsidRPr="004E1415" w:rsidRDefault="003A5D32">
            <w:pPr>
              <w:widowControl w:val="0"/>
              <w:autoSpaceDE w:val="0"/>
              <w:autoSpaceDN w:val="0"/>
              <w:adjustRightInd w:val="0"/>
              <w:spacing w:after="0" w:line="240" w:lineRule="auto"/>
              <w:rPr>
                <w:rFonts w:ascii="Times New Roman CYR" w:hAnsi="Times New Roman CYR" w:cs="Times New Roman CYR"/>
              </w:rPr>
            </w:pPr>
          </w:p>
          <w:p w14:paraId="6EE668F5"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 xml:space="preserve">Посадова особа судимостей за </w:t>
            </w:r>
            <w:proofErr w:type="spellStart"/>
            <w:r w:rsidRPr="004E1415">
              <w:rPr>
                <w:rFonts w:ascii="Times New Roman CYR" w:hAnsi="Times New Roman CYR" w:cs="Times New Roman CYR"/>
              </w:rPr>
              <w:t>корисливi</w:t>
            </w:r>
            <w:proofErr w:type="spellEnd"/>
            <w:r w:rsidRPr="004E1415">
              <w:rPr>
                <w:rFonts w:ascii="Times New Roman CYR" w:hAnsi="Times New Roman CYR" w:cs="Times New Roman CYR"/>
              </w:rPr>
              <w:t xml:space="preserve"> i </w:t>
            </w:r>
            <w:proofErr w:type="spellStart"/>
            <w:r w:rsidRPr="004E1415">
              <w:rPr>
                <w:rFonts w:ascii="Times New Roman CYR" w:hAnsi="Times New Roman CYR" w:cs="Times New Roman CYR"/>
              </w:rPr>
              <w:t>посадовi</w:t>
            </w:r>
            <w:proofErr w:type="spellEnd"/>
            <w:r w:rsidRPr="004E1415">
              <w:rPr>
                <w:rFonts w:ascii="Times New Roman CYR" w:hAnsi="Times New Roman CYR" w:cs="Times New Roman CYR"/>
              </w:rPr>
              <w:t xml:space="preserve"> злочини не має. </w:t>
            </w:r>
          </w:p>
          <w:p w14:paraId="18556343" w14:textId="77777777" w:rsidR="003A5D32" w:rsidRPr="004E1415" w:rsidRDefault="003A5D32">
            <w:pPr>
              <w:widowControl w:val="0"/>
              <w:autoSpaceDE w:val="0"/>
              <w:autoSpaceDN w:val="0"/>
              <w:adjustRightInd w:val="0"/>
              <w:spacing w:after="0" w:line="240" w:lineRule="auto"/>
              <w:rPr>
                <w:rFonts w:ascii="Times New Roman CYR" w:hAnsi="Times New Roman CYR" w:cs="Times New Roman CYR"/>
              </w:rPr>
            </w:pPr>
          </w:p>
          <w:p w14:paraId="1ECDB651"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 xml:space="preserve"> Обрана  на посаду як представник </w:t>
            </w:r>
            <w:proofErr w:type="spellStart"/>
            <w:r w:rsidRPr="004E1415">
              <w:rPr>
                <w:rFonts w:ascii="Times New Roman CYR" w:hAnsi="Times New Roman CYR" w:cs="Times New Roman CYR"/>
              </w:rPr>
              <w:t>акцiонера</w:t>
            </w:r>
            <w:proofErr w:type="spellEnd"/>
            <w:r w:rsidRPr="004E1415">
              <w:rPr>
                <w:rFonts w:ascii="Times New Roman CYR" w:hAnsi="Times New Roman CYR" w:cs="Times New Roman CYR"/>
              </w:rPr>
              <w:t xml:space="preserve"> ТОВ "</w:t>
            </w:r>
            <w:proofErr w:type="spellStart"/>
            <w:r w:rsidRPr="004E1415">
              <w:rPr>
                <w:rFonts w:ascii="Times New Roman CYR" w:hAnsi="Times New Roman CYR" w:cs="Times New Roman CYR"/>
              </w:rPr>
              <w:t>Калерiя</w:t>
            </w:r>
            <w:proofErr w:type="spellEnd"/>
            <w:r w:rsidRPr="004E1415">
              <w:rPr>
                <w:rFonts w:ascii="Times New Roman CYR" w:hAnsi="Times New Roman CYR" w:cs="Times New Roman CYR"/>
              </w:rPr>
              <w:t xml:space="preserve">" код за ЄДРПОУ  31691172, (що </w:t>
            </w:r>
            <w:proofErr w:type="spellStart"/>
            <w:r w:rsidRPr="004E1415">
              <w:rPr>
                <w:rFonts w:ascii="Times New Roman CYR" w:hAnsi="Times New Roman CYR" w:cs="Times New Roman CYR"/>
              </w:rPr>
              <w:t>володiє</w:t>
            </w:r>
            <w:proofErr w:type="spellEnd"/>
            <w:r w:rsidRPr="004E1415">
              <w:rPr>
                <w:rFonts w:ascii="Times New Roman CYR" w:hAnsi="Times New Roman CYR" w:cs="Times New Roman CYR"/>
              </w:rPr>
              <w:t xml:space="preserve"> 34,279% статутного </w:t>
            </w:r>
            <w:proofErr w:type="spellStart"/>
            <w:r w:rsidRPr="004E1415">
              <w:rPr>
                <w:rFonts w:ascii="Times New Roman CYR" w:hAnsi="Times New Roman CYR" w:cs="Times New Roman CYR"/>
              </w:rPr>
              <w:t>капiталу</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емiтента</w:t>
            </w:r>
            <w:proofErr w:type="spellEnd"/>
            <w:r w:rsidRPr="004E1415">
              <w:rPr>
                <w:rFonts w:ascii="Times New Roman CYR" w:hAnsi="Times New Roman CYR" w:cs="Times New Roman CYR"/>
              </w:rPr>
              <w:t>).</w:t>
            </w:r>
          </w:p>
          <w:p w14:paraId="54D80503" w14:textId="77777777" w:rsidR="003A5D32" w:rsidRPr="004E1415" w:rsidRDefault="003A5D32">
            <w:pPr>
              <w:widowControl w:val="0"/>
              <w:autoSpaceDE w:val="0"/>
              <w:autoSpaceDN w:val="0"/>
              <w:adjustRightInd w:val="0"/>
              <w:spacing w:after="0" w:line="240" w:lineRule="auto"/>
              <w:rPr>
                <w:rFonts w:ascii="Times New Roman CYR" w:hAnsi="Times New Roman CYR" w:cs="Times New Roman CYR"/>
              </w:rPr>
            </w:pPr>
          </w:p>
          <w:p w14:paraId="7E4517C8"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 xml:space="preserve">Додаткову винагороду за виконання посадових </w:t>
            </w:r>
            <w:proofErr w:type="spellStart"/>
            <w:r w:rsidRPr="004E1415">
              <w:rPr>
                <w:rFonts w:ascii="Times New Roman CYR" w:hAnsi="Times New Roman CYR" w:cs="Times New Roman CYR"/>
              </w:rPr>
              <w:t>обов'язкiв</w:t>
            </w:r>
            <w:proofErr w:type="spellEnd"/>
            <w:r w:rsidRPr="004E1415">
              <w:rPr>
                <w:rFonts w:ascii="Times New Roman CYR" w:hAnsi="Times New Roman CYR" w:cs="Times New Roman CYR"/>
              </w:rPr>
              <w:t xml:space="preserve">, в тому </w:t>
            </w:r>
            <w:proofErr w:type="spellStart"/>
            <w:r w:rsidRPr="004E1415">
              <w:rPr>
                <w:rFonts w:ascii="Times New Roman CYR" w:hAnsi="Times New Roman CYR" w:cs="Times New Roman CYR"/>
              </w:rPr>
              <w:t>числi</w:t>
            </w:r>
            <w:proofErr w:type="spellEnd"/>
            <w:r w:rsidRPr="004E1415">
              <w:rPr>
                <w:rFonts w:ascii="Times New Roman CYR" w:hAnsi="Times New Roman CYR" w:cs="Times New Roman CYR"/>
              </w:rPr>
              <w:t xml:space="preserve"> в </w:t>
            </w:r>
            <w:proofErr w:type="spellStart"/>
            <w:r w:rsidRPr="004E1415">
              <w:rPr>
                <w:rFonts w:ascii="Times New Roman CYR" w:hAnsi="Times New Roman CYR" w:cs="Times New Roman CYR"/>
              </w:rPr>
              <w:t>натуральнiй</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формi</w:t>
            </w:r>
            <w:proofErr w:type="spellEnd"/>
            <w:r w:rsidRPr="004E1415">
              <w:rPr>
                <w:rFonts w:ascii="Times New Roman CYR" w:hAnsi="Times New Roman CYR" w:cs="Times New Roman CYR"/>
              </w:rPr>
              <w:t xml:space="preserve">,  посадова особа не отримувала, отримує </w:t>
            </w:r>
            <w:proofErr w:type="spellStart"/>
            <w:r w:rsidRPr="004E1415">
              <w:rPr>
                <w:rFonts w:ascii="Times New Roman CYR" w:hAnsi="Times New Roman CYR" w:cs="Times New Roman CYR"/>
              </w:rPr>
              <w:t>заробiтну</w:t>
            </w:r>
            <w:proofErr w:type="spellEnd"/>
            <w:r w:rsidRPr="004E1415">
              <w:rPr>
                <w:rFonts w:ascii="Times New Roman CYR" w:hAnsi="Times New Roman CYR" w:cs="Times New Roman CYR"/>
              </w:rPr>
              <w:t xml:space="preserve"> плату </w:t>
            </w:r>
            <w:proofErr w:type="spellStart"/>
            <w:r w:rsidRPr="004E1415">
              <w:rPr>
                <w:rFonts w:ascii="Times New Roman CYR" w:hAnsi="Times New Roman CYR" w:cs="Times New Roman CYR"/>
              </w:rPr>
              <w:t>згiдно</w:t>
            </w:r>
            <w:proofErr w:type="spellEnd"/>
            <w:r w:rsidRPr="004E1415">
              <w:rPr>
                <w:rFonts w:ascii="Times New Roman CYR" w:hAnsi="Times New Roman CYR" w:cs="Times New Roman CYR"/>
              </w:rPr>
              <w:t xml:space="preserve"> договору, затвердженого загальними зборами </w:t>
            </w:r>
            <w:proofErr w:type="spellStart"/>
            <w:r w:rsidRPr="004E1415">
              <w:rPr>
                <w:rFonts w:ascii="Times New Roman CYR" w:hAnsi="Times New Roman CYR" w:cs="Times New Roman CYR"/>
              </w:rPr>
              <w:t>акцiонерiв</w:t>
            </w:r>
            <w:proofErr w:type="spellEnd"/>
            <w:r w:rsidRPr="004E1415">
              <w:rPr>
                <w:rFonts w:ascii="Times New Roman CYR" w:hAnsi="Times New Roman CYR" w:cs="Times New Roman CYR"/>
              </w:rPr>
              <w:t>.</w:t>
            </w:r>
          </w:p>
          <w:p w14:paraId="3BAE4FBD" w14:textId="77777777" w:rsidR="003A5D32" w:rsidRPr="004E1415" w:rsidRDefault="003A5D32">
            <w:pPr>
              <w:widowControl w:val="0"/>
              <w:autoSpaceDE w:val="0"/>
              <w:autoSpaceDN w:val="0"/>
              <w:adjustRightInd w:val="0"/>
              <w:spacing w:after="0" w:line="240" w:lineRule="auto"/>
              <w:rPr>
                <w:rFonts w:ascii="Times New Roman CYR" w:hAnsi="Times New Roman CYR" w:cs="Times New Roman CYR"/>
              </w:rPr>
            </w:pPr>
          </w:p>
          <w:p w14:paraId="2935D7B5"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 xml:space="preserve">Протягом </w:t>
            </w:r>
            <w:proofErr w:type="spellStart"/>
            <w:r w:rsidRPr="004E1415">
              <w:rPr>
                <w:rFonts w:ascii="Times New Roman CYR" w:hAnsi="Times New Roman CYR" w:cs="Times New Roman CYR"/>
              </w:rPr>
              <w:t>звiтного</w:t>
            </w:r>
            <w:proofErr w:type="spellEnd"/>
            <w:r w:rsidRPr="004E1415">
              <w:rPr>
                <w:rFonts w:ascii="Times New Roman CYR" w:hAnsi="Times New Roman CYR" w:cs="Times New Roman CYR"/>
              </w:rPr>
              <w:t xml:space="preserve"> року  </w:t>
            </w:r>
            <w:proofErr w:type="spellStart"/>
            <w:r w:rsidRPr="004E1415">
              <w:rPr>
                <w:rFonts w:ascii="Times New Roman CYR" w:hAnsi="Times New Roman CYR" w:cs="Times New Roman CYR"/>
              </w:rPr>
              <w:t>змiни</w:t>
            </w:r>
            <w:proofErr w:type="spellEnd"/>
            <w:r w:rsidRPr="004E1415">
              <w:rPr>
                <w:rFonts w:ascii="Times New Roman CYR" w:hAnsi="Times New Roman CYR" w:cs="Times New Roman CYR"/>
              </w:rPr>
              <w:t xml:space="preserve">: припинено повноваження  та обрано на посаду члена наглядової ради рішенням загальних зборів акціонерів від 04.12.2020 року. За </w:t>
            </w:r>
            <w:proofErr w:type="spellStart"/>
            <w:r w:rsidRPr="004E1415">
              <w:rPr>
                <w:rFonts w:ascii="Times New Roman CYR" w:hAnsi="Times New Roman CYR" w:cs="Times New Roman CYR"/>
              </w:rPr>
              <w:t>рiшенням</w:t>
            </w:r>
            <w:proofErr w:type="spellEnd"/>
            <w:r w:rsidRPr="004E1415">
              <w:rPr>
                <w:rFonts w:ascii="Times New Roman CYR" w:hAnsi="Times New Roman CYR" w:cs="Times New Roman CYR"/>
              </w:rPr>
              <w:t xml:space="preserve"> Наглядової ради (протокол </w:t>
            </w:r>
            <w:proofErr w:type="spellStart"/>
            <w:r w:rsidRPr="004E1415">
              <w:rPr>
                <w:rFonts w:ascii="Times New Roman CYR" w:hAnsi="Times New Roman CYR" w:cs="Times New Roman CYR"/>
              </w:rPr>
              <w:t>вiд</w:t>
            </w:r>
            <w:proofErr w:type="spellEnd"/>
            <w:r w:rsidRPr="004E1415">
              <w:rPr>
                <w:rFonts w:ascii="Times New Roman CYR" w:hAnsi="Times New Roman CYR" w:cs="Times New Roman CYR"/>
              </w:rPr>
              <w:t xml:space="preserve"> 04.12.2020 ) </w:t>
            </w:r>
            <w:proofErr w:type="spellStart"/>
            <w:r w:rsidRPr="004E1415">
              <w:rPr>
                <w:rFonts w:ascii="Times New Roman CYR" w:hAnsi="Times New Roman CYR" w:cs="Times New Roman CYR"/>
              </w:rPr>
              <w:t>вiдповiдно</w:t>
            </w:r>
            <w:proofErr w:type="spellEnd"/>
            <w:r w:rsidRPr="004E1415">
              <w:rPr>
                <w:rFonts w:ascii="Times New Roman CYR" w:hAnsi="Times New Roman CYR" w:cs="Times New Roman CYR"/>
              </w:rPr>
              <w:t xml:space="preserve"> до Статуту обрано головою Наглядової ради.</w:t>
            </w:r>
          </w:p>
        </w:tc>
      </w:tr>
      <w:tr w:rsidR="003A5D32" w:rsidRPr="004E1415" w14:paraId="3B47FC70" w14:textId="77777777">
        <w:trPr>
          <w:trHeight w:val="200"/>
        </w:trPr>
        <w:tc>
          <w:tcPr>
            <w:tcW w:w="900" w:type="dxa"/>
            <w:vMerge w:val="restart"/>
            <w:tcBorders>
              <w:top w:val="single" w:sz="6" w:space="0" w:color="auto"/>
              <w:bottom w:val="single" w:sz="6" w:space="0" w:color="auto"/>
              <w:right w:val="single" w:sz="6" w:space="0" w:color="auto"/>
            </w:tcBorders>
            <w:vAlign w:val="center"/>
          </w:tcPr>
          <w:p w14:paraId="6B0783BE"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lastRenderedPageBreak/>
              <w:t>3</w:t>
            </w:r>
          </w:p>
        </w:tc>
        <w:tc>
          <w:tcPr>
            <w:tcW w:w="2500" w:type="dxa"/>
            <w:tcBorders>
              <w:top w:val="single" w:sz="6" w:space="0" w:color="auto"/>
              <w:left w:val="single" w:sz="6" w:space="0" w:color="auto"/>
              <w:bottom w:val="single" w:sz="6" w:space="0" w:color="auto"/>
              <w:right w:val="single" w:sz="6" w:space="0" w:color="auto"/>
            </w:tcBorders>
            <w:vAlign w:val="center"/>
          </w:tcPr>
          <w:p w14:paraId="1A560404"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Член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14:paraId="70E4C7D2"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Щупак Олександр Володимирович</w:t>
            </w:r>
          </w:p>
        </w:tc>
        <w:tc>
          <w:tcPr>
            <w:tcW w:w="850" w:type="dxa"/>
            <w:tcBorders>
              <w:top w:val="single" w:sz="6" w:space="0" w:color="auto"/>
              <w:left w:val="single" w:sz="6" w:space="0" w:color="auto"/>
              <w:bottom w:val="single" w:sz="6" w:space="0" w:color="auto"/>
              <w:right w:val="single" w:sz="6" w:space="0" w:color="auto"/>
            </w:tcBorders>
            <w:vAlign w:val="center"/>
          </w:tcPr>
          <w:p w14:paraId="13D2B03D"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1981</w:t>
            </w:r>
          </w:p>
        </w:tc>
        <w:tc>
          <w:tcPr>
            <w:tcW w:w="2250" w:type="dxa"/>
            <w:tcBorders>
              <w:top w:val="single" w:sz="6" w:space="0" w:color="auto"/>
              <w:left w:val="single" w:sz="6" w:space="0" w:color="auto"/>
              <w:bottom w:val="single" w:sz="6" w:space="0" w:color="auto"/>
              <w:right w:val="single" w:sz="6" w:space="0" w:color="auto"/>
            </w:tcBorders>
            <w:vAlign w:val="center"/>
          </w:tcPr>
          <w:p w14:paraId="14BFCBD6"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 xml:space="preserve">вища, </w:t>
            </w:r>
            <w:proofErr w:type="spellStart"/>
            <w:r w:rsidRPr="004E1415">
              <w:rPr>
                <w:rFonts w:ascii="Times New Roman CYR" w:hAnsi="Times New Roman CYR" w:cs="Times New Roman CYR"/>
              </w:rPr>
              <w:t>Чернiгiвський</w:t>
            </w:r>
            <w:proofErr w:type="spellEnd"/>
            <w:r w:rsidRPr="004E1415">
              <w:rPr>
                <w:rFonts w:ascii="Times New Roman CYR" w:hAnsi="Times New Roman CYR" w:cs="Times New Roman CYR"/>
              </w:rPr>
              <w:t xml:space="preserve"> державний </w:t>
            </w:r>
            <w:proofErr w:type="spellStart"/>
            <w:r w:rsidRPr="004E1415">
              <w:rPr>
                <w:rFonts w:ascii="Times New Roman CYR" w:hAnsi="Times New Roman CYR" w:cs="Times New Roman CYR"/>
              </w:rPr>
              <w:t>iнститут</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економiки</w:t>
            </w:r>
            <w:proofErr w:type="spellEnd"/>
            <w:r w:rsidRPr="004E1415">
              <w:rPr>
                <w:rFonts w:ascii="Times New Roman CYR" w:hAnsi="Times New Roman CYR" w:cs="Times New Roman CYR"/>
              </w:rPr>
              <w:t xml:space="preserve"> i </w:t>
            </w:r>
            <w:proofErr w:type="spellStart"/>
            <w:r w:rsidRPr="004E1415">
              <w:rPr>
                <w:rFonts w:ascii="Times New Roman CYR" w:hAnsi="Times New Roman CYR" w:cs="Times New Roman CYR"/>
              </w:rPr>
              <w:t>управлiння</w:t>
            </w:r>
            <w:proofErr w:type="spellEnd"/>
          </w:p>
        </w:tc>
        <w:tc>
          <w:tcPr>
            <w:tcW w:w="1000" w:type="dxa"/>
            <w:tcBorders>
              <w:top w:val="single" w:sz="6" w:space="0" w:color="auto"/>
              <w:left w:val="single" w:sz="6" w:space="0" w:color="auto"/>
              <w:bottom w:val="single" w:sz="6" w:space="0" w:color="auto"/>
              <w:right w:val="single" w:sz="6" w:space="0" w:color="auto"/>
            </w:tcBorders>
            <w:vAlign w:val="center"/>
          </w:tcPr>
          <w:p w14:paraId="1CFB82A6"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16</w:t>
            </w:r>
          </w:p>
        </w:tc>
        <w:tc>
          <w:tcPr>
            <w:tcW w:w="3050" w:type="dxa"/>
            <w:tcBorders>
              <w:top w:val="single" w:sz="6" w:space="0" w:color="auto"/>
              <w:left w:val="single" w:sz="6" w:space="0" w:color="auto"/>
              <w:bottom w:val="single" w:sz="6" w:space="0" w:color="auto"/>
              <w:right w:val="single" w:sz="6" w:space="0" w:color="auto"/>
            </w:tcBorders>
            <w:vAlign w:val="center"/>
          </w:tcPr>
          <w:p w14:paraId="77CFCCBA"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 xml:space="preserve">ПАТ "ПОЛIКОМБАНК", 19356610, </w:t>
            </w:r>
            <w:proofErr w:type="spellStart"/>
            <w:r w:rsidRPr="004E1415">
              <w:rPr>
                <w:rFonts w:ascii="Times New Roman CYR" w:hAnsi="Times New Roman CYR" w:cs="Times New Roman CYR"/>
              </w:rPr>
              <w:t>Економiст</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управлiння</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цiнних</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паперiв</w:t>
            </w:r>
            <w:proofErr w:type="spellEnd"/>
            <w:r w:rsidRPr="004E1415">
              <w:rPr>
                <w:rFonts w:ascii="Times New Roman CYR" w:hAnsi="Times New Roman CYR" w:cs="Times New Roman CYR"/>
              </w:rPr>
              <w:t xml:space="preserve"> та </w:t>
            </w:r>
            <w:proofErr w:type="spellStart"/>
            <w:r w:rsidRPr="004E1415">
              <w:rPr>
                <w:rFonts w:ascii="Times New Roman CYR" w:hAnsi="Times New Roman CYR" w:cs="Times New Roman CYR"/>
              </w:rPr>
              <w:t>iнвестицiй</w:t>
            </w:r>
            <w:proofErr w:type="spellEnd"/>
            <w:r w:rsidRPr="004E1415">
              <w:rPr>
                <w:rFonts w:ascii="Times New Roman CYR" w:hAnsi="Times New Roman CYR" w:cs="Times New Roman CYR"/>
              </w:rPr>
              <w:t xml:space="preserve"> ПАТ "</w:t>
            </w:r>
            <w:proofErr w:type="spellStart"/>
            <w:r w:rsidRPr="004E1415">
              <w:rPr>
                <w:rFonts w:ascii="Times New Roman CYR" w:hAnsi="Times New Roman CYR" w:cs="Times New Roman CYR"/>
              </w:rPr>
              <w:t>Полiкомбанк</w:t>
            </w:r>
            <w:proofErr w:type="spellEnd"/>
            <w:r w:rsidRPr="004E1415">
              <w:rPr>
                <w:rFonts w:ascii="Times New Roman CYR" w:hAnsi="Times New Roman CYR" w:cs="Times New Roman CYR"/>
              </w:rPr>
              <w:t xml:space="preserve">", член наглядової ради </w:t>
            </w:r>
            <w:proofErr w:type="spellStart"/>
            <w:r w:rsidRPr="004E1415">
              <w:rPr>
                <w:rFonts w:ascii="Times New Roman CYR" w:hAnsi="Times New Roman CYR" w:cs="Times New Roman CYR"/>
              </w:rPr>
              <w:t>емiтента</w:t>
            </w:r>
            <w:proofErr w:type="spellEnd"/>
          </w:p>
        </w:tc>
        <w:tc>
          <w:tcPr>
            <w:tcW w:w="1550" w:type="dxa"/>
            <w:tcBorders>
              <w:top w:val="single" w:sz="6" w:space="0" w:color="auto"/>
              <w:left w:val="single" w:sz="6" w:space="0" w:color="auto"/>
              <w:bottom w:val="single" w:sz="6" w:space="0" w:color="auto"/>
            </w:tcBorders>
            <w:vAlign w:val="center"/>
          </w:tcPr>
          <w:p w14:paraId="79EE0523"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20.04.2017, безстроково</w:t>
            </w:r>
          </w:p>
        </w:tc>
      </w:tr>
      <w:tr w:rsidR="003A5D32" w:rsidRPr="004E1415" w14:paraId="4770F50E" w14:textId="77777777">
        <w:trPr>
          <w:trHeight w:val="200"/>
        </w:trPr>
        <w:tc>
          <w:tcPr>
            <w:tcW w:w="900" w:type="dxa"/>
            <w:vMerge/>
            <w:tcBorders>
              <w:top w:val="single" w:sz="6" w:space="0" w:color="auto"/>
              <w:bottom w:val="single" w:sz="6" w:space="0" w:color="auto"/>
              <w:right w:val="single" w:sz="6" w:space="0" w:color="auto"/>
            </w:tcBorders>
            <w:vAlign w:val="center"/>
          </w:tcPr>
          <w:p w14:paraId="53AC1DBE" w14:textId="77777777" w:rsidR="003A5D32" w:rsidRPr="004E1415" w:rsidRDefault="003A5D32">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0CFDDFB0"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b/>
                <w:bCs/>
              </w:rPr>
              <w:t>Опис:</w:t>
            </w:r>
          </w:p>
          <w:p w14:paraId="027B185E"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 xml:space="preserve">Повноваження та обов'язки посадової особи визначено у </w:t>
            </w:r>
            <w:proofErr w:type="spellStart"/>
            <w:r w:rsidRPr="004E1415">
              <w:rPr>
                <w:rFonts w:ascii="Times New Roman CYR" w:hAnsi="Times New Roman CYR" w:cs="Times New Roman CYR"/>
              </w:rPr>
              <w:t>Статутi</w:t>
            </w:r>
            <w:proofErr w:type="spellEnd"/>
            <w:r w:rsidRPr="004E1415">
              <w:rPr>
                <w:rFonts w:ascii="Times New Roman CYR" w:hAnsi="Times New Roman CYR" w:cs="Times New Roman CYR"/>
              </w:rPr>
              <w:t xml:space="preserve"> та </w:t>
            </w:r>
            <w:proofErr w:type="spellStart"/>
            <w:r w:rsidRPr="004E1415">
              <w:rPr>
                <w:rFonts w:ascii="Times New Roman CYR" w:hAnsi="Times New Roman CYR" w:cs="Times New Roman CYR"/>
              </w:rPr>
              <w:t>Положеннi</w:t>
            </w:r>
            <w:proofErr w:type="spellEnd"/>
            <w:r w:rsidRPr="004E1415">
              <w:rPr>
                <w:rFonts w:ascii="Times New Roman CYR" w:hAnsi="Times New Roman CYR" w:cs="Times New Roman CYR"/>
              </w:rPr>
              <w:t xml:space="preserve"> про Наглядову раду. До повноважень посадової особи як члена Наглядової ради </w:t>
            </w:r>
            <w:proofErr w:type="spellStart"/>
            <w:r w:rsidRPr="004E1415">
              <w:rPr>
                <w:rFonts w:ascii="Times New Roman CYR" w:hAnsi="Times New Roman CYR" w:cs="Times New Roman CYR"/>
              </w:rPr>
              <w:t>вiдноситься</w:t>
            </w:r>
            <w:proofErr w:type="spellEnd"/>
            <w:r w:rsidRPr="004E1415">
              <w:rPr>
                <w:rFonts w:ascii="Times New Roman CYR" w:hAnsi="Times New Roman CYR" w:cs="Times New Roman CYR"/>
              </w:rPr>
              <w:t xml:space="preserve"> представлення </w:t>
            </w:r>
            <w:proofErr w:type="spellStart"/>
            <w:r w:rsidRPr="004E1415">
              <w:rPr>
                <w:rFonts w:ascii="Times New Roman CYR" w:hAnsi="Times New Roman CYR" w:cs="Times New Roman CYR"/>
              </w:rPr>
              <w:t>iнтересiв</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акцiонерiв</w:t>
            </w:r>
            <w:proofErr w:type="spellEnd"/>
            <w:r w:rsidRPr="004E1415">
              <w:rPr>
                <w:rFonts w:ascii="Times New Roman CYR" w:hAnsi="Times New Roman CYR" w:cs="Times New Roman CYR"/>
              </w:rPr>
              <w:t xml:space="preserve"> в </w:t>
            </w:r>
            <w:proofErr w:type="spellStart"/>
            <w:r w:rsidRPr="004E1415">
              <w:rPr>
                <w:rFonts w:ascii="Times New Roman CYR" w:hAnsi="Times New Roman CYR" w:cs="Times New Roman CYR"/>
              </w:rPr>
              <w:t>перервi</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мiж</w:t>
            </w:r>
            <w:proofErr w:type="spellEnd"/>
            <w:r w:rsidRPr="004E1415">
              <w:rPr>
                <w:rFonts w:ascii="Times New Roman CYR" w:hAnsi="Times New Roman CYR" w:cs="Times New Roman CYR"/>
              </w:rPr>
              <w:t xml:space="preserve"> проведенням загальних </w:t>
            </w:r>
            <w:proofErr w:type="spellStart"/>
            <w:r w:rsidRPr="004E1415">
              <w:rPr>
                <w:rFonts w:ascii="Times New Roman CYR" w:hAnsi="Times New Roman CYR" w:cs="Times New Roman CYR"/>
              </w:rPr>
              <w:t>зборiв</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акцiонерiв</w:t>
            </w:r>
            <w:proofErr w:type="spellEnd"/>
            <w:r w:rsidRPr="004E1415">
              <w:rPr>
                <w:rFonts w:ascii="Times New Roman CYR" w:hAnsi="Times New Roman CYR" w:cs="Times New Roman CYR"/>
              </w:rPr>
              <w:t xml:space="preserve"> шляхом прийняття </w:t>
            </w:r>
            <w:proofErr w:type="spellStart"/>
            <w:r w:rsidRPr="004E1415">
              <w:rPr>
                <w:rFonts w:ascii="Times New Roman CYR" w:hAnsi="Times New Roman CYR" w:cs="Times New Roman CYR"/>
              </w:rPr>
              <w:t>рiшень</w:t>
            </w:r>
            <w:proofErr w:type="spellEnd"/>
            <w:r w:rsidRPr="004E1415">
              <w:rPr>
                <w:rFonts w:ascii="Times New Roman CYR" w:hAnsi="Times New Roman CYR" w:cs="Times New Roman CYR"/>
              </w:rPr>
              <w:t xml:space="preserve"> на </w:t>
            </w:r>
            <w:proofErr w:type="spellStart"/>
            <w:r w:rsidRPr="004E1415">
              <w:rPr>
                <w:rFonts w:ascii="Times New Roman CYR" w:hAnsi="Times New Roman CYR" w:cs="Times New Roman CYR"/>
              </w:rPr>
              <w:t>засiданнях</w:t>
            </w:r>
            <w:proofErr w:type="spellEnd"/>
            <w:r w:rsidRPr="004E1415">
              <w:rPr>
                <w:rFonts w:ascii="Times New Roman CYR" w:hAnsi="Times New Roman CYR" w:cs="Times New Roman CYR"/>
              </w:rPr>
              <w:t xml:space="preserve"> наглядової ради. Обов'язками члена Наглядової ради є брати участь у </w:t>
            </w:r>
            <w:proofErr w:type="spellStart"/>
            <w:r w:rsidRPr="004E1415">
              <w:rPr>
                <w:rFonts w:ascii="Times New Roman CYR" w:hAnsi="Times New Roman CYR" w:cs="Times New Roman CYR"/>
              </w:rPr>
              <w:t>засiданнях</w:t>
            </w:r>
            <w:proofErr w:type="spellEnd"/>
            <w:r w:rsidRPr="004E1415">
              <w:rPr>
                <w:rFonts w:ascii="Times New Roman CYR" w:hAnsi="Times New Roman CYR" w:cs="Times New Roman CYR"/>
              </w:rPr>
              <w:t xml:space="preserve"> Наглядової для забезпечення прийняття Радою </w:t>
            </w:r>
            <w:proofErr w:type="spellStart"/>
            <w:r w:rsidRPr="004E1415">
              <w:rPr>
                <w:rFonts w:ascii="Times New Roman CYR" w:hAnsi="Times New Roman CYR" w:cs="Times New Roman CYR"/>
              </w:rPr>
              <w:t>рiшень</w:t>
            </w:r>
            <w:proofErr w:type="spellEnd"/>
            <w:r w:rsidRPr="004E1415">
              <w:rPr>
                <w:rFonts w:ascii="Times New Roman CYR" w:hAnsi="Times New Roman CYR" w:cs="Times New Roman CYR"/>
              </w:rPr>
              <w:t xml:space="preserve">, що стосуються </w:t>
            </w:r>
            <w:proofErr w:type="spellStart"/>
            <w:r w:rsidRPr="004E1415">
              <w:rPr>
                <w:rFonts w:ascii="Times New Roman CYR" w:hAnsi="Times New Roman CYR" w:cs="Times New Roman CYR"/>
              </w:rPr>
              <w:t>дiяльностi</w:t>
            </w:r>
            <w:proofErr w:type="spellEnd"/>
            <w:r w:rsidRPr="004E1415">
              <w:rPr>
                <w:rFonts w:ascii="Times New Roman CYR" w:hAnsi="Times New Roman CYR" w:cs="Times New Roman CYR"/>
              </w:rPr>
              <w:t xml:space="preserve"> Товариства. </w:t>
            </w:r>
          </w:p>
          <w:p w14:paraId="47626ED1" w14:textId="77777777" w:rsidR="003A5D32" w:rsidRPr="004E1415" w:rsidRDefault="003A5D32">
            <w:pPr>
              <w:widowControl w:val="0"/>
              <w:autoSpaceDE w:val="0"/>
              <w:autoSpaceDN w:val="0"/>
              <w:adjustRightInd w:val="0"/>
              <w:spacing w:after="0" w:line="240" w:lineRule="auto"/>
              <w:rPr>
                <w:rFonts w:ascii="Times New Roman CYR" w:hAnsi="Times New Roman CYR" w:cs="Times New Roman CYR"/>
              </w:rPr>
            </w:pPr>
          </w:p>
          <w:p w14:paraId="26422943"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 xml:space="preserve">Посадова особа </w:t>
            </w:r>
            <w:proofErr w:type="spellStart"/>
            <w:r w:rsidRPr="004E1415">
              <w:rPr>
                <w:rFonts w:ascii="Times New Roman CYR" w:hAnsi="Times New Roman CYR" w:cs="Times New Roman CYR"/>
              </w:rPr>
              <w:t>обiймає</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iншi</w:t>
            </w:r>
            <w:proofErr w:type="spellEnd"/>
            <w:r w:rsidRPr="004E1415">
              <w:rPr>
                <w:rFonts w:ascii="Times New Roman CYR" w:hAnsi="Times New Roman CYR" w:cs="Times New Roman CYR"/>
              </w:rPr>
              <w:t xml:space="preserve"> посади на </w:t>
            </w:r>
            <w:proofErr w:type="spellStart"/>
            <w:r w:rsidRPr="004E1415">
              <w:rPr>
                <w:rFonts w:ascii="Times New Roman CYR" w:hAnsi="Times New Roman CYR" w:cs="Times New Roman CYR"/>
              </w:rPr>
              <w:t>iнших</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пiдприємствах</w:t>
            </w:r>
            <w:proofErr w:type="spellEnd"/>
            <w:r w:rsidRPr="004E1415">
              <w:rPr>
                <w:rFonts w:ascii="Times New Roman CYR" w:hAnsi="Times New Roman CYR" w:cs="Times New Roman CYR"/>
              </w:rPr>
              <w:t>: ПАТ "</w:t>
            </w:r>
            <w:proofErr w:type="spellStart"/>
            <w:r w:rsidRPr="004E1415">
              <w:rPr>
                <w:rFonts w:ascii="Times New Roman CYR" w:hAnsi="Times New Roman CYR" w:cs="Times New Roman CYR"/>
              </w:rPr>
              <w:t>Полiкомбанк</w:t>
            </w:r>
            <w:proofErr w:type="spellEnd"/>
            <w:r w:rsidRPr="004E1415">
              <w:rPr>
                <w:rFonts w:ascii="Times New Roman CYR" w:hAnsi="Times New Roman CYR" w:cs="Times New Roman CYR"/>
              </w:rPr>
              <w:t xml:space="preserve">", заступник начальника </w:t>
            </w:r>
            <w:proofErr w:type="spellStart"/>
            <w:r w:rsidRPr="004E1415">
              <w:rPr>
                <w:rFonts w:ascii="Times New Roman CYR" w:hAnsi="Times New Roman CYR" w:cs="Times New Roman CYR"/>
              </w:rPr>
              <w:t>вiддiлузовнiшньо-економiчної</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дiяльностi</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мiсцезнаходження</w:t>
            </w:r>
            <w:proofErr w:type="spellEnd"/>
            <w:r w:rsidRPr="004E1415">
              <w:rPr>
                <w:rFonts w:ascii="Times New Roman CYR" w:hAnsi="Times New Roman CYR" w:cs="Times New Roman CYR"/>
              </w:rPr>
              <w:t xml:space="preserve">: м. </w:t>
            </w:r>
            <w:proofErr w:type="spellStart"/>
            <w:r w:rsidRPr="004E1415">
              <w:rPr>
                <w:rFonts w:ascii="Times New Roman CYR" w:hAnsi="Times New Roman CYR" w:cs="Times New Roman CYR"/>
              </w:rPr>
              <w:t>Чернiгiв</w:t>
            </w:r>
            <w:proofErr w:type="spellEnd"/>
            <w:r w:rsidRPr="004E1415">
              <w:rPr>
                <w:rFonts w:ascii="Times New Roman CYR" w:hAnsi="Times New Roman CYR" w:cs="Times New Roman CYR"/>
              </w:rPr>
              <w:t xml:space="preserve">, вул. </w:t>
            </w:r>
            <w:proofErr w:type="spellStart"/>
            <w:r w:rsidRPr="004E1415">
              <w:rPr>
                <w:rFonts w:ascii="Times New Roman CYR" w:hAnsi="Times New Roman CYR" w:cs="Times New Roman CYR"/>
              </w:rPr>
              <w:t>Молодчого</w:t>
            </w:r>
            <w:proofErr w:type="spellEnd"/>
            <w:r w:rsidRPr="004E1415">
              <w:rPr>
                <w:rFonts w:ascii="Times New Roman CYR" w:hAnsi="Times New Roman CYR" w:cs="Times New Roman CYR"/>
              </w:rPr>
              <w:t>, 46.</w:t>
            </w:r>
          </w:p>
          <w:p w14:paraId="5335B7F2" w14:textId="77777777" w:rsidR="003A5D32" w:rsidRPr="004E1415" w:rsidRDefault="003A5D32">
            <w:pPr>
              <w:widowControl w:val="0"/>
              <w:autoSpaceDE w:val="0"/>
              <w:autoSpaceDN w:val="0"/>
              <w:adjustRightInd w:val="0"/>
              <w:spacing w:after="0" w:line="240" w:lineRule="auto"/>
              <w:rPr>
                <w:rFonts w:ascii="Times New Roman CYR" w:hAnsi="Times New Roman CYR" w:cs="Times New Roman CYR"/>
              </w:rPr>
            </w:pPr>
          </w:p>
          <w:p w14:paraId="4EDE9921"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proofErr w:type="spellStart"/>
            <w:r w:rsidRPr="004E1415">
              <w:rPr>
                <w:rFonts w:ascii="Times New Roman CYR" w:hAnsi="Times New Roman CYR" w:cs="Times New Roman CYR"/>
              </w:rPr>
              <w:t>Перелiк</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попереднiх</w:t>
            </w:r>
            <w:proofErr w:type="spellEnd"/>
            <w:r w:rsidRPr="004E1415">
              <w:rPr>
                <w:rFonts w:ascii="Times New Roman CYR" w:hAnsi="Times New Roman CYR" w:cs="Times New Roman CYR"/>
              </w:rPr>
              <w:t xml:space="preserve"> посад, </w:t>
            </w:r>
            <w:proofErr w:type="spellStart"/>
            <w:r w:rsidRPr="004E1415">
              <w:rPr>
                <w:rFonts w:ascii="Times New Roman CYR" w:hAnsi="Times New Roman CYR" w:cs="Times New Roman CYR"/>
              </w:rPr>
              <w:t>якi</w:t>
            </w:r>
            <w:proofErr w:type="spellEnd"/>
            <w:r w:rsidRPr="004E1415">
              <w:rPr>
                <w:rFonts w:ascii="Times New Roman CYR" w:hAnsi="Times New Roman CYR" w:cs="Times New Roman CYR"/>
              </w:rPr>
              <w:t xml:space="preserve"> особа </w:t>
            </w:r>
            <w:proofErr w:type="spellStart"/>
            <w:r w:rsidRPr="004E1415">
              <w:rPr>
                <w:rFonts w:ascii="Times New Roman CYR" w:hAnsi="Times New Roman CYR" w:cs="Times New Roman CYR"/>
              </w:rPr>
              <w:t>обiймала</w:t>
            </w:r>
            <w:proofErr w:type="spellEnd"/>
            <w:r w:rsidRPr="004E1415">
              <w:rPr>
                <w:rFonts w:ascii="Times New Roman CYR" w:hAnsi="Times New Roman CYR" w:cs="Times New Roman CYR"/>
              </w:rPr>
              <w:t xml:space="preserve"> протягом </w:t>
            </w:r>
            <w:proofErr w:type="spellStart"/>
            <w:r w:rsidRPr="004E1415">
              <w:rPr>
                <w:rFonts w:ascii="Times New Roman CYR" w:hAnsi="Times New Roman CYR" w:cs="Times New Roman CYR"/>
              </w:rPr>
              <w:t>останнiх</w:t>
            </w:r>
            <w:proofErr w:type="spellEnd"/>
            <w:r w:rsidRPr="004E1415">
              <w:rPr>
                <w:rFonts w:ascii="Times New Roman CYR" w:hAnsi="Times New Roman CYR" w:cs="Times New Roman CYR"/>
              </w:rPr>
              <w:t xml:space="preserve"> п'яти </w:t>
            </w:r>
            <w:proofErr w:type="spellStart"/>
            <w:r w:rsidRPr="004E1415">
              <w:rPr>
                <w:rFonts w:ascii="Times New Roman CYR" w:hAnsi="Times New Roman CYR" w:cs="Times New Roman CYR"/>
              </w:rPr>
              <w:t>рокiв</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економiст</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управлiння</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цiнних</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паперiв</w:t>
            </w:r>
            <w:proofErr w:type="spellEnd"/>
            <w:r w:rsidRPr="004E1415">
              <w:rPr>
                <w:rFonts w:ascii="Times New Roman CYR" w:hAnsi="Times New Roman CYR" w:cs="Times New Roman CYR"/>
              </w:rPr>
              <w:t xml:space="preserve"> i </w:t>
            </w:r>
            <w:proofErr w:type="spellStart"/>
            <w:r w:rsidRPr="004E1415">
              <w:rPr>
                <w:rFonts w:ascii="Times New Roman CYR" w:hAnsi="Times New Roman CYR" w:cs="Times New Roman CYR"/>
              </w:rPr>
              <w:t>iнвестицiй</w:t>
            </w:r>
            <w:proofErr w:type="spellEnd"/>
            <w:r w:rsidRPr="004E1415">
              <w:rPr>
                <w:rFonts w:ascii="Times New Roman CYR" w:hAnsi="Times New Roman CYR" w:cs="Times New Roman CYR"/>
              </w:rPr>
              <w:t xml:space="preserve"> ПАТ &lt;</w:t>
            </w:r>
            <w:proofErr w:type="spellStart"/>
            <w:r w:rsidRPr="004E1415">
              <w:rPr>
                <w:rFonts w:ascii="Times New Roman CYR" w:hAnsi="Times New Roman CYR" w:cs="Times New Roman CYR"/>
              </w:rPr>
              <w:t>Полiкомбанк</w:t>
            </w:r>
            <w:proofErr w:type="spellEnd"/>
            <w:r w:rsidRPr="004E1415">
              <w:rPr>
                <w:rFonts w:ascii="Times New Roman CYR" w:hAnsi="Times New Roman CYR" w:cs="Times New Roman CYR"/>
              </w:rPr>
              <w:t xml:space="preserve">&gt; (ЄДРПОУ 19356610, </w:t>
            </w:r>
            <w:proofErr w:type="spellStart"/>
            <w:r w:rsidRPr="004E1415">
              <w:rPr>
                <w:rFonts w:ascii="Times New Roman CYR" w:hAnsi="Times New Roman CYR" w:cs="Times New Roman CYR"/>
              </w:rPr>
              <w:t>мiсцезнаходження</w:t>
            </w:r>
            <w:proofErr w:type="spellEnd"/>
            <w:r w:rsidRPr="004E1415">
              <w:rPr>
                <w:rFonts w:ascii="Times New Roman CYR" w:hAnsi="Times New Roman CYR" w:cs="Times New Roman CYR"/>
              </w:rPr>
              <w:t xml:space="preserve"> 14013, </w:t>
            </w:r>
            <w:proofErr w:type="spellStart"/>
            <w:r w:rsidRPr="004E1415">
              <w:rPr>
                <w:rFonts w:ascii="Times New Roman CYR" w:hAnsi="Times New Roman CYR" w:cs="Times New Roman CYR"/>
              </w:rPr>
              <w:t>Чернiгiвська</w:t>
            </w:r>
            <w:proofErr w:type="spellEnd"/>
            <w:r w:rsidRPr="004E1415">
              <w:rPr>
                <w:rFonts w:ascii="Times New Roman CYR" w:hAnsi="Times New Roman CYR" w:cs="Times New Roman CYR"/>
              </w:rPr>
              <w:t xml:space="preserve"> обл., </w:t>
            </w:r>
            <w:proofErr w:type="spellStart"/>
            <w:r w:rsidRPr="004E1415">
              <w:rPr>
                <w:rFonts w:ascii="Times New Roman CYR" w:hAnsi="Times New Roman CYR" w:cs="Times New Roman CYR"/>
              </w:rPr>
              <w:t>мiсто</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Чернiгiв</w:t>
            </w:r>
            <w:proofErr w:type="spellEnd"/>
            <w:r w:rsidRPr="004E1415">
              <w:rPr>
                <w:rFonts w:ascii="Times New Roman CYR" w:hAnsi="Times New Roman CYR" w:cs="Times New Roman CYR"/>
              </w:rPr>
              <w:t>, ВУЛИЦЯ О. МОЛОДЧОГО, будинок 46), з 18.04.2012 - член Наглядової ради Товариства (попереднє обрання 22.04.2015).</w:t>
            </w:r>
          </w:p>
          <w:p w14:paraId="4CA55523" w14:textId="77777777" w:rsidR="003A5D32" w:rsidRPr="004E1415" w:rsidRDefault="003A5D32">
            <w:pPr>
              <w:widowControl w:val="0"/>
              <w:autoSpaceDE w:val="0"/>
              <w:autoSpaceDN w:val="0"/>
              <w:adjustRightInd w:val="0"/>
              <w:spacing w:after="0" w:line="240" w:lineRule="auto"/>
              <w:rPr>
                <w:rFonts w:ascii="Times New Roman CYR" w:hAnsi="Times New Roman CYR" w:cs="Times New Roman CYR"/>
              </w:rPr>
            </w:pPr>
          </w:p>
          <w:p w14:paraId="7DC00ADC"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 xml:space="preserve">Посадова особа судимостей за </w:t>
            </w:r>
            <w:proofErr w:type="spellStart"/>
            <w:r w:rsidRPr="004E1415">
              <w:rPr>
                <w:rFonts w:ascii="Times New Roman CYR" w:hAnsi="Times New Roman CYR" w:cs="Times New Roman CYR"/>
              </w:rPr>
              <w:t>корисливi</w:t>
            </w:r>
            <w:proofErr w:type="spellEnd"/>
            <w:r w:rsidRPr="004E1415">
              <w:rPr>
                <w:rFonts w:ascii="Times New Roman CYR" w:hAnsi="Times New Roman CYR" w:cs="Times New Roman CYR"/>
              </w:rPr>
              <w:t xml:space="preserve"> i </w:t>
            </w:r>
            <w:proofErr w:type="spellStart"/>
            <w:r w:rsidRPr="004E1415">
              <w:rPr>
                <w:rFonts w:ascii="Times New Roman CYR" w:hAnsi="Times New Roman CYR" w:cs="Times New Roman CYR"/>
              </w:rPr>
              <w:t>посадовi</w:t>
            </w:r>
            <w:proofErr w:type="spellEnd"/>
            <w:r w:rsidRPr="004E1415">
              <w:rPr>
                <w:rFonts w:ascii="Times New Roman CYR" w:hAnsi="Times New Roman CYR" w:cs="Times New Roman CYR"/>
              </w:rPr>
              <w:t xml:space="preserve"> злочини не має. Не є </w:t>
            </w:r>
            <w:proofErr w:type="spellStart"/>
            <w:r w:rsidRPr="004E1415">
              <w:rPr>
                <w:rFonts w:ascii="Times New Roman CYR" w:hAnsi="Times New Roman CYR" w:cs="Times New Roman CYR"/>
              </w:rPr>
              <w:t>акцiонером</w:t>
            </w:r>
            <w:proofErr w:type="spellEnd"/>
            <w:r w:rsidRPr="004E1415">
              <w:rPr>
                <w:rFonts w:ascii="Times New Roman CYR" w:hAnsi="Times New Roman CYR" w:cs="Times New Roman CYR"/>
              </w:rPr>
              <w:t xml:space="preserve"> товариства. Обрано на посаду члена Наглядової ради, як </w:t>
            </w:r>
            <w:r w:rsidRPr="004E1415">
              <w:rPr>
                <w:rFonts w:ascii="Times New Roman CYR" w:hAnsi="Times New Roman CYR" w:cs="Times New Roman CYR"/>
              </w:rPr>
              <w:lastRenderedPageBreak/>
              <w:t xml:space="preserve">представник </w:t>
            </w:r>
            <w:proofErr w:type="spellStart"/>
            <w:r w:rsidRPr="004E1415">
              <w:rPr>
                <w:rFonts w:ascii="Times New Roman CYR" w:hAnsi="Times New Roman CYR" w:cs="Times New Roman CYR"/>
              </w:rPr>
              <w:t>акцiонера</w:t>
            </w:r>
            <w:proofErr w:type="spellEnd"/>
            <w:r w:rsidRPr="004E1415">
              <w:rPr>
                <w:rFonts w:ascii="Times New Roman CYR" w:hAnsi="Times New Roman CYR" w:cs="Times New Roman CYR"/>
              </w:rPr>
              <w:t xml:space="preserve"> ПрАТ "</w:t>
            </w:r>
            <w:proofErr w:type="spellStart"/>
            <w:r w:rsidRPr="004E1415">
              <w:rPr>
                <w:rFonts w:ascii="Times New Roman CYR" w:hAnsi="Times New Roman CYR" w:cs="Times New Roman CYR"/>
              </w:rPr>
              <w:t>Полiська</w:t>
            </w:r>
            <w:proofErr w:type="spellEnd"/>
            <w:r w:rsidRPr="004E1415">
              <w:rPr>
                <w:rFonts w:ascii="Times New Roman CYR" w:hAnsi="Times New Roman CYR" w:cs="Times New Roman CYR"/>
              </w:rPr>
              <w:t xml:space="preserve"> страхова </w:t>
            </w:r>
            <w:proofErr w:type="spellStart"/>
            <w:r w:rsidRPr="004E1415">
              <w:rPr>
                <w:rFonts w:ascii="Times New Roman CYR" w:hAnsi="Times New Roman CYR" w:cs="Times New Roman CYR"/>
              </w:rPr>
              <w:t>компанiя</w:t>
            </w:r>
            <w:proofErr w:type="spellEnd"/>
            <w:r w:rsidRPr="004E1415">
              <w:rPr>
                <w:rFonts w:ascii="Times New Roman CYR" w:hAnsi="Times New Roman CYR" w:cs="Times New Roman CYR"/>
              </w:rPr>
              <w:t>", код ЄДРПОУ 31598066 (</w:t>
            </w:r>
            <w:proofErr w:type="spellStart"/>
            <w:r w:rsidRPr="004E1415">
              <w:rPr>
                <w:rFonts w:ascii="Times New Roman CYR" w:hAnsi="Times New Roman CYR" w:cs="Times New Roman CYR"/>
              </w:rPr>
              <w:t>володiє</w:t>
            </w:r>
            <w:proofErr w:type="spellEnd"/>
            <w:r w:rsidRPr="004E1415">
              <w:rPr>
                <w:rFonts w:ascii="Times New Roman CYR" w:hAnsi="Times New Roman CYR" w:cs="Times New Roman CYR"/>
              </w:rPr>
              <w:t xml:space="preserve"> 18,2315% статутного </w:t>
            </w:r>
            <w:proofErr w:type="spellStart"/>
            <w:r w:rsidRPr="004E1415">
              <w:rPr>
                <w:rFonts w:ascii="Times New Roman CYR" w:hAnsi="Times New Roman CYR" w:cs="Times New Roman CYR"/>
              </w:rPr>
              <w:t>капiталу</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емiтента</w:t>
            </w:r>
            <w:proofErr w:type="spellEnd"/>
            <w:r w:rsidRPr="004E1415">
              <w:rPr>
                <w:rFonts w:ascii="Times New Roman CYR" w:hAnsi="Times New Roman CYR" w:cs="Times New Roman CYR"/>
              </w:rPr>
              <w:t>)</w:t>
            </w:r>
          </w:p>
          <w:p w14:paraId="4B6D9062" w14:textId="77777777" w:rsidR="003A5D32" w:rsidRPr="004E1415" w:rsidRDefault="003A5D32">
            <w:pPr>
              <w:widowControl w:val="0"/>
              <w:autoSpaceDE w:val="0"/>
              <w:autoSpaceDN w:val="0"/>
              <w:adjustRightInd w:val="0"/>
              <w:spacing w:after="0" w:line="240" w:lineRule="auto"/>
              <w:rPr>
                <w:rFonts w:ascii="Times New Roman CYR" w:hAnsi="Times New Roman CYR" w:cs="Times New Roman CYR"/>
              </w:rPr>
            </w:pPr>
          </w:p>
          <w:p w14:paraId="4548E02F"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 xml:space="preserve">Винагороду, в тому </w:t>
            </w:r>
            <w:proofErr w:type="spellStart"/>
            <w:r w:rsidRPr="004E1415">
              <w:rPr>
                <w:rFonts w:ascii="Times New Roman CYR" w:hAnsi="Times New Roman CYR" w:cs="Times New Roman CYR"/>
              </w:rPr>
              <w:t>числi</w:t>
            </w:r>
            <w:proofErr w:type="spellEnd"/>
            <w:r w:rsidRPr="004E1415">
              <w:rPr>
                <w:rFonts w:ascii="Times New Roman CYR" w:hAnsi="Times New Roman CYR" w:cs="Times New Roman CYR"/>
              </w:rPr>
              <w:t xml:space="preserve"> в </w:t>
            </w:r>
            <w:proofErr w:type="spellStart"/>
            <w:r w:rsidRPr="004E1415">
              <w:rPr>
                <w:rFonts w:ascii="Times New Roman CYR" w:hAnsi="Times New Roman CYR" w:cs="Times New Roman CYR"/>
              </w:rPr>
              <w:t>натуральнiй</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формi</w:t>
            </w:r>
            <w:proofErr w:type="spellEnd"/>
            <w:r w:rsidRPr="004E1415">
              <w:rPr>
                <w:rFonts w:ascii="Times New Roman CYR" w:hAnsi="Times New Roman CYR" w:cs="Times New Roman CYR"/>
              </w:rPr>
              <w:t xml:space="preserve">, за виконання посадових </w:t>
            </w:r>
            <w:proofErr w:type="spellStart"/>
            <w:r w:rsidRPr="004E1415">
              <w:rPr>
                <w:rFonts w:ascii="Times New Roman CYR" w:hAnsi="Times New Roman CYR" w:cs="Times New Roman CYR"/>
              </w:rPr>
              <w:t>обов'язкiв</w:t>
            </w:r>
            <w:proofErr w:type="spellEnd"/>
            <w:r w:rsidRPr="004E1415">
              <w:rPr>
                <w:rFonts w:ascii="Times New Roman CYR" w:hAnsi="Times New Roman CYR" w:cs="Times New Roman CYR"/>
              </w:rPr>
              <w:t xml:space="preserve"> посадова особа не отримувала. </w:t>
            </w:r>
          </w:p>
          <w:p w14:paraId="17CD4A16" w14:textId="77777777" w:rsidR="003A5D32" w:rsidRPr="004E1415" w:rsidRDefault="003A5D32">
            <w:pPr>
              <w:widowControl w:val="0"/>
              <w:autoSpaceDE w:val="0"/>
              <w:autoSpaceDN w:val="0"/>
              <w:adjustRightInd w:val="0"/>
              <w:spacing w:after="0" w:line="240" w:lineRule="auto"/>
              <w:rPr>
                <w:rFonts w:ascii="Times New Roman CYR" w:hAnsi="Times New Roman CYR" w:cs="Times New Roman CYR"/>
              </w:rPr>
            </w:pPr>
          </w:p>
          <w:p w14:paraId="399FEDC2"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 xml:space="preserve">Протягом </w:t>
            </w:r>
            <w:proofErr w:type="spellStart"/>
            <w:r w:rsidRPr="004E1415">
              <w:rPr>
                <w:rFonts w:ascii="Times New Roman CYR" w:hAnsi="Times New Roman CYR" w:cs="Times New Roman CYR"/>
              </w:rPr>
              <w:t>звiтного</w:t>
            </w:r>
            <w:proofErr w:type="spellEnd"/>
            <w:r w:rsidRPr="004E1415">
              <w:rPr>
                <w:rFonts w:ascii="Times New Roman CYR" w:hAnsi="Times New Roman CYR" w:cs="Times New Roman CYR"/>
              </w:rPr>
              <w:t xml:space="preserve"> року  відбулися </w:t>
            </w:r>
            <w:proofErr w:type="spellStart"/>
            <w:r w:rsidRPr="004E1415">
              <w:rPr>
                <w:rFonts w:ascii="Times New Roman CYR" w:hAnsi="Times New Roman CYR" w:cs="Times New Roman CYR"/>
              </w:rPr>
              <w:t>змiни</w:t>
            </w:r>
            <w:proofErr w:type="spellEnd"/>
            <w:r w:rsidRPr="004E1415">
              <w:rPr>
                <w:rFonts w:ascii="Times New Roman CYR" w:hAnsi="Times New Roman CYR" w:cs="Times New Roman CYR"/>
              </w:rPr>
              <w:t>: припинено повноваження члена Наглядової ради рішенням загальних зборів акціонерів від 04.12.2020 року.</w:t>
            </w:r>
          </w:p>
        </w:tc>
      </w:tr>
      <w:tr w:rsidR="003A5D32" w:rsidRPr="004E1415" w14:paraId="4EC6F4F8" w14:textId="77777777">
        <w:trPr>
          <w:trHeight w:val="200"/>
        </w:trPr>
        <w:tc>
          <w:tcPr>
            <w:tcW w:w="900" w:type="dxa"/>
            <w:vMerge w:val="restart"/>
            <w:tcBorders>
              <w:top w:val="single" w:sz="6" w:space="0" w:color="auto"/>
              <w:bottom w:val="single" w:sz="6" w:space="0" w:color="auto"/>
              <w:right w:val="single" w:sz="6" w:space="0" w:color="auto"/>
            </w:tcBorders>
            <w:vAlign w:val="center"/>
          </w:tcPr>
          <w:p w14:paraId="53760229"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lastRenderedPageBreak/>
              <w:t>4</w:t>
            </w:r>
          </w:p>
        </w:tc>
        <w:tc>
          <w:tcPr>
            <w:tcW w:w="2500" w:type="dxa"/>
            <w:tcBorders>
              <w:top w:val="single" w:sz="6" w:space="0" w:color="auto"/>
              <w:left w:val="single" w:sz="6" w:space="0" w:color="auto"/>
              <w:bottom w:val="single" w:sz="6" w:space="0" w:color="auto"/>
              <w:right w:val="single" w:sz="6" w:space="0" w:color="auto"/>
            </w:tcBorders>
            <w:vAlign w:val="center"/>
          </w:tcPr>
          <w:p w14:paraId="713DC432"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 xml:space="preserve">Голова </w:t>
            </w:r>
            <w:proofErr w:type="spellStart"/>
            <w:r w:rsidRPr="004E1415">
              <w:rPr>
                <w:rFonts w:ascii="Times New Roman CYR" w:hAnsi="Times New Roman CYR" w:cs="Times New Roman CYR"/>
              </w:rPr>
              <w:t>ревiзiйної</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комiсiї</w:t>
            </w:r>
            <w:proofErr w:type="spellEnd"/>
          </w:p>
        </w:tc>
        <w:tc>
          <w:tcPr>
            <w:tcW w:w="3000" w:type="dxa"/>
            <w:tcBorders>
              <w:top w:val="single" w:sz="6" w:space="0" w:color="auto"/>
              <w:left w:val="single" w:sz="6" w:space="0" w:color="auto"/>
              <w:bottom w:val="single" w:sz="6" w:space="0" w:color="auto"/>
              <w:right w:val="single" w:sz="6" w:space="0" w:color="auto"/>
            </w:tcBorders>
            <w:vAlign w:val="center"/>
          </w:tcPr>
          <w:p w14:paraId="699CA22E"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 xml:space="preserve">Гречка Алла </w:t>
            </w:r>
            <w:proofErr w:type="spellStart"/>
            <w:r w:rsidRPr="004E1415">
              <w:rPr>
                <w:rFonts w:ascii="Times New Roman CYR" w:hAnsi="Times New Roman CYR" w:cs="Times New Roman CYR"/>
              </w:rPr>
              <w:t>Анатолiївна</w:t>
            </w:r>
            <w:proofErr w:type="spellEnd"/>
          </w:p>
        </w:tc>
        <w:tc>
          <w:tcPr>
            <w:tcW w:w="850" w:type="dxa"/>
            <w:tcBorders>
              <w:top w:val="single" w:sz="6" w:space="0" w:color="auto"/>
              <w:left w:val="single" w:sz="6" w:space="0" w:color="auto"/>
              <w:bottom w:val="single" w:sz="6" w:space="0" w:color="auto"/>
              <w:right w:val="single" w:sz="6" w:space="0" w:color="auto"/>
            </w:tcBorders>
            <w:vAlign w:val="center"/>
          </w:tcPr>
          <w:p w14:paraId="3906ADD5"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1969</w:t>
            </w:r>
          </w:p>
        </w:tc>
        <w:tc>
          <w:tcPr>
            <w:tcW w:w="2250" w:type="dxa"/>
            <w:tcBorders>
              <w:top w:val="single" w:sz="6" w:space="0" w:color="auto"/>
              <w:left w:val="single" w:sz="6" w:space="0" w:color="auto"/>
              <w:bottom w:val="single" w:sz="6" w:space="0" w:color="auto"/>
              <w:right w:val="single" w:sz="6" w:space="0" w:color="auto"/>
            </w:tcBorders>
            <w:vAlign w:val="center"/>
          </w:tcPr>
          <w:p w14:paraId="5047862A"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14:paraId="62F2E587"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23</w:t>
            </w:r>
          </w:p>
        </w:tc>
        <w:tc>
          <w:tcPr>
            <w:tcW w:w="3050" w:type="dxa"/>
            <w:tcBorders>
              <w:top w:val="single" w:sz="6" w:space="0" w:color="auto"/>
              <w:left w:val="single" w:sz="6" w:space="0" w:color="auto"/>
              <w:bottom w:val="single" w:sz="6" w:space="0" w:color="auto"/>
              <w:right w:val="single" w:sz="6" w:space="0" w:color="auto"/>
            </w:tcBorders>
            <w:vAlign w:val="center"/>
          </w:tcPr>
          <w:p w14:paraId="1B5C57F1"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ТОВ "КАЛЕРIЯ", 31691172, Директор ТОВ "КАЛЕРIЯ"</w:t>
            </w:r>
          </w:p>
        </w:tc>
        <w:tc>
          <w:tcPr>
            <w:tcW w:w="1550" w:type="dxa"/>
            <w:tcBorders>
              <w:top w:val="single" w:sz="6" w:space="0" w:color="auto"/>
              <w:left w:val="single" w:sz="6" w:space="0" w:color="auto"/>
              <w:bottom w:val="single" w:sz="6" w:space="0" w:color="auto"/>
            </w:tcBorders>
            <w:vAlign w:val="center"/>
          </w:tcPr>
          <w:p w14:paraId="40A6819B"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 xml:space="preserve">19.04.2019, на 5 </w:t>
            </w:r>
            <w:proofErr w:type="spellStart"/>
            <w:r w:rsidRPr="004E1415">
              <w:rPr>
                <w:rFonts w:ascii="Times New Roman CYR" w:hAnsi="Times New Roman CYR" w:cs="Times New Roman CYR"/>
              </w:rPr>
              <w:t>рокiв</w:t>
            </w:r>
            <w:proofErr w:type="spellEnd"/>
          </w:p>
        </w:tc>
      </w:tr>
      <w:tr w:rsidR="003A5D32" w:rsidRPr="004E1415" w14:paraId="2E58F662" w14:textId="77777777">
        <w:trPr>
          <w:trHeight w:val="200"/>
        </w:trPr>
        <w:tc>
          <w:tcPr>
            <w:tcW w:w="900" w:type="dxa"/>
            <w:vMerge/>
            <w:tcBorders>
              <w:top w:val="single" w:sz="6" w:space="0" w:color="auto"/>
              <w:bottom w:val="single" w:sz="6" w:space="0" w:color="auto"/>
              <w:right w:val="single" w:sz="6" w:space="0" w:color="auto"/>
            </w:tcBorders>
            <w:vAlign w:val="center"/>
          </w:tcPr>
          <w:p w14:paraId="41B0A9E2" w14:textId="77777777" w:rsidR="003A5D32" w:rsidRPr="004E1415" w:rsidRDefault="003A5D32">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31720A23"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b/>
                <w:bCs/>
              </w:rPr>
              <w:t>Опис:</w:t>
            </w:r>
          </w:p>
          <w:p w14:paraId="7EFB9BAE"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 xml:space="preserve">Повноваження та обов'язки посадової особи визначено у </w:t>
            </w:r>
            <w:proofErr w:type="spellStart"/>
            <w:r w:rsidRPr="004E1415">
              <w:rPr>
                <w:rFonts w:ascii="Times New Roman CYR" w:hAnsi="Times New Roman CYR" w:cs="Times New Roman CYR"/>
              </w:rPr>
              <w:t>Статутi</w:t>
            </w:r>
            <w:proofErr w:type="spellEnd"/>
            <w:r w:rsidRPr="004E1415">
              <w:rPr>
                <w:rFonts w:ascii="Times New Roman CYR" w:hAnsi="Times New Roman CYR" w:cs="Times New Roman CYR"/>
              </w:rPr>
              <w:t xml:space="preserve"> та </w:t>
            </w:r>
            <w:proofErr w:type="spellStart"/>
            <w:r w:rsidRPr="004E1415">
              <w:rPr>
                <w:rFonts w:ascii="Times New Roman CYR" w:hAnsi="Times New Roman CYR" w:cs="Times New Roman CYR"/>
              </w:rPr>
              <w:t>Положеннi</w:t>
            </w:r>
            <w:proofErr w:type="spellEnd"/>
            <w:r w:rsidRPr="004E1415">
              <w:rPr>
                <w:rFonts w:ascii="Times New Roman CYR" w:hAnsi="Times New Roman CYR" w:cs="Times New Roman CYR"/>
              </w:rPr>
              <w:t xml:space="preserve"> про </w:t>
            </w:r>
            <w:proofErr w:type="spellStart"/>
            <w:r w:rsidRPr="004E1415">
              <w:rPr>
                <w:rFonts w:ascii="Times New Roman CYR" w:hAnsi="Times New Roman CYR" w:cs="Times New Roman CYR"/>
              </w:rPr>
              <w:t>Ревiзiйну</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комiсiю</w:t>
            </w:r>
            <w:proofErr w:type="spellEnd"/>
            <w:r w:rsidRPr="004E1415">
              <w:rPr>
                <w:rFonts w:ascii="Times New Roman CYR" w:hAnsi="Times New Roman CYR" w:cs="Times New Roman CYR"/>
              </w:rPr>
              <w:t xml:space="preserve">. До повноважень голови </w:t>
            </w:r>
            <w:proofErr w:type="spellStart"/>
            <w:r w:rsidRPr="004E1415">
              <w:rPr>
                <w:rFonts w:ascii="Times New Roman CYR" w:hAnsi="Times New Roman CYR" w:cs="Times New Roman CYR"/>
              </w:rPr>
              <w:t>ревiзiйної</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комiсiї</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вiдноситься</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здiйснення</w:t>
            </w:r>
            <w:proofErr w:type="spellEnd"/>
            <w:r w:rsidRPr="004E1415">
              <w:rPr>
                <w:rFonts w:ascii="Times New Roman CYR" w:hAnsi="Times New Roman CYR" w:cs="Times New Roman CYR"/>
              </w:rPr>
              <w:t xml:space="preserve"> контролю за </w:t>
            </w:r>
            <w:proofErr w:type="spellStart"/>
            <w:r w:rsidRPr="004E1415">
              <w:rPr>
                <w:rFonts w:ascii="Times New Roman CYR" w:hAnsi="Times New Roman CYR" w:cs="Times New Roman CYR"/>
              </w:rPr>
              <w:t>фiнансово</w:t>
            </w:r>
            <w:proofErr w:type="spellEnd"/>
            <w:r w:rsidRPr="004E1415">
              <w:rPr>
                <w:rFonts w:ascii="Times New Roman CYR" w:hAnsi="Times New Roman CYR" w:cs="Times New Roman CYR"/>
              </w:rPr>
              <w:t xml:space="preserve">-господарською </w:t>
            </w:r>
            <w:proofErr w:type="spellStart"/>
            <w:r w:rsidRPr="004E1415">
              <w:rPr>
                <w:rFonts w:ascii="Times New Roman CYR" w:hAnsi="Times New Roman CYR" w:cs="Times New Roman CYR"/>
              </w:rPr>
              <w:t>дiяльнiстю</w:t>
            </w:r>
            <w:proofErr w:type="spellEnd"/>
            <w:r w:rsidRPr="004E1415">
              <w:rPr>
                <w:rFonts w:ascii="Times New Roman CYR" w:hAnsi="Times New Roman CYR" w:cs="Times New Roman CYR"/>
              </w:rPr>
              <w:t xml:space="preserve"> Товариства. Обов'язками голови </w:t>
            </w:r>
            <w:proofErr w:type="spellStart"/>
            <w:r w:rsidRPr="004E1415">
              <w:rPr>
                <w:rFonts w:ascii="Times New Roman CYR" w:hAnsi="Times New Roman CYR" w:cs="Times New Roman CYR"/>
              </w:rPr>
              <w:t>Ревiзiйної</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комiсiї</w:t>
            </w:r>
            <w:proofErr w:type="spellEnd"/>
            <w:r w:rsidRPr="004E1415">
              <w:rPr>
                <w:rFonts w:ascii="Times New Roman CYR" w:hAnsi="Times New Roman CYR" w:cs="Times New Roman CYR"/>
              </w:rPr>
              <w:t xml:space="preserve"> є забезпечення проведення своєчасних </w:t>
            </w:r>
            <w:proofErr w:type="spellStart"/>
            <w:r w:rsidRPr="004E1415">
              <w:rPr>
                <w:rFonts w:ascii="Times New Roman CYR" w:hAnsi="Times New Roman CYR" w:cs="Times New Roman CYR"/>
              </w:rPr>
              <w:t>перевiрок</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фiнансово</w:t>
            </w:r>
            <w:proofErr w:type="spellEnd"/>
            <w:r w:rsidRPr="004E1415">
              <w:rPr>
                <w:rFonts w:ascii="Times New Roman CYR" w:hAnsi="Times New Roman CYR" w:cs="Times New Roman CYR"/>
              </w:rPr>
              <w:t xml:space="preserve">-господарської </w:t>
            </w:r>
            <w:proofErr w:type="spellStart"/>
            <w:r w:rsidRPr="004E1415">
              <w:rPr>
                <w:rFonts w:ascii="Times New Roman CYR" w:hAnsi="Times New Roman CYR" w:cs="Times New Roman CYR"/>
              </w:rPr>
              <w:t>дiяльностi</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пiдприємства</w:t>
            </w:r>
            <w:proofErr w:type="spellEnd"/>
            <w:r w:rsidRPr="004E1415">
              <w:rPr>
                <w:rFonts w:ascii="Times New Roman CYR" w:hAnsi="Times New Roman CYR" w:cs="Times New Roman CYR"/>
              </w:rPr>
              <w:t xml:space="preserve"> шляхом складання </w:t>
            </w:r>
            <w:proofErr w:type="spellStart"/>
            <w:r w:rsidRPr="004E1415">
              <w:rPr>
                <w:rFonts w:ascii="Times New Roman CYR" w:hAnsi="Times New Roman CYR" w:cs="Times New Roman CYR"/>
              </w:rPr>
              <w:t>висновкiв</w:t>
            </w:r>
            <w:proofErr w:type="spellEnd"/>
            <w:r w:rsidRPr="004E1415">
              <w:rPr>
                <w:rFonts w:ascii="Times New Roman CYR" w:hAnsi="Times New Roman CYR" w:cs="Times New Roman CYR"/>
              </w:rPr>
              <w:t xml:space="preserve"> та </w:t>
            </w:r>
            <w:proofErr w:type="spellStart"/>
            <w:r w:rsidRPr="004E1415">
              <w:rPr>
                <w:rFonts w:ascii="Times New Roman CYR" w:hAnsi="Times New Roman CYR" w:cs="Times New Roman CYR"/>
              </w:rPr>
              <w:t>актiв</w:t>
            </w:r>
            <w:proofErr w:type="spellEnd"/>
            <w:r w:rsidRPr="004E1415">
              <w:rPr>
                <w:rFonts w:ascii="Times New Roman CYR" w:hAnsi="Times New Roman CYR" w:cs="Times New Roman CYR"/>
              </w:rPr>
              <w:t xml:space="preserve">. </w:t>
            </w:r>
          </w:p>
          <w:p w14:paraId="1590608B"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 xml:space="preserve">Посадова особа </w:t>
            </w:r>
            <w:proofErr w:type="spellStart"/>
            <w:r w:rsidRPr="004E1415">
              <w:rPr>
                <w:rFonts w:ascii="Times New Roman CYR" w:hAnsi="Times New Roman CYR" w:cs="Times New Roman CYR"/>
              </w:rPr>
              <w:t>обiймає</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iншi</w:t>
            </w:r>
            <w:proofErr w:type="spellEnd"/>
            <w:r w:rsidRPr="004E1415">
              <w:rPr>
                <w:rFonts w:ascii="Times New Roman CYR" w:hAnsi="Times New Roman CYR" w:cs="Times New Roman CYR"/>
              </w:rPr>
              <w:t xml:space="preserve"> посади на </w:t>
            </w:r>
            <w:proofErr w:type="spellStart"/>
            <w:r w:rsidRPr="004E1415">
              <w:rPr>
                <w:rFonts w:ascii="Times New Roman CYR" w:hAnsi="Times New Roman CYR" w:cs="Times New Roman CYR"/>
              </w:rPr>
              <w:t>iнших</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пiдприємствах</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Перелiк</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попереднiх</w:t>
            </w:r>
            <w:proofErr w:type="spellEnd"/>
            <w:r w:rsidRPr="004E1415">
              <w:rPr>
                <w:rFonts w:ascii="Times New Roman CYR" w:hAnsi="Times New Roman CYR" w:cs="Times New Roman CYR"/>
              </w:rPr>
              <w:t xml:space="preserve"> посад, </w:t>
            </w:r>
            <w:proofErr w:type="spellStart"/>
            <w:r w:rsidRPr="004E1415">
              <w:rPr>
                <w:rFonts w:ascii="Times New Roman CYR" w:hAnsi="Times New Roman CYR" w:cs="Times New Roman CYR"/>
              </w:rPr>
              <w:t>якi</w:t>
            </w:r>
            <w:proofErr w:type="spellEnd"/>
            <w:r w:rsidRPr="004E1415">
              <w:rPr>
                <w:rFonts w:ascii="Times New Roman CYR" w:hAnsi="Times New Roman CYR" w:cs="Times New Roman CYR"/>
              </w:rPr>
              <w:t xml:space="preserve"> особа </w:t>
            </w:r>
            <w:proofErr w:type="spellStart"/>
            <w:r w:rsidRPr="004E1415">
              <w:rPr>
                <w:rFonts w:ascii="Times New Roman CYR" w:hAnsi="Times New Roman CYR" w:cs="Times New Roman CYR"/>
              </w:rPr>
              <w:t>обiймала</w:t>
            </w:r>
            <w:proofErr w:type="spellEnd"/>
            <w:r w:rsidRPr="004E1415">
              <w:rPr>
                <w:rFonts w:ascii="Times New Roman CYR" w:hAnsi="Times New Roman CYR" w:cs="Times New Roman CYR"/>
              </w:rPr>
              <w:t xml:space="preserve"> протягом </w:t>
            </w:r>
            <w:proofErr w:type="spellStart"/>
            <w:r w:rsidRPr="004E1415">
              <w:rPr>
                <w:rFonts w:ascii="Times New Roman CYR" w:hAnsi="Times New Roman CYR" w:cs="Times New Roman CYR"/>
              </w:rPr>
              <w:t>останнiх</w:t>
            </w:r>
            <w:proofErr w:type="spellEnd"/>
            <w:r w:rsidRPr="004E1415">
              <w:rPr>
                <w:rFonts w:ascii="Times New Roman CYR" w:hAnsi="Times New Roman CYR" w:cs="Times New Roman CYR"/>
              </w:rPr>
              <w:t xml:space="preserve"> п'яти </w:t>
            </w:r>
            <w:proofErr w:type="spellStart"/>
            <w:r w:rsidRPr="004E1415">
              <w:rPr>
                <w:rFonts w:ascii="Times New Roman CYR" w:hAnsi="Times New Roman CYR" w:cs="Times New Roman CYR"/>
              </w:rPr>
              <w:t>рокiв</w:t>
            </w:r>
            <w:proofErr w:type="spellEnd"/>
            <w:r w:rsidRPr="004E1415">
              <w:rPr>
                <w:rFonts w:ascii="Times New Roman CYR" w:hAnsi="Times New Roman CYR" w:cs="Times New Roman CYR"/>
              </w:rPr>
              <w:t xml:space="preserve"> i в даний час: директор ТОВ "КАЛЕРIЯ" </w:t>
            </w:r>
            <w:proofErr w:type="spellStart"/>
            <w:r w:rsidRPr="004E1415">
              <w:rPr>
                <w:rFonts w:ascii="Times New Roman CYR" w:hAnsi="Times New Roman CYR" w:cs="Times New Roman CYR"/>
              </w:rPr>
              <w:t>мiсто</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Чернiгiв</w:t>
            </w:r>
            <w:proofErr w:type="spellEnd"/>
            <w:r w:rsidRPr="004E1415">
              <w:rPr>
                <w:rFonts w:ascii="Times New Roman CYR" w:hAnsi="Times New Roman CYR" w:cs="Times New Roman CYR"/>
              </w:rPr>
              <w:t xml:space="preserve">, ПРОСП. ПЕРЕМОГИ, будинок 73, код за ЄДРПОУ 31691172, Голова </w:t>
            </w:r>
            <w:proofErr w:type="spellStart"/>
            <w:r w:rsidRPr="004E1415">
              <w:rPr>
                <w:rFonts w:ascii="Times New Roman CYR" w:hAnsi="Times New Roman CYR" w:cs="Times New Roman CYR"/>
              </w:rPr>
              <w:t>Ревiзiйної</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комiсiї</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емiтента</w:t>
            </w:r>
            <w:proofErr w:type="spellEnd"/>
            <w:r w:rsidRPr="004E1415">
              <w:rPr>
                <w:rFonts w:ascii="Times New Roman CYR" w:hAnsi="Times New Roman CYR" w:cs="Times New Roman CYR"/>
              </w:rPr>
              <w:t xml:space="preserve"> з 2008 року. Посадова особа судимостей за </w:t>
            </w:r>
            <w:proofErr w:type="spellStart"/>
            <w:r w:rsidRPr="004E1415">
              <w:rPr>
                <w:rFonts w:ascii="Times New Roman CYR" w:hAnsi="Times New Roman CYR" w:cs="Times New Roman CYR"/>
              </w:rPr>
              <w:t>корисливi</w:t>
            </w:r>
            <w:proofErr w:type="spellEnd"/>
            <w:r w:rsidRPr="004E1415">
              <w:rPr>
                <w:rFonts w:ascii="Times New Roman CYR" w:hAnsi="Times New Roman CYR" w:cs="Times New Roman CYR"/>
              </w:rPr>
              <w:t xml:space="preserve"> i </w:t>
            </w:r>
            <w:proofErr w:type="spellStart"/>
            <w:r w:rsidRPr="004E1415">
              <w:rPr>
                <w:rFonts w:ascii="Times New Roman CYR" w:hAnsi="Times New Roman CYR" w:cs="Times New Roman CYR"/>
              </w:rPr>
              <w:t>посадовi</w:t>
            </w:r>
            <w:proofErr w:type="spellEnd"/>
            <w:r w:rsidRPr="004E1415">
              <w:rPr>
                <w:rFonts w:ascii="Times New Roman CYR" w:hAnsi="Times New Roman CYR" w:cs="Times New Roman CYR"/>
              </w:rPr>
              <w:t xml:space="preserve"> злочини не має.  </w:t>
            </w:r>
          </w:p>
          <w:p w14:paraId="5ED47190"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 xml:space="preserve">Винагороду, в тому </w:t>
            </w:r>
            <w:proofErr w:type="spellStart"/>
            <w:r w:rsidRPr="004E1415">
              <w:rPr>
                <w:rFonts w:ascii="Times New Roman CYR" w:hAnsi="Times New Roman CYR" w:cs="Times New Roman CYR"/>
              </w:rPr>
              <w:t>числi</w:t>
            </w:r>
            <w:proofErr w:type="spellEnd"/>
            <w:r w:rsidRPr="004E1415">
              <w:rPr>
                <w:rFonts w:ascii="Times New Roman CYR" w:hAnsi="Times New Roman CYR" w:cs="Times New Roman CYR"/>
              </w:rPr>
              <w:t xml:space="preserve"> в </w:t>
            </w:r>
            <w:proofErr w:type="spellStart"/>
            <w:r w:rsidRPr="004E1415">
              <w:rPr>
                <w:rFonts w:ascii="Times New Roman CYR" w:hAnsi="Times New Roman CYR" w:cs="Times New Roman CYR"/>
              </w:rPr>
              <w:t>натуральнiй</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формi</w:t>
            </w:r>
            <w:proofErr w:type="spellEnd"/>
            <w:r w:rsidRPr="004E1415">
              <w:rPr>
                <w:rFonts w:ascii="Times New Roman CYR" w:hAnsi="Times New Roman CYR" w:cs="Times New Roman CYR"/>
              </w:rPr>
              <w:t xml:space="preserve">, за виконання посадових </w:t>
            </w:r>
            <w:proofErr w:type="spellStart"/>
            <w:r w:rsidRPr="004E1415">
              <w:rPr>
                <w:rFonts w:ascii="Times New Roman CYR" w:hAnsi="Times New Roman CYR" w:cs="Times New Roman CYR"/>
              </w:rPr>
              <w:t>обов'язкiв</w:t>
            </w:r>
            <w:proofErr w:type="spellEnd"/>
            <w:r w:rsidRPr="004E1415">
              <w:rPr>
                <w:rFonts w:ascii="Times New Roman CYR" w:hAnsi="Times New Roman CYR" w:cs="Times New Roman CYR"/>
              </w:rPr>
              <w:t xml:space="preserve"> посадова особа не отримувала. </w:t>
            </w:r>
          </w:p>
          <w:p w14:paraId="17157C94"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 xml:space="preserve">Протягом </w:t>
            </w:r>
            <w:proofErr w:type="spellStart"/>
            <w:r w:rsidRPr="004E1415">
              <w:rPr>
                <w:rFonts w:ascii="Times New Roman CYR" w:hAnsi="Times New Roman CYR" w:cs="Times New Roman CYR"/>
              </w:rPr>
              <w:t>звiтного</w:t>
            </w:r>
            <w:proofErr w:type="spellEnd"/>
            <w:r w:rsidRPr="004E1415">
              <w:rPr>
                <w:rFonts w:ascii="Times New Roman CYR" w:hAnsi="Times New Roman CYR" w:cs="Times New Roman CYR"/>
              </w:rPr>
              <w:t xml:space="preserve"> року </w:t>
            </w:r>
            <w:proofErr w:type="spellStart"/>
            <w:r w:rsidRPr="004E1415">
              <w:rPr>
                <w:rFonts w:ascii="Times New Roman CYR" w:hAnsi="Times New Roman CYR" w:cs="Times New Roman CYR"/>
              </w:rPr>
              <w:t>змiни</w:t>
            </w:r>
            <w:proofErr w:type="spellEnd"/>
            <w:r w:rsidRPr="004E1415">
              <w:rPr>
                <w:rFonts w:ascii="Times New Roman CYR" w:hAnsi="Times New Roman CYR" w:cs="Times New Roman CYR"/>
              </w:rPr>
              <w:t xml:space="preserve"> : За </w:t>
            </w:r>
            <w:proofErr w:type="spellStart"/>
            <w:r w:rsidRPr="004E1415">
              <w:rPr>
                <w:rFonts w:ascii="Times New Roman CYR" w:hAnsi="Times New Roman CYR" w:cs="Times New Roman CYR"/>
              </w:rPr>
              <w:t>рiшенням</w:t>
            </w:r>
            <w:proofErr w:type="spellEnd"/>
            <w:r w:rsidRPr="004E1415">
              <w:rPr>
                <w:rFonts w:ascii="Times New Roman CYR" w:hAnsi="Times New Roman CYR" w:cs="Times New Roman CYR"/>
              </w:rPr>
              <w:t xml:space="preserve"> Загальних </w:t>
            </w:r>
            <w:proofErr w:type="spellStart"/>
            <w:r w:rsidRPr="004E1415">
              <w:rPr>
                <w:rFonts w:ascii="Times New Roman CYR" w:hAnsi="Times New Roman CYR" w:cs="Times New Roman CYR"/>
              </w:rPr>
              <w:t>зборiв</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акцiонерiв</w:t>
            </w:r>
            <w:proofErr w:type="spellEnd"/>
            <w:r w:rsidRPr="004E1415">
              <w:rPr>
                <w:rFonts w:ascii="Times New Roman CYR" w:hAnsi="Times New Roman CYR" w:cs="Times New Roman CYR"/>
              </w:rPr>
              <w:t xml:space="preserve"> (протокол </w:t>
            </w:r>
            <w:proofErr w:type="spellStart"/>
            <w:r w:rsidRPr="004E1415">
              <w:rPr>
                <w:rFonts w:ascii="Times New Roman CYR" w:hAnsi="Times New Roman CYR" w:cs="Times New Roman CYR"/>
              </w:rPr>
              <w:t>вiд</w:t>
            </w:r>
            <w:proofErr w:type="spellEnd"/>
            <w:r w:rsidRPr="004E1415">
              <w:rPr>
                <w:rFonts w:ascii="Times New Roman CYR" w:hAnsi="Times New Roman CYR" w:cs="Times New Roman CYR"/>
              </w:rPr>
              <w:t xml:space="preserve"> 19.04.2019 № 1-2019) припинено повноваження голови </w:t>
            </w:r>
            <w:proofErr w:type="spellStart"/>
            <w:r w:rsidRPr="004E1415">
              <w:rPr>
                <w:rFonts w:ascii="Times New Roman CYR" w:hAnsi="Times New Roman CYR" w:cs="Times New Roman CYR"/>
              </w:rPr>
              <w:t>Ревiзiйної</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комiсiї</w:t>
            </w:r>
            <w:proofErr w:type="spellEnd"/>
            <w:r w:rsidRPr="004E1415">
              <w:rPr>
                <w:rFonts w:ascii="Times New Roman CYR" w:hAnsi="Times New Roman CYR" w:cs="Times New Roman CYR"/>
              </w:rPr>
              <w:t xml:space="preserve"> Гречки Алли </w:t>
            </w:r>
            <w:proofErr w:type="spellStart"/>
            <w:r w:rsidRPr="004E1415">
              <w:rPr>
                <w:rFonts w:ascii="Times New Roman CYR" w:hAnsi="Times New Roman CYR" w:cs="Times New Roman CYR"/>
              </w:rPr>
              <w:t>Анатолiївни</w:t>
            </w:r>
            <w:proofErr w:type="spellEnd"/>
            <w:r w:rsidRPr="004E1415">
              <w:rPr>
                <w:rFonts w:ascii="Times New Roman CYR" w:hAnsi="Times New Roman CYR" w:cs="Times New Roman CYR"/>
              </w:rPr>
              <w:t xml:space="preserve"> на </w:t>
            </w:r>
            <w:proofErr w:type="spellStart"/>
            <w:r w:rsidRPr="004E1415">
              <w:rPr>
                <w:rFonts w:ascii="Times New Roman CYR" w:hAnsi="Times New Roman CYR" w:cs="Times New Roman CYR"/>
              </w:rPr>
              <w:t>пiдставi</w:t>
            </w:r>
            <w:proofErr w:type="spellEnd"/>
            <w:r w:rsidRPr="004E1415">
              <w:rPr>
                <w:rFonts w:ascii="Times New Roman CYR" w:hAnsi="Times New Roman CYR" w:cs="Times New Roman CYR"/>
              </w:rPr>
              <w:t xml:space="preserve"> Закону України "Про </w:t>
            </w:r>
            <w:proofErr w:type="spellStart"/>
            <w:r w:rsidRPr="004E1415">
              <w:rPr>
                <w:rFonts w:ascii="Times New Roman CYR" w:hAnsi="Times New Roman CYR" w:cs="Times New Roman CYR"/>
              </w:rPr>
              <w:t>акцiонернi</w:t>
            </w:r>
            <w:proofErr w:type="spellEnd"/>
            <w:r w:rsidRPr="004E1415">
              <w:rPr>
                <w:rFonts w:ascii="Times New Roman CYR" w:hAnsi="Times New Roman CYR" w:cs="Times New Roman CYR"/>
              </w:rPr>
              <w:t xml:space="preserve"> товариства", тим же </w:t>
            </w:r>
            <w:proofErr w:type="spellStart"/>
            <w:r w:rsidRPr="004E1415">
              <w:rPr>
                <w:rFonts w:ascii="Times New Roman CYR" w:hAnsi="Times New Roman CYR" w:cs="Times New Roman CYR"/>
              </w:rPr>
              <w:t>рiшенням</w:t>
            </w:r>
            <w:proofErr w:type="spellEnd"/>
            <w:r w:rsidRPr="004E1415">
              <w:rPr>
                <w:rFonts w:ascii="Times New Roman CYR" w:hAnsi="Times New Roman CYR" w:cs="Times New Roman CYR"/>
              </w:rPr>
              <w:t xml:space="preserve"> обрано членом </w:t>
            </w:r>
            <w:proofErr w:type="spellStart"/>
            <w:r w:rsidRPr="004E1415">
              <w:rPr>
                <w:rFonts w:ascii="Times New Roman CYR" w:hAnsi="Times New Roman CYR" w:cs="Times New Roman CYR"/>
              </w:rPr>
              <w:t>Ревiзiйної</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комiсiї</w:t>
            </w:r>
            <w:proofErr w:type="spellEnd"/>
            <w:r w:rsidRPr="004E1415">
              <w:rPr>
                <w:rFonts w:ascii="Times New Roman CYR" w:hAnsi="Times New Roman CYR" w:cs="Times New Roman CYR"/>
              </w:rPr>
              <w:t xml:space="preserve">, За </w:t>
            </w:r>
            <w:proofErr w:type="spellStart"/>
            <w:r w:rsidRPr="004E1415">
              <w:rPr>
                <w:rFonts w:ascii="Times New Roman CYR" w:hAnsi="Times New Roman CYR" w:cs="Times New Roman CYR"/>
              </w:rPr>
              <w:t>рiшенням</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Ревiзiйної</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комiсiї</w:t>
            </w:r>
            <w:proofErr w:type="spellEnd"/>
            <w:r w:rsidRPr="004E1415">
              <w:rPr>
                <w:rFonts w:ascii="Times New Roman CYR" w:hAnsi="Times New Roman CYR" w:cs="Times New Roman CYR"/>
              </w:rPr>
              <w:t xml:space="preserve"> (протокол </w:t>
            </w:r>
            <w:proofErr w:type="spellStart"/>
            <w:r w:rsidRPr="004E1415">
              <w:rPr>
                <w:rFonts w:ascii="Times New Roman CYR" w:hAnsi="Times New Roman CYR" w:cs="Times New Roman CYR"/>
              </w:rPr>
              <w:t>вiд</w:t>
            </w:r>
            <w:proofErr w:type="spellEnd"/>
            <w:r w:rsidRPr="004E1415">
              <w:rPr>
                <w:rFonts w:ascii="Times New Roman CYR" w:hAnsi="Times New Roman CYR" w:cs="Times New Roman CYR"/>
              </w:rPr>
              <w:t xml:space="preserve"> 19.04.2019) </w:t>
            </w:r>
            <w:proofErr w:type="spellStart"/>
            <w:r w:rsidRPr="004E1415">
              <w:rPr>
                <w:rFonts w:ascii="Times New Roman CYR" w:hAnsi="Times New Roman CYR" w:cs="Times New Roman CYR"/>
              </w:rPr>
              <w:t>вiдповiдно</w:t>
            </w:r>
            <w:proofErr w:type="spellEnd"/>
            <w:r w:rsidRPr="004E1415">
              <w:rPr>
                <w:rFonts w:ascii="Times New Roman CYR" w:hAnsi="Times New Roman CYR" w:cs="Times New Roman CYR"/>
              </w:rPr>
              <w:t xml:space="preserve"> до Статуту обрано головою </w:t>
            </w:r>
            <w:proofErr w:type="spellStart"/>
            <w:r w:rsidRPr="004E1415">
              <w:rPr>
                <w:rFonts w:ascii="Times New Roman CYR" w:hAnsi="Times New Roman CYR" w:cs="Times New Roman CYR"/>
              </w:rPr>
              <w:t>Ревiзiйної</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комiсiї</w:t>
            </w:r>
            <w:proofErr w:type="spellEnd"/>
            <w:r w:rsidRPr="004E1415">
              <w:rPr>
                <w:rFonts w:ascii="Times New Roman CYR" w:hAnsi="Times New Roman CYR" w:cs="Times New Roman CYR"/>
              </w:rPr>
              <w:t xml:space="preserve"> </w:t>
            </w:r>
          </w:p>
        </w:tc>
      </w:tr>
      <w:tr w:rsidR="003A5D32" w:rsidRPr="004E1415" w14:paraId="21506E07" w14:textId="77777777">
        <w:trPr>
          <w:trHeight w:val="200"/>
        </w:trPr>
        <w:tc>
          <w:tcPr>
            <w:tcW w:w="900" w:type="dxa"/>
            <w:vMerge w:val="restart"/>
            <w:tcBorders>
              <w:top w:val="single" w:sz="6" w:space="0" w:color="auto"/>
              <w:bottom w:val="single" w:sz="6" w:space="0" w:color="auto"/>
              <w:right w:val="single" w:sz="6" w:space="0" w:color="auto"/>
            </w:tcBorders>
            <w:vAlign w:val="center"/>
          </w:tcPr>
          <w:p w14:paraId="25F0E56B"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5</w:t>
            </w:r>
          </w:p>
        </w:tc>
        <w:tc>
          <w:tcPr>
            <w:tcW w:w="2500" w:type="dxa"/>
            <w:tcBorders>
              <w:top w:val="single" w:sz="6" w:space="0" w:color="auto"/>
              <w:left w:val="single" w:sz="6" w:space="0" w:color="auto"/>
              <w:bottom w:val="single" w:sz="6" w:space="0" w:color="auto"/>
              <w:right w:val="single" w:sz="6" w:space="0" w:color="auto"/>
            </w:tcBorders>
            <w:vAlign w:val="center"/>
          </w:tcPr>
          <w:p w14:paraId="259E0F37"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 xml:space="preserve">Член </w:t>
            </w:r>
            <w:proofErr w:type="spellStart"/>
            <w:r w:rsidRPr="004E1415">
              <w:rPr>
                <w:rFonts w:ascii="Times New Roman CYR" w:hAnsi="Times New Roman CYR" w:cs="Times New Roman CYR"/>
              </w:rPr>
              <w:t>Ревiзiйної</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комiсiї</w:t>
            </w:r>
            <w:proofErr w:type="spellEnd"/>
          </w:p>
        </w:tc>
        <w:tc>
          <w:tcPr>
            <w:tcW w:w="3000" w:type="dxa"/>
            <w:tcBorders>
              <w:top w:val="single" w:sz="6" w:space="0" w:color="auto"/>
              <w:left w:val="single" w:sz="6" w:space="0" w:color="auto"/>
              <w:bottom w:val="single" w:sz="6" w:space="0" w:color="auto"/>
              <w:right w:val="single" w:sz="6" w:space="0" w:color="auto"/>
            </w:tcBorders>
            <w:vAlign w:val="center"/>
          </w:tcPr>
          <w:p w14:paraId="3BBA868D"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proofErr w:type="spellStart"/>
            <w:r w:rsidRPr="004E1415">
              <w:rPr>
                <w:rFonts w:ascii="Times New Roman CYR" w:hAnsi="Times New Roman CYR" w:cs="Times New Roman CYR"/>
              </w:rPr>
              <w:t>Косовець</w:t>
            </w:r>
            <w:proofErr w:type="spellEnd"/>
            <w:r w:rsidRPr="004E1415">
              <w:rPr>
                <w:rFonts w:ascii="Times New Roman CYR" w:hAnsi="Times New Roman CYR" w:cs="Times New Roman CYR"/>
              </w:rPr>
              <w:t xml:space="preserve"> Раїса </w:t>
            </w:r>
            <w:proofErr w:type="spellStart"/>
            <w:r w:rsidRPr="004E1415">
              <w:rPr>
                <w:rFonts w:ascii="Times New Roman CYR" w:hAnsi="Times New Roman CYR" w:cs="Times New Roman CYR"/>
              </w:rPr>
              <w:t>Федорiвна</w:t>
            </w:r>
            <w:proofErr w:type="spellEnd"/>
          </w:p>
        </w:tc>
        <w:tc>
          <w:tcPr>
            <w:tcW w:w="850" w:type="dxa"/>
            <w:tcBorders>
              <w:top w:val="single" w:sz="6" w:space="0" w:color="auto"/>
              <w:left w:val="single" w:sz="6" w:space="0" w:color="auto"/>
              <w:bottom w:val="single" w:sz="6" w:space="0" w:color="auto"/>
              <w:right w:val="single" w:sz="6" w:space="0" w:color="auto"/>
            </w:tcBorders>
            <w:vAlign w:val="center"/>
          </w:tcPr>
          <w:p w14:paraId="7DC89354"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1951</w:t>
            </w:r>
          </w:p>
        </w:tc>
        <w:tc>
          <w:tcPr>
            <w:tcW w:w="2250" w:type="dxa"/>
            <w:tcBorders>
              <w:top w:val="single" w:sz="6" w:space="0" w:color="auto"/>
              <w:left w:val="single" w:sz="6" w:space="0" w:color="auto"/>
              <w:bottom w:val="single" w:sz="6" w:space="0" w:color="auto"/>
              <w:right w:val="single" w:sz="6" w:space="0" w:color="auto"/>
            </w:tcBorders>
            <w:vAlign w:val="center"/>
          </w:tcPr>
          <w:p w14:paraId="12C901FE"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Середньо-</w:t>
            </w:r>
            <w:proofErr w:type="spellStart"/>
            <w:r w:rsidRPr="004E1415">
              <w:rPr>
                <w:rFonts w:ascii="Times New Roman CYR" w:hAnsi="Times New Roman CYR" w:cs="Times New Roman CYR"/>
              </w:rPr>
              <w:t>технiчна</w:t>
            </w:r>
            <w:proofErr w:type="spellEnd"/>
          </w:p>
        </w:tc>
        <w:tc>
          <w:tcPr>
            <w:tcW w:w="1000" w:type="dxa"/>
            <w:tcBorders>
              <w:top w:val="single" w:sz="6" w:space="0" w:color="auto"/>
              <w:left w:val="single" w:sz="6" w:space="0" w:color="auto"/>
              <w:bottom w:val="single" w:sz="6" w:space="0" w:color="auto"/>
              <w:right w:val="single" w:sz="6" w:space="0" w:color="auto"/>
            </w:tcBorders>
            <w:vAlign w:val="center"/>
          </w:tcPr>
          <w:p w14:paraId="445E2625"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45</w:t>
            </w:r>
          </w:p>
        </w:tc>
        <w:tc>
          <w:tcPr>
            <w:tcW w:w="3050" w:type="dxa"/>
            <w:tcBorders>
              <w:top w:val="single" w:sz="6" w:space="0" w:color="auto"/>
              <w:left w:val="single" w:sz="6" w:space="0" w:color="auto"/>
              <w:bottom w:val="single" w:sz="6" w:space="0" w:color="auto"/>
              <w:right w:val="single" w:sz="6" w:space="0" w:color="auto"/>
            </w:tcBorders>
            <w:vAlign w:val="center"/>
          </w:tcPr>
          <w:p w14:paraId="6AEA2E1C"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 xml:space="preserve">ПрАТ "МК i МО", 01267930, Головний бухгалтер </w:t>
            </w:r>
            <w:proofErr w:type="spellStart"/>
            <w:r w:rsidRPr="004E1415">
              <w:rPr>
                <w:rFonts w:ascii="Times New Roman CYR" w:hAnsi="Times New Roman CYR" w:cs="Times New Roman CYR"/>
              </w:rPr>
              <w:t>емiтента</w:t>
            </w:r>
            <w:proofErr w:type="spellEnd"/>
            <w:r w:rsidRPr="004E1415">
              <w:rPr>
                <w:rFonts w:ascii="Times New Roman CYR" w:hAnsi="Times New Roman CYR" w:cs="Times New Roman CYR"/>
              </w:rPr>
              <w:t xml:space="preserve"> до 31.07.2014, член </w:t>
            </w:r>
            <w:proofErr w:type="spellStart"/>
            <w:r w:rsidRPr="004E1415">
              <w:rPr>
                <w:rFonts w:ascii="Times New Roman CYR" w:hAnsi="Times New Roman CYR" w:cs="Times New Roman CYR"/>
              </w:rPr>
              <w:t>ревiзiйної</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комiсiї</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емiтента</w:t>
            </w:r>
            <w:proofErr w:type="spellEnd"/>
          </w:p>
        </w:tc>
        <w:tc>
          <w:tcPr>
            <w:tcW w:w="1550" w:type="dxa"/>
            <w:tcBorders>
              <w:top w:val="single" w:sz="6" w:space="0" w:color="auto"/>
              <w:left w:val="single" w:sz="6" w:space="0" w:color="auto"/>
              <w:bottom w:val="single" w:sz="6" w:space="0" w:color="auto"/>
            </w:tcBorders>
            <w:vAlign w:val="center"/>
          </w:tcPr>
          <w:p w14:paraId="34F7CBC1"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 xml:space="preserve">19.04.2019, на 5 </w:t>
            </w:r>
            <w:proofErr w:type="spellStart"/>
            <w:r w:rsidRPr="004E1415">
              <w:rPr>
                <w:rFonts w:ascii="Times New Roman CYR" w:hAnsi="Times New Roman CYR" w:cs="Times New Roman CYR"/>
              </w:rPr>
              <w:t>рокiв</w:t>
            </w:r>
            <w:proofErr w:type="spellEnd"/>
          </w:p>
        </w:tc>
      </w:tr>
      <w:tr w:rsidR="003A5D32" w:rsidRPr="004E1415" w14:paraId="3CAF74AE" w14:textId="77777777">
        <w:trPr>
          <w:trHeight w:val="200"/>
        </w:trPr>
        <w:tc>
          <w:tcPr>
            <w:tcW w:w="900" w:type="dxa"/>
            <w:vMerge/>
            <w:tcBorders>
              <w:top w:val="single" w:sz="6" w:space="0" w:color="auto"/>
              <w:bottom w:val="single" w:sz="6" w:space="0" w:color="auto"/>
              <w:right w:val="single" w:sz="6" w:space="0" w:color="auto"/>
            </w:tcBorders>
            <w:vAlign w:val="center"/>
          </w:tcPr>
          <w:p w14:paraId="2599BDE3" w14:textId="77777777" w:rsidR="003A5D32" w:rsidRPr="004E1415" w:rsidRDefault="003A5D32">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161681E9"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b/>
                <w:bCs/>
              </w:rPr>
              <w:t>Опис:</w:t>
            </w:r>
          </w:p>
          <w:p w14:paraId="78829651"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 xml:space="preserve">Повноваження та обов'язки посадової особи визначено у </w:t>
            </w:r>
            <w:proofErr w:type="spellStart"/>
            <w:r w:rsidRPr="004E1415">
              <w:rPr>
                <w:rFonts w:ascii="Times New Roman CYR" w:hAnsi="Times New Roman CYR" w:cs="Times New Roman CYR"/>
              </w:rPr>
              <w:t>Статутi</w:t>
            </w:r>
            <w:proofErr w:type="spellEnd"/>
            <w:r w:rsidRPr="004E1415">
              <w:rPr>
                <w:rFonts w:ascii="Times New Roman CYR" w:hAnsi="Times New Roman CYR" w:cs="Times New Roman CYR"/>
              </w:rPr>
              <w:t xml:space="preserve"> та </w:t>
            </w:r>
            <w:proofErr w:type="spellStart"/>
            <w:r w:rsidRPr="004E1415">
              <w:rPr>
                <w:rFonts w:ascii="Times New Roman CYR" w:hAnsi="Times New Roman CYR" w:cs="Times New Roman CYR"/>
              </w:rPr>
              <w:t>Положеннi</w:t>
            </w:r>
            <w:proofErr w:type="spellEnd"/>
            <w:r w:rsidRPr="004E1415">
              <w:rPr>
                <w:rFonts w:ascii="Times New Roman CYR" w:hAnsi="Times New Roman CYR" w:cs="Times New Roman CYR"/>
              </w:rPr>
              <w:t xml:space="preserve"> про </w:t>
            </w:r>
            <w:proofErr w:type="spellStart"/>
            <w:r w:rsidRPr="004E1415">
              <w:rPr>
                <w:rFonts w:ascii="Times New Roman CYR" w:hAnsi="Times New Roman CYR" w:cs="Times New Roman CYR"/>
              </w:rPr>
              <w:t>Ревiзiйну</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комiсiю</w:t>
            </w:r>
            <w:proofErr w:type="spellEnd"/>
            <w:r w:rsidRPr="004E1415">
              <w:rPr>
                <w:rFonts w:ascii="Times New Roman CYR" w:hAnsi="Times New Roman CYR" w:cs="Times New Roman CYR"/>
              </w:rPr>
              <w:t xml:space="preserve">. До повноважень члена </w:t>
            </w:r>
            <w:proofErr w:type="spellStart"/>
            <w:r w:rsidRPr="004E1415">
              <w:rPr>
                <w:rFonts w:ascii="Times New Roman CYR" w:hAnsi="Times New Roman CYR" w:cs="Times New Roman CYR"/>
              </w:rPr>
              <w:t>ревiзiйної</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комiсiї</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вiдноситься</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здiйснення</w:t>
            </w:r>
            <w:proofErr w:type="spellEnd"/>
            <w:r w:rsidRPr="004E1415">
              <w:rPr>
                <w:rFonts w:ascii="Times New Roman CYR" w:hAnsi="Times New Roman CYR" w:cs="Times New Roman CYR"/>
              </w:rPr>
              <w:t xml:space="preserve"> контролю за </w:t>
            </w:r>
            <w:proofErr w:type="spellStart"/>
            <w:r w:rsidRPr="004E1415">
              <w:rPr>
                <w:rFonts w:ascii="Times New Roman CYR" w:hAnsi="Times New Roman CYR" w:cs="Times New Roman CYR"/>
              </w:rPr>
              <w:t>фiнансово</w:t>
            </w:r>
            <w:proofErr w:type="spellEnd"/>
            <w:r w:rsidRPr="004E1415">
              <w:rPr>
                <w:rFonts w:ascii="Times New Roman CYR" w:hAnsi="Times New Roman CYR" w:cs="Times New Roman CYR"/>
              </w:rPr>
              <w:t xml:space="preserve">-господарською </w:t>
            </w:r>
            <w:proofErr w:type="spellStart"/>
            <w:r w:rsidRPr="004E1415">
              <w:rPr>
                <w:rFonts w:ascii="Times New Roman CYR" w:hAnsi="Times New Roman CYR" w:cs="Times New Roman CYR"/>
              </w:rPr>
              <w:t>дiяльнiстю</w:t>
            </w:r>
            <w:proofErr w:type="spellEnd"/>
            <w:r w:rsidRPr="004E1415">
              <w:rPr>
                <w:rFonts w:ascii="Times New Roman CYR" w:hAnsi="Times New Roman CYR" w:cs="Times New Roman CYR"/>
              </w:rPr>
              <w:t xml:space="preserve"> Товариства. Обов'язками є участь у  </w:t>
            </w:r>
            <w:proofErr w:type="spellStart"/>
            <w:r w:rsidRPr="004E1415">
              <w:rPr>
                <w:rFonts w:ascii="Times New Roman CYR" w:hAnsi="Times New Roman CYR" w:cs="Times New Roman CYR"/>
              </w:rPr>
              <w:t>проведеннi</w:t>
            </w:r>
            <w:proofErr w:type="spellEnd"/>
            <w:r w:rsidRPr="004E1415">
              <w:rPr>
                <w:rFonts w:ascii="Times New Roman CYR" w:hAnsi="Times New Roman CYR" w:cs="Times New Roman CYR"/>
              </w:rPr>
              <w:t xml:space="preserve"> своєчасних </w:t>
            </w:r>
            <w:proofErr w:type="spellStart"/>
            <w:r w:rsidRPr="004E1415">
              <w:rPr>
                <w:rFonts w:ascii="Times New Roman CYR" w:hAnsi="Times New Roman CYR" w:cs="Times New Roman CYR"/>
              </w:rPr>
              <w:t>перевiрок</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фiнансово</w:t>
            </w:r>
            <w:proofErr w:type="spellEnd"/>
            <w:r w:rsidRPr="004E1415">
              <w:rPr>
                <w:rFonts w:ascii="Times New Roman CYR" w:hAnsi="Times New Roman CYR" w:cs="Times New Roman CYR"/>
              </w:rPr>
              <w:t xml:space="preserve">-господарської </w:t>
            </w:r>
            <w:proofErr w:type="spellStart"/>
            <w:r w:rsidRPr="004E1415">
              <w:rPr>
                <w:rFonts w:ascii="Times New Roman CYR" w:hAnsi="Times New Roman CYR" w:cs="Times New Roman CYR"/>
              </w:rPr>
              <w:t>дiяльностi</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пiдприємства</w:t>
            </w:r>
            <w:proofErr w:type="spellEnd"/>
            <w:r w:rsidRPr="004E1415">
              <w:rPr>
                <w:rFonts w:ascii="Times New Roman CYR" w:hAnsi="Times New Roman CYR" w:cs="Times New Roman CYR"/>
              </w:rPr>
              <w:t xml:space="preserve"> шляхом складання </w:t>
            </w:r>
            <w:proofErr w:type="spellStart"/>
            <w:r w:rsidRPr="004E1415">
              <w:rPr>
                <w:rFonts w:ascii="Times New Roman CYR" w:hAnsi="Times New Roman CYR" w:cs="Times New Roman CYR"/>
              </w:rPr>
              <w:t>висновкiв</w:t>
            </w:r>
            <w:proofErr w:type="spellEnd"/>
            <w:r w:rsidRPr="004E1415">
              <w:rPr>
                <w:rFonts w:ascii="Times New Roman CYR" w:hAnsi="Times New Roman CYR" w:cs="Times New Roman CYR"/>
              </w:rPr>
              <w:t xml:space="preserve"> та </w:t>
            </w:r>
            <w:proofErr w:type="spellStart"/>
            <w:r w:rsidRPr="004E1415">
              <w:rPr>
                <w:rFonts w:ascii="Times New Roman CYR" w:hAnsi="Times New Roman CYR" w:cs="Times New Roman CYR"/>
              </w:rPr>
              <w:t>актiв</w:t>
            </w:r>
            <w:proofErr w:type="spellEnd"/>
            <w:r w:rsidRPr="004E1415">
              <w:rPr>
                <w:rFonts w:ascii="Times New Roman CYR" w:hAnsi="Times New Roman CYR" w:cs="Times New Roman CYR"/>
              </w:rPr>
              <w:t xml:space="preserve">. </w:t>
            </w:r>
          </w:p>
          <w:p w14:paraId="44CD96FD"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 xml:space="preserve">Посадова особа не </w:t>
            </w:r>
            <w:proofErr w:type="spellStart"/>
            <w:r w:rsidRPr="004E1415">
              <w:rPr>
                <w:rFonts w:ascii="Times New Roman CYR" w:hAnsi="Times New Roman CYR" w:cs="Times New Roman CYR"/>
              </w:rPr>
              <w:t>обiймає</w:t>
            </w:r>
            <w:proofErr w:type="spellEnd"/>
            <w:r w:rsidRPr="004E1415">
              <w:rPr>
                <w:rFonts w:ascii="Times New Roman CYR" w:hAnsi="Times New Roman CYR" w:cs="Times New Roman CYR"/>
              </w:rPr>
              <w:t xml:space="preserve"> посад в </w:t>
            </w:r>
            <w:proofErr w:type="spellStart"/>
            <w:r w:rsidRPr="004E1415">
              <w:rPr>
                <w:rFonts w:ascii="Times New Roman CYR" w:hAnsi="Times New Roman CYR" w:cs="Times New Roman CYR"/>
              </w:rPr>
              <w:t>iнших</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органiзацiях</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Перелiк</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попереднiх</w:t>
            </w:r>
            <w:proofErr w:type="spellEnd"/>
            <w:r w:rsidRPr="004E1415">
              <w:rPr>
                <w:rFonts w:ascii="Times New Roman CYR" w:hAnsi="Times New Roman CYR" w:cs="Times New Roman CYR"/>
              </w:rPr>
              <w:t xml:space="preserve"> посад, </w:t>
            </w:r>
            <w:proofErr w:type="spellStart"/>
            <w:r w:rsidRPr="004E1415">
              <w:rPr>
                <w:rFonts w:ascii="Times New Roman CYR" w:hAnsi="Times New Roman CYR" w:cs="Times New Roman CYR"/>
              </w:rPr>
              <w:t>якi</w:t>
            </w:r>
            <w:proofErr w:type="spellEnd"/>
            <w:r w:rsidRPr="004E1415">
              <w:rPr>
                <w:rFonts w:ascii="Times New Roman CYR" w:hAnsi="Times New Roman CYR" w:cs="Times New Roman CYR"/>
              </w:rPr>
              <w:t xml:space="preserve"> особа </w:t>
            </w:r>
            <w:proofErr w:type="spellStart"/>
            <w:r w:rsidRPr="004E1415">
              <w:rPr>
                <w:rFonts w:ascii="Times New Roman CYR" w:hAnsi="Times New Roman CYR" w:cs="Times New Roman CYR"/>
              </w:rPr>
              <w:t>обiймала</w:t>
            </w:r>
            <w:proofErr w:type="spellEnd"/>
            <w:r w:rsidRPr="004E1415">
              <w:rPr>
                <w:rFonts w:ascii="Times New Roman CYR" w:hAnsi="Times New Roman CYR" w:cs="Times New Roman CYR"/>
              </w:rPr>
              <w:t xml:space="preserve"> протягом </w:t>
            </w:r>
            <w:proofErr w:type="spellStart"/>
            <w:r w:rsidRPr="004E1415">
              <w:rPr>
                <w:rFonts w:ascii="Times New Roman CYR" w:hAnsi="Times New Roman CYR" w:cs="Times New Roman CYR"/>
              </w:rPr>
              <w:t>останнiх</w:t>
            </w:r>
            <w:proofErr w:type="spellEnd"/>
            <w:r w:rsidRPr="004E1415">
              <w:rPr>
                <w:rFonts w:ascii="Times New Roman CYR" w:hAnsi="Times New Roman CYR" w:cs="Times New Roman CYR"/>
              </w:rPr>
              <w:t xml:space="preserve"> п'яти </w:t>
            </w:r>
            <w:proofErr w:type="spellStart"/>
            <w:r w:rsidRPr="004E1415">
              <w:rPr>
                <w:rFonts w:ascii="Times New Roman CYR" w:hAnsi="Times New Roman CYR" w:cs="Times New Roman CYR"/>
              </w:rPr>
              <w:t>рокiв</w:t>
            </w:r>
            <w:proofErr w:type="spellEnd"/>
            <w:r w:rsidRPr="004E1415">
              <w:rPr>
                <w:rFonts w:ascii="Times New Roman CYR" w:hAnsi="Times New Roman CYR" w:cs="Times New Roman CYR"/>
              </w:rPr>
              <w:t xml:space="preserve">: головний бухгалтер заводу, в даний час </w:t>
            </w:r>
            <w:proofErr w:type="spellStart"/>
            <w:r w:rsidRPr="004E1415">
              <w:rPr>
                <w:rFonts w:ascii="Times New Roman CYR" w:hAnsi="Times New Roman CYR" w:cs="Times New Roman CYR"/>
              </w:rPr>
              <w:t>пенсiонер</w:t>
            </w:r>
            <w:proofErr w:type="spellEnd"/>
            <w:r w:rsidRPr="004E1415">
              <w:rPr>
                <w:rFonts w:ascii="Times New Roman CYR" w:hAnsi="Times New Roman CYR" w:cs="Times New Roman CYR"/>
              </w:rPr>
              <w:t xml:space="preserve">. Винагороду, в тому </w:t>
            </w:r>
            <w:proofErr w:type="spellStart"/>
            <w:r w:rsidRPr="004E1415">
              <w:rPr>
                <w:rFonts w:ascii="Times New Roman CYR" w:hAnsi="Times New Roman CYR" w:cs="Times New Roman CYR"/>
              </w:rPr>
              <w:t>числi</w:t>
            </w:r>
            <w:proofErr w:type="spellEnd"/>
            <w:r w:rsidRPr="004E1415">
              <w:rPr>
                <w:rFonts w:ascii="Times New Roman CYR" w:hAnsi="Times New Roman CYR" w:cs="Times New Roman CYR"/>
              </w:rPr>
              <w:t xml:space="preserve"> в </w:t>
            </w:r>
            <w:proofErr w:type="spellStart"/>
            <w:r w:rsidRPr="004E1415">
              <w:rPr>
                <w:rFonts w:ascii="Times New Roman CYR" w:hAnsi="Times New Roman CYR" w:cs="Times New Roman CYR"/>
              </w:rPr>
              <w:t>натуральнiй</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формi</w:t>
            </w:r>
            <w:proofErr w:type="spellEnd"/>
            <w:r w:rsidRPr="004E1415">
              <w:rPr>
                <w:rFonts w:ascii="Times New Roman CYR" w:hAnsi="Times New Roman CYR" w:cs="Times New Roman CYR"/>
              </w:rPr>
              <w:t xml:space="preserve">, за виконання посадових </w:t>
            </w:r>
            <w:proofErr w:type="spellStart"/>
            <w:r w:rsidRPr="004E1415">
              <w:rPr>
                <w:rFonts w:ascii="Times New Roman CYR" w:hAnsi="Times New Roman CYR" w:cs="Times New Roman CYR"/>
              </w:rPr>
              <w:t>обов'язкiв</w:t>
            </w:r>
            <w:proofErr w:type="spellEnd"/>
            <w:r w:rsidRPr="004E1415">
              <w:rPr>
                <w:rFonts w:ascii="Times New Roman CYR" w:hAnsi="Times New Roman CYR" w:cs="Times New Roman CYR"/>
              </w:rPr>
              <w:t xml:space="preserve"> посадова особа не отримувала. Посадова особа судимостей за </w:t>
            </w:r>
            <w:proofErr w:type="spellStart"/>
            <w:r w:rsidRPr="004E1415">
              <w:rPr>
                <w:rFonts w:ascii="Times New Roman CYR" w:hAnsi="Times New Roman CYR" w:cs="Times New Roman CYR"/>
              </w:rPr>
              <w:t>корисливi</w:t>
            </w:r>
            <w:proofErr w:type="spellEnd"/>
            <w:r w:rsidRPr="004E1415">
              <w:rPr>
                <w:rFonts w:ascii="Times New Roman CYR" w:hAnsi="Times New Roman CYR" w:cs="Times New Roman CYR"/>
              </w:rPr>
              <w:t xml:space="preserve"> i </w:t>
            </w:r>
            <w:proofErr w:type="spellStart"/>
            <w:r w:rsidRPr="004E1415">
              <w:rPr>
                <w:rFonts w:ascii="Times New Roman CYR" w:hAnsi="Times New Roman CYR" w:cs="Times New Roman CYR"/>
              </w:rPr>
              <w:t>посадовi</w:t>
            </w:r>
            <w:proofErr w:type="spellEnd"/>
            <w:r w:rsidRPr="004E1415">
              <w:rPr>
                <w:rFonts w:ascii="Times New Roman CYR" w:hAnsi="Times New Roman CYR" w:cs="Times New Roman CYR"/>
              </w:rPr>
              <w:t xml:space="preserve"> злочини не має.  </w:t>
            </w:r>
          </w:p>
          <w:p w14:paraId="1E26419A"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 xml:space="preserve">Протягом </w:t>
            </w:r>
            <w:proofErr w:type="spellStart"/>
            <w:r w:rsidRPr="004E1415">
              <w:rPr>
                <w:rFonts w:ascii="Times New Roman CYR" w:hAnsi="Times New Roman CYR" w:cs="Times New Roman CYR"/>
              </w:rPr>
              <w:t>звiтного</w:t>
            </w:r>
            <w:proofErr w:type="spellEnd"/>
            <w:r w:rsidRPr="004E1415">
              <w:rPr>
                <w:rFonts w:ascii="Times New Roman CYR" w:hAnsi="Times New Roman CYR" w:cs="Times New Roman CYR"/>
              </w:rPr>
              <w:t xml:space="preserve"> року </w:t>
            </w:r>
            <w:proofErr w:type="spellStart"/>
            <w:r w:rsidRPr="004E1415">
              <w:rPr>
                <w:rFonts w:ascii="Times New Roman CYR" w:hAnsi="Times New Roman CYR" w:cs="Times New Roman CYR"/>
              </w:rPr>
              <w:t>змiни</w:t>
            </w:r>
            <w:proofErr w:type="spellEnd"/>
            <w:r w:rsidRPr="004E1415">
              <w:rPr>
                <w:rFonts w:ascii="Times New Roman CYR" w:hAnsi="Times New Roman CYR" w:cs="Times New Roman CYR"/>
              </w:rPr>
              <w:t xml:space="preserve"> : За </w:t>
            </w:r>
            <w:proofErr w:type="spellStart"/>
            <w:r w:rsidRPr="004E1415">
              <w:rPr>
                <w:rFonts w:ascii="Times New Roman CYR" w:hAnsi="Times New Roman CYR" w:cs="Times New Roman CYR"/>
              </w:rPr>
              <w:t>рiшенням</w:t>
            </w:r>
            <w:proofErr w:type="spellEnd"/>
            <w:r w:rsidRPr="004E1415">
              <w:rPr>
                <w:rFonts w:ascii="Times New Roman CYR" w:hAnsi="Times New Roman CYR" w:cs="Times New Roman CYR"/>
              </w:rPr>
              <w:t xml:space="preserve"> Загальних </w:t>
            </w:r>
            <w:proofErr w:type="spellStart"/>
            <w:r w:rsidRPr="004E1415">
              <w:rPr>
                <w:rFonts w:ascii="Times New Roman CYR" w:hAnsi="Times New Roman CYR" w:cs="Times New Roman CYR"/>
              </w:rPr>
              <w:t>зборiв</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акцiонерiв</w:t>
            </w:r>
            <w:proofErr w:type="spellEnd"/>
            <w:r w:rsidRPr="004E1415">
              <w:rPr>
                <w:rFonts w:ascii="Times New Roman CYR" w:hAnsi="Times New Roman CYR" w:cs="Times New Roman CYR"/>
              </w:rPr>
              <w:t xml:space="preserve"> (протокол </w:t>
            </w:r>
            <w:proofErr w:type="spellStart"/>
            <w:r w:rsidRPr="004E1415">
              <w:rPr>
                <w:rFonts w:ascii="Times New Roman CYR" w:hAnsi="Times New Roman CYR" w:cs="Times New Roman CYR"/>
              </w:rPr>
              <w:t>вiд</w:t>
            </w:r>
            <w:proofErr w:type="spellEnd"/>
            <w:r w:rsidRPr="004E1415">
              <w:rPr>
                <w:rFonts w:ascii="Times New Roman CYR" w:hAnsi="Times New Roman CYR" w:cs="Times New Roman CYR"/>
              </w:rPr>
              <w:t xml:space="preserve"> 19.04.2019 № 1-2019) припинено повноваження члена </w:t>
            </w:r>
            <w:proofErr w:type="spellStart"/>
            <w:r w:rsidRPr="004E1415">
              <w:rPr>
                <w:rFonts w:ascii="Times New Roman CYR" w:hAnsi="Times New Roman CYR" w:cs="Times New Roman CYR"/>
              </w:rPr>
              <w:t>Ревiзiйної</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комiсiїна</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пiдставi</w:t>
            </w:r>
            <w:proofErr w:type="spellEnd"/>
            <w:r w:rsidRPr="004E1415">
              <w:rPr>
                <w:rFonts w:ascii="Times New Roman CYR" w:hAnsi="Times New Roman CYR" w:cs="Times New Roman CYR"/>
              </w:rPr>
              <w:t xml:space="preserve"> Закону України "Про </w:t>
            </w:r>
            <w:proofErr w:type="spellStart"/>
            <w:r w:rsidRPr="004E1415">
              <w:rPr>
                <w:rFonts w:ascii="Times New Roman CYR" w:hAnsi="Times New Roman CYR" w:cs="Times New Roman CYR"/>
              </w:rPr>
              <w:t>акцiонернi</w:t>
            </w:r>
            <w:proofErr w:type="spellEnd"/>
            <w:r w:rsidRPr="004E1415">
              <w:rPr>
                <w:rFonts w:ascii="Times New Roman CYR" w:hAnsi="Times New Roman CYR" w:cs="Times New Roman CYR"/>
              </w:rPr>
              <w:t xml:space="preserve"> товариства", тим же </w:t>
            </w:r>
            <w:proofErr w:type="spellStart"/>
            <w:r w:rsidRPr="004E1415">
              <w:rPr>
                <w:rFonts w:ascii="Times New Roman CYR" w:hAnsi="Times New Roman CYR" w:cs="Times New Roman CYR"/>
              </w:rPr>
              <w:t>рiшенням</w:t>
            </w:r>
            <w:proofErr w:type="spellEnd"/>
            <w:r w:rsidRPr="004E1415">
              <w:rPr>
                <w:rFonts w:ascii="Times New Roman CYR" w:hAnsi="Times New Roman CYR" w:cs="Times New Roman CYR"/>
              </w:rPr>
              <w:t xml:space="preserve"> обрано членом </w:t>
            </w:r>
            <w:proofErr w:type="spellStart"/>
            <w:r w:rsidRPr="004E1415">
              <w:rPr>
                <w:rFonts w:ascii="Times New Roman CYR" w:hAnsi="Times New Roman CYR" w:cs="Times New Roman CYR"/>
              </w:rPr>
              <w:t>Ревiзiйної</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комiсiї</w:t>
            </w:r>
            <w:proofErr w:type="spellEnd"/>
          </w:p>
        </w:tc>
      </w:tr>
      <w:tr w:rsidR="003A5D32" w:rsidRPr="004E1415" w14:paraId="4EBD137B" w14:textId="77777777">
        <w:trPr>
          <w:trHeight w:val="200"/>
        </w:trPr>
        <w:tc>
          <w:tcPr>
            <w:tcW w:w="900" w:type="dxa"/>
            <w:vMerge w:val="restart"/>
            <w:tcBorders>
              <w:top w:val="single" w:sz="6" w:space="0" w:color="auto"/>
              <w:bottom w:val="single" w:sz="6" w:space="0" w:color="auto"/>
              <w:right w:val="single" w:sz="6" w:space="0" w:color="auto"/>
            </w:tcBorders>
            <w:vAlign w:val="center"/>
          </w:tcPr>
          <w:p w14:paraId="321C18D8"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6</w:t>
            </w:r>
          </w:p>
        </w:tc>
        <w:tc>
          <w:tcPr>
            <w:tcW w:w="2500" w:type="dxa"/>
            <w:tcBorders>
              <w:top w:val="single" w:sz="6" w:space="0" w:color="auto"/>
              <w:left w:val="single" w:sz="6" w:space="0" w:color="auto"/>
              <w:bottom w:val="single" w:sz="6" w:space="0" w:color="auto"/>
              <w:right w:val="single" w:sz="6" w:space="0" w:color="auto"/>
            </w:tcBorders>
            <w:vAlign w:val="center"/>
          </w:tcPr>
          <w:p w14:paraId="7AF1E3F1"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Головний бухгалтер</w:t>
            </w:r>
          </w:p>
        </w:tc>
        <w:tc>
          <w:tcPr>
            <w:tcW w:w="3000" w:type="dxa"/>
            <w:tcBorders>
              <w:top w:val="single" w:sz="6" w:space="0" w:color="auto"/>
              <w:left w:val="single" w:sz="6" w:space="0" w:color="auto"/>
              <w:bottom w:val="single" w:sz="6" w:space="0" w:color="auto"/>
              <w:right w:val="single" w:sz="6" w:space="0" w:color="auto"/>
            </w:tcBorders>
            <w:vAlign w:val="center"/>
          </w:tcPr>
          <w:p w14:paraId="2CC28DB6"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 xml:space="preserve">Старченко </w:t>
            </w:r>
            <w:proofErr w:type="spellStart"/>
            <w:r w:rsidRPr="004E1415">
              <w:rPr>
                <w:rFonts w:ascii="Times New Roman CYR" w:hAnsi="Times New Roman CYR" w:cs="Times New Roman CYR"/>
              </w:rPr>
              <w:t>Надiя</w:t>
            </w:r>
            <w:proofErr w:type="spellEnd"/>
            <w:r w:rsidRPr="004E1415">
              <w:rPr>
                <w:rFonts w:ascii="Times New Roman CYR" w:hAnsi="Times New Roman CYR" w:cs="Times New Roman CYR"/>
              </w:rPr>
              <w:t xml:space="preserve"> Миколаївна</w:t>
            </w:r>
          </w:p>
        </w:tc>
        <w:tc>
          <w:tcPr>
            <w:tcW w:w="850" w:type="dxa"/>
            <w:tcBorders>
              <w:top w:val="single" w:sz="6" w:space="0" w:color="auto"/>
              <w:left w:val="single" w:sz="6" w:space="0" w:color="auto"/>
              <w:bottom w:val="single" w:sz="6" w:space="0" w:color="auto"/>
              <w:right w:val="single" w:sz="6" w:space="0" w:color="auto"/>
            </w:tcBorders>
            <w:vAlign w:val="center"/>
          </w:tcPr>
          <w:p w14:paraId="3EC34E04"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1960</w:t>
            </w:r>
          </w:p>
        </w:tc>
        <w:tc>
          <w:tcPr>
            <w:tcW w:w="2250" w:type="dxa"/>
            <w:tcBorders>
              <w:top w:val="single" w:sz="6" w:space="0" w:color="auto"/>
              <w:left w:val="single" w:sz="6" w:space="0" w:color="auto"/>
              <w:bottom w:val="single" w:sz="6" w:space="0" w:color="auto"/>
              <w:right w:val="single" w:sz="6" w:space="0" w:color="auto"/>
            </w:tcBorders>
            <w:vAlign w:val="center"/>
          </w:tcPr>
          <w:p w14:paraId="6594D38E"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середньо-</w:t>
            </w:r>
            <w:proofErr w:type="spellStart"/>
            <w:r w:rsidRPr="004E1415">
              <w:rPr>
                <w:rFonts w:ascii="Times New Roman CYR" w:hAnsi="Times New Roman CYR" w:cs="Times New Roman CYR"/>
              </w:rPr>
              <w:t>технiчна</w:t>
            </w:r>
            <w:proofErr w:type="spellEnd"/>
          </w:p>
        </w:tc>
        <w:tc>
          <w:tcPr>
            <w:tcW w:w="1000" w:type="dxa"/>
            <w:tcBorders>
              <w:top w:val="single" w:sz="6" w:space="0" w:color="auto"/>
              <w:left w:val="single" w:sz="6" w:space="0" w:color="auto"/>
              <w:bottom w:val="single" w:sz="6" w:space="0" w:color="auto"/>
              <w:right w:val="single" w:sz="6" w:space="0" w:color="auto"/>
            </w:tcBorders>
            <w:vAlign w:val="center"/>
          </w:tcPr>
          <w:p w14:paraId="1984E234"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43</w:t>
            </w:r>
          </w:p>
        </w:tc>
        <w:tc>
          <w:tcPr>
            <w:tcW w:w="3050" w:type="dxa"/>
            <w:tcBorders>
              <w:top w:val="single" w:sz="6" w:space="0" w:color="auto"/>
              <w:left w:val="single" w:sz="6" w:space="0" w:color="auto"/>
              <w:bottom w:val="single" w:sz="6" w:space="0" w:color="auto"/>
              <w:right w:val="single" w:sz="6" w:space="0" w:color="auto"/>
            </w:tcBorders>
            <w:vAlign w:val="center"/>
          </w:tcPr>
          <w:p w14:paraId="19E6A2C9"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ПрАТ "МК i МО", 01267930, Заступник головного бухгалтера ПАТ "Завод МК i МО"</w:t>
            </w:r>
          </w:p>
        </w:tc>
        <w:tc>
          <w:tcPr>
            <w:tcW w:w="1550" w:type="dxa"/>
            <w:tcBorders>
              <w:top w:val="single" w:sz="6" w:space="0" w:color="auto"/>
              <w:left w:val="single" w:sz="6" w:space="0" w:color="auto"/>
              <w:bottom w:val="single" w:sz="6" w:space="0" w:color="auto"/>
            </w:tcBorders>
            <w:vAlign w:val="center"/>
          </w:tcPr>
          <w:p w14:paraId="3FFFADD8"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01.08.2014, безстроково</w:t>
            </w:r>
          </w:p>
        </w:tc>
      </w:tr>
      <w:tr w:rsidR="003A5D32" w:rsidRPr="004E1415" w14:paraId="3FD0C123" w14:textId="77777777">
        <w:trPr>
          <w:trHeight w:val="200"/>
        </w:trPr>
        <w:tc>
          <w:tcPr>
            <w:tcW w:w="900" w:type="dxa"/>
            <w:vMerge/>
            <w:tcBorders>
              <w:top w:val="single" w:sz="6" w:space="0" w:color="auto"/>
              <w:bottom w:val="single" w:sz="6" w:space="0" w:color="auto"/>
              <w:right w:val="single" w:sz="6" w:space="0" w:color="auto"/>
            </w:tcBorders>
            <w:vAlign w:val="center"/>
          </w:tcPr>
          <w:p w14:paraId="46A1319F" w14:textId="77777777" w:rsidR="003A5D32" w:rsidRPr="004E1415" w:rsidRDefault="003A5D32">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30F975BB"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b/>
                <w:bCs/>
              </w:rPr>
              <w:t>Опис:</w:t>
            </w:r>
          </w:p>
          <w:p w14:paraId="6D266005"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 xml:space="preserve">До повноважень посадової особи </w:t>
            </w:r>
            <w:proofErr w:type="spellStart"/>
            <w:r w:rsidRPr="004E1415">
              <w:rPr>
                <w:rFonts w:ascii="Times New Roman CYR" w:hAnsi="Times New Roman CYR" w:cs="Times New Roman CYR"/>
              </w:rPr>
              <w:t>вiдноситься</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органiзацiя</w:t>
            </w:r>
            <w:proofErr w:type="spellEnd"/>
            <w:r w:rsidRPr="004E1415">
              <w:rPr>
                <w:rFonts w:ascii="Times New Roman CYR" w:hAnsi="Times New Roman CYR" w:cs="Times New Roman CYR"/>
              </w:rPr>
              <w:t xml:space="preserve"> i ведення бухгалтерського </w:t>
            </w:r>
            <w:proofErr w:type="spellStart"/>
            <w:r w:rsidRPr="004E1415">
              <w:rPr>
                <w:rFonts w:ascii="Times New Roman CYR" w:hAnsi="Times New Roman CYR" w:cs="Times New Roman CYR"/>
              </w:rPr>
              <w:t>облiку</w:t>
            </w:r>
            <w:proofErr w:type="spellEnd"/>
            <w:r w:rsidRPr="004E1415">
              <w:rPr>
                <w:rFonts w:ascii="Times New Roman CYR" w:hAnsi="Times New Roman CYR" w:cs="Times New Roman CYR"/>
              </w:rPr>
              <w:t xml:space="preserve"> на </w:t>
            </w:r>
            <w:proofErr w:type="spellStart"/>
            <w:r w:rsidRPr="004E1415">
              <w:rPr>
                <w:rFonts w:ascii="Times New Roman CYR" w:hAnsi="Times New Roman CYR" w:cs="Times New Roman CYR"/>
              </w:rPr>
              <w:t>пiдприємствi</w:t>
            </w:r>
            <w:proofErr w:type="spellEnd"/>
            <w:r w:rsidRPr="004E1415">
              <w:rPr>
                <w:rFonts w:ascii="Times New Roman CYR" w:hAnsi="Times New Roman CYR" w:cs="Times New Roman CYR"/>
              </w:rPr>
              <w:t xml:space="preserve">, забезпечення ведення </w:t>
            </w:r>
            <w:proofErr w:type="spellStart"/>
            <w:r w:rsidRPr="004E1415">
              <w:rPr>
                <w:rFonts w:ascii="Times New Roman CYR" w:hAnsi="Times New Roman CYR" w:cs="Times New Roman CYR"/>
              </w:rPr>
              <w:t>облiку</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вiдповiдно</w:t>
            </w:r>
            <w:proofErr w:type="spellEnd"/>
            <w:r w:rsidRPr="004E1415">
              <w:rPr>
                <w:rFonts w:ascii="Times New Roman CYR" w:hAnsi="Times New Roman CYR" w:cs="Times New Roman CYR"/>
              </w:rPr>
              <w:t xml:space="preserve"> до чинного законодавства України, з урахування особливостей </w:t>
            </w:r>
            <w:proofErr w:type="spellStart"/>
            <w:r w:rsidRPr="004E1415">
              <w:rPr>
                <w:rFonts w:ascii="Times New Roman CYR" w:hAnsi="Times New Roman CYR" w:cs="Times New Roman CYR"/>
              </w:rPr>
              <w:t>дiяльностi</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пiдприємства</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органiзацiя</w:t>
            </w:r>
            <w:proofErr w:type="spellEnd"/>
            <w:r w:rsidRPr="004E1415">
              <w:rPr>
                <w:rFonts w:ascii="Times New Roman CYR" w:hAnsi="Times New Roman CYR" w:cs="Times New Roman CYR"/>
              </w:rPr>
              <w:t xml:space="preserve"> контролю за </w:t>
            </w:r>
            <w:proofErr w:type="spellStart"/>
            <w:r w:rsidRPr="004E1415">
              <w:rPr>
                <w:rFonts w:ascii="Times New Roman CYR" w:hAnsi="Times New Roman CYR" w:cs="Times New Roman CYR"/>
              </w:rPr>
              <w:t>вiдображенням</w:t>
            </w:r>
            <w:proofErr w:type="spellEnd"/>
            <w:r w:rsidRPr="004E1415">
              <w:rPr>
                <w:rFonts w:ascii="Times New Roman CYR" w:hAnsi="Times New Roman CYR" w:cs="Times New Roman CYR"/>
              </w:rPr>
              <w:t xml:space="preserve"> на рахунках бухгалтерського </w:t>
            </w:r>
            <w:proofErr w:type="spellStart"/>
            <w:r w:rsidRPr="004E1415">
              <w:rPr>
                <w:rFonts w:ascii="Times New Roman CYR" w:hAnsi="Times New Roman CYR" w:cs="Times New Roman CYR"/>
              </w:rPr>
              <w:t>облiку</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всiх</w:t>
            </w:r>
            <w:proofErr w:type="spellEnd"/>
            <w:r w:rsidRPr="004E1415">
              <w:rPr>
                <w:rFonts w:ascii="Times New Roman CYR" w:hAnsi="Times New Roman CYR" w:cs="Times New Roman CYR"/>
              </w:rPr>
              <w:t xml:space="preserve"> господарських </w:t>
            </w:r>
            <w:proofErr w:type="spellStart"/>
            <w:r w:rsidRPr="004E1415">
              <w:rPr>
                <w:rFonts w:ascii="Times New Roman CYR" w:hAnsi="Times New Roman CYR" w:cs="Times New Roman CYR"/>
              </w:rPr>
              <w:t>операцiй</w:t>
            </w:r>
            <w:proofErr w:type="spellEnd"/>
            <w:r w:rsidRPr="004E1415">
              <w:rPr>
                <w:rFonts w:ascii="Times New Roman CYR" w:hAnsi="Times New Roman CYR" w:cs="Times New Roman CYR"/>
              </w:rPr>
              <w:t>.</w:t>
            </w:r>
          </w:p>
          <w:p w14:paraId="743E9EE4"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 xml:space="preserve">Посадова особа не </w:t>
            </w:r>
            <w:proofErr w:type="spellStart"/>
            <w:r w:rsidRPr="004E1415">
              <w:rPr>
                <w:rFonts w:ascii="Times New Roman CYR" w:hAnsi="Times New Roman CYR" w:cs="Times New Roman CYR"/>
              </w:rPr>
              <w:t>обiймає</w:t>
            </w:r>
            <w:proofErr w:type="spellEnd"/>
            <w:r w:rsidRPr="004E1415">
              <w:rPr>
                <w:rFonts w:ascii="Times New Roman CYR" w:hAnsi="Times New Roman CYR" w:cs="Times New Roman CYR"/>
              </w:rPr>
              <w:t xml:space="preserve"> посад в </w:t>
            </w:r>
            <w:proofErr w:type="spellStart"/>
            <w:r w:rsidRPr="004E1415">
              <w:rPr>
                <w:rFonts w:ascii="Times New Roman CYR" w:hAnsi="Times New Roman CYR" w:cs="Times New Roman CYR"/>
              </w:rPr>
              <w:t>iнших</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органiзацiях</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Перелiк</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попереднiх</w:t>
            </w:r>
            <w:proofErr w:type="spellEnd"/>
            <w:r w:rsidRPr="004E1415">
              <w:rPr>
                <w:rFonts w:ascii="Times New Roman CYR" w:hAnsi="Times New Roman CYR" w:cs="Times New Roman CYR"/>
              </w:rPr>
              <w:t xml:space="preserve"> посад, </w:t>
            </w:r>
            <w:proofErr w:type="spellStart"/>
            <w:r w:rsidRPr="004E1415">
              <w:rPr>
                <w:rFonts w:ascii="Times New Roman CYR" w:hAnsi="Times New Roman CYR" w:cs="Times New Roman CYR"/>
              </w:rPr>
              <w:t>якi</w:t>
            </w:r>
            <w:proofErr w:type="spellEnd"/>
            <w:r w:rsidRPr="004E1415">
              <w:rPr>
                <w:rFonts w:ascii="Times New Roman CYR" w:hAnsi="Times New Roman CYR" w:cs="Times New Roman CYR"/>
              </w:rPr>
              <w:t xml:space="preserve"> особа </w:t>
            </w:r>
            <w:proofErr w:type="spellStart"/>
            <w:r w:rsidRPr="004E1415">
              <w:rPr>
                <w:rFonts w:ascii="Times New Roman CYR" w:hAnsi="Times New Roman CYR" w:cs="Times New Roman CYR"/>
              </w:rPr>
              <w:t>обiймала</w:t>
            </w:r>
            <w:proofErr w:type="spellEnd"/>
            <w:r w:rsidRPr="004E1415">
              <w:rPr>
                <w:rFonts w:ascii="Times New Roman CYR" w:hAnsi="Times New Roman CYR" w:cs="Times New Roman CYR"/>
              </w:rPr>
              <w:t xml:space="preserve"> протягом </w:t>
            </w:r>
            <w:proofErr w:type="spellStart"/>
            <w:r w:rsidRPr="004E1415">
              <w:rPr>
                <w:rFonts w:ascii="Times New Roman CYR" w:hAnsi="Times New Roman CYR" w:cs="Times New Roman CYR"/>
              </w:rPr>
              <w:t>останнiх</w:t>
            </w:r>
            <w:proofErr w:type="spellEnd"/>
            <w:r w:rsidRPr="004E1415">
              <w:rPr>
                <w:rFonts w:ascii="Times New Roman CYR" w:hAnsi="Times New Roman CYR" w:cs="Times New Roman CYR"/>
              </w:rPr>
              <w:t xml:space="preserve"> п'яти </w:t>
            </w:r>
            <w:proofErr w:type="spellStart"/>
            <w:r w:rsidRPr="004E1415">
              <w:rPr>
                <w:rFonts w:ascii="Times New Roman CYR" w:hAnsi="Times New Roman CYR" w:cs="Times New Roman CYR"/>
              </w:rPr>
              <w:t>рокiв</w:t>
            </w:r>
            <w:proofErr w:type="spellEnd"/>
            <w:r w:rsidRPr="004E1415">
              <w:rPr>
                <w:rFonts w:ascii="Times New Roman CYR" w:hAnsi="Times New Roman CYR" w:cs="Times New Roman CYR"/>
              </w:rPr>
              <w:t xml:space="preserve">: заступник головного бухгалтера заводу, з 01.08.2014 - головний бухгалтер </w:t>
            </w:r>
            <w:proofErr w:type="spellStart"/>
            <w:r w:rsidRPr="004E1415">
              <w:rPr>
                <w:rFonts w:ascii="Times New Roman CYR" w:hAnsi="Times New Roman CYR" w:cs="Times New Roman CYR"/>
              </w:rPr>
              <w:t>емiтента</w:t>
            </w:r>
            <w:proofErr w:type="spellEnd"/>
            <w:r w:rsidRPr="004E1415">
              <w:rPr>
                <w:rFonts w:ascii="Times New Roman CYR" w:hAnsi="Times New Roman CYR" w:cs="Times New Roman CYR"/>
              </w:rPr>
              <w:t xml:space="preserve">. </w:t>
            </w:r>
          </w:p>
          <w:p w14:paraId="2162936E"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 xml:space="preserve">Посадова особа судимостей за </w:t>
            </w:r>
            <w:proofErr w:type="spellStart"/>
            <w:r w:rsidRPr="004E1415">
              <w:rPr>
                <w:rFonts w:ascii="Times New Roman CYR" w:hAnsi="Times New Roman CYR" w:cs="Times New Roman CYR"/>
              </w:rPr>
              <w:t>корисливi</w:t>
            </w:r>
            <w:proofErr w:type="spellEnd"/>
            <w:r w:rsidRPr="004E1415">
              <w:rPr>
                <w:rFonts w:ascii="Times New Roman CYR" w:hAnsi="Times New Roman CYR" w:cs="Times New Roman CYR"/>
              </w:rPr>
              <w:t xml:space="preserve"> i </w:t>
            </w:r>
            <w:proofErr w:type="spellStart"/>
            <w:r w:rsidRPr="004E1415">
              <w:rPr>
                <w:rFonts w:ascii="Times New Roman CYR" w:hAnsi="Times New Roman CYR" w:cs="Times New Roman CYR"/>
              </w:rPr>
              <w:t>посадовi</w:t>
            </w:r>
            <w:proofErr w:type="spellEnd"/>
            <w:r w:rsidRPr="004E1415">
              <w:rPr>
                <w:rFonts w:ascii="Times New Roman CYR" w:hAnsi="Times New Roman CYR" w:cs="Times New Roman CYR"/>
              </w:rPr>
              <w:t xml:space="preserve"> злочини не має. </w:t>
            </w:r>
          </w:p>
          <w:p w14:paraId="5DBEAD83"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 xml:space="preserve">Посадова особа отримує </w:t>
            </w:r>
            <w:proofErr w:type="spellStart"/>
            <w:r w:rsidRPr="004E1415">
              <w:rPr>
                <w:rFonts w:ascii="Times New Roman CYR" w:hAnsi="Times New Roman CYR" w:cs="Times New Roman CYR"/>
              </w:rPr>
              <w:t>заробiтну</w:t>
            </w:r>
            <w:proofErr w:type="spellEnd"/>
            <w:r w:rsidRPr="004E1415">
              <w:rPr>
                <w:rFonts w:ascii="Times New Roman CYR" w:hAnsi="Times New Roman CYR" w:cs="Times New Roman CYR"/>
              </w:rPr>
              <w:t xml:space="preserve"> плату </w:t>
            </w:r>
            <w:proofErr w:type="spellStart"/>
            <w:r w:rsidRPr="004E1415">
              <w:rPr>
                <w:rFonts w:ascii="Times New Roman CYR" w:hAnsi="Times New Roman CYR" w:cs="Times New Roman CYR"/>
              </w:rPr>
              <w:t>згiдно</w:t>
            </w:r>
            <w:proofErr w:type="spellEnd"/>
            <w:r w:rsidRPr="004E1415">
              <w:rPr>
                <w:rFonts w:ascii="Times New Roman CYR" w:hAnsi="Times New Roman CYR" w:cs="Times New Roman CYR"/>
              </w:rPr>
              <w:t xml:space="preserve"> штатного розкладу, </w:t>
            </w:r>
            <w:proofErr w:type="spellStart"/>
            <w:r w:rsidRPr="004E1415">
              <w:rPr>
                <w:rFonts w:ascii="Times New Roman CYR" w:hAnsi="Times New Roman CYR" w:cs="Times New Roman CYR"/>
              </w:rPr>
              <w:t>iншої</w:t>
            </w:r>
            <w:proofErr w:type="spellEnd"/>
            <w:r w:rsidRPr="004E1415">
              <w:rPr>
                <w:rFonts w:ascii="Times New Roman CYR" w:hAnsi="Times New Roman CYR" w:cs="Times New Roman CYR"/>
              </w:rPr>
              <w:t xml:space="preserve"> винагороди не отримує. </w:t>
            </w:r>
          </w:p>
          <w:p w14:paraId="77137086"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 xml:space="preserve">Протягом </w:t>
            </w:r>
            <w:proofErr w:type="spellStart"/>
            <w:r w:rsidRPr="004E1415">
              <w:rPr>
                <w:rFonts w:ascii="Times New Roman CYR" w:hAnsi="Times New Roman CYR" w:cs="Times New Roman CYR"/>
              </w:rPr>
              <w:t>звiтного</w:t>
            </w:r>
            <w:proofErr w:type="spellEnd"/>
            <w:r w:rsidRPr="004E1415">
              <w:rPr>
                <w:rFonts w:ascii="Times New Roman CYR" w:hAnsi="Times New Roman CYR" w:cs="Times New Roman CYR"/>
              </w:rPr>
              <w:t xml:space="preserve"> року </w:t>
            </w:r>
            <w:proofErr w:type="spellStart"/>
            <w:r w:rsidRPr="004E1415">
              <w:rPr>
                <w:rFonts w:ascii="Times New Roman CYR" w:hAnsi="Times New Roman CYR" w:cs="Times New Roman CYR"/>
              </w:rPr>
              <w:t>змiни</w:t>
            </w:r>
            <w:proofErr w:type="spellEnd"/>
            <w:r w:rsidRPr="004E1415">
              <w:rPr>
                <w:rFonts w:ascii="Times New Roman CYR" w:hAnsi="Times New Roman CYR" w:cs="Times New Roman CYR"/>
              </w:rPr>
              <w:t xml:space="preserve"> в </w:t>
            </w:r>
            <w:proofErr w:type="spellStart"/>
            <w:r w:rsidRPr="004E1415">
              <w:rPr>
                <w:rFonts w:ascii="Times New Roman CYR" w:hAnsi="Times New Roman CYR" w:cs="Times New Roman CYR"/>
              </w:rPr>
              <w:t>складi</w:t>
            </w:r>
            <w:proofErr w:type="spellEnd"/>
            <w:r w:rsidRPr="004E1415">
              <w:rPr>
                <w:rFonts w:ascii="Times New Roman CYR" w:hAnsi="Times New Roman CYR" w:cs="Times New Roman CYR"/>
              </w:rPr>
              <w:t xml:space="preserve"> посадової особи не </w:t>
            </w:r>
            <w:proofErr w:type="spellStart"/>
            <w:r w:rsidRPr="004E1415">
              <w:rPr>
                <w:rFonts w:ascii="Times New Roman CYR" w:hAnsi="Times New Roman CYR" w:cs="Times New Roman CYR"/>
              </w:rPr>
              <w:t>вiдбувалися</w:t>
            </w:r>
            <w:proofErr w:type="spellEnd"/>
            <w:r w:rsidRPr="004E1415">
              <w:rPr>
                <w:rFonts w:ascii="Times New Roman CYR" w:hAnsi="Times New Roman CYR" w:cs="Times New Roman CYR"/>
              </w:rPr>
              <w:t>.</w:t>
            </w:r>
          </w:p>
        </w:tc>
      </w:tr>
      <w:tr w:rsidR="003A5D32" w:rsidRPr="004E1415" w14:paraId="54999D34" w14:textId="77777777">
        <w:trPr>
          <w:trHeight w:val="200"/>
        </w:trPr>
        <w:tc>
          <w:tcPr>
            <w:tcW w:w="900" w:type="dxa"/>
            <w:vMerge w:val="restart"/>
            <w:tcBorders>
              <w:top w:val="single" w:sz="6" w:space="0" w:color="auto"/>
              <w:bottom w:val="single" w:sz="6" w:space="0" w:color="auto"/>
              <w:right w:val="single" w:sz="6" w:space="0" w:color="auto"/>
            </w:tcBorders>
            <w:vAlign w:val="center"/>
          </w:tcPr>
          <w:p w14:paraId="468E2A51"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7</w:t>
            </w:r>
          </w:p>
        </w:tc>
        <w:tc>
          <w:tcPr>
            <w:tcW w:w="2500" w:type="dxa"/>
            <w:tcBorders>
              <w:top w:val="single" w:sz="6" w:space="0" w:color="auto"/>
              <w:left w:val="single" w:sz="6" w:space="0" w:color="auto"/>
              <w:bottom w:val="single" w:sz="6" w:space="0" w:color="auto"/>
              <w:right w:val="single" w:sz="6" w:space="0" w:color="auto"/>
            </w:tcBorders>
            <w:vAlign w:val="center"/>
          </w:tcPr>
          <w:p w14:paraId="56FA2DA8"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 xml:space="preserve">Голова </w:t>
            </w:r>
            <w:proofErr w:type="spellStart"/>
            <w:r w:rsidRPr="004E1415">
              <w:rPr>
                <w:rFonts w:ascii="Times New Roman CYR" w:hAnsi="Times New Roman CYR" w:cs="Times New Roman CYR"/>
              </w:rPr>
              <w:t>правлiння</w:t>
            </w:r>
            <w:proofErr w:type="spellEnd"/>
          </w:p>
        </w:tc>
        <w:tc>
          <w:tcPr>
            <w:tcW w:w="3000" w:type="dxa"/>
            <w:tcBorders>
              <w:top w:val="single" w:sz="6" w:space="0" w:color="auto"/>
              <w:left w:val="single" w:sz="6" w:space="0" w:color="auto"/>
              <w:bottom w:val="single" w:sz="6" w:space="0" w:color="auto"/>
              <w:right w:val="single" w:sz="6" w:space="0" w:color="auto"/>
            </w:tcBorders>
            <w:vAlign w:val="center"/>
          </w:tcPr>
          <w:p w14:paraId="56B663C4"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Самусь Микола Володимирович</w:t>
            </w:r>
          </w:p>
        </w:tc>
        <w:tc>
          <w:tcPr>
            <w:tcW w:w="850" w:type="dxa"/>
            <w:tcBorders>
              <w:top w:val="single" w:sz="6" w:space="0" w:color="auto"/>
              <w:left w:val="single" w:sz="6" w:space="0" w:color="auto"/>
              <w:bottom w:val="single" w:sz="6" w:space="0" w:color="auto"/>
              <w:right w:val="single" w:sz="6" w:space="0" w:color="auto"/>
            </w:tcBorders>
            <w:vAlign w:val="center"/>
          </w:tcPr>
          <w:p w14:paraId="2E1E38F6"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1964</w:t>
            </w:r>
          </w:p>
        </w:tc>
        <w:tc>
          <w:tcPr>
            <w:tcW w:w="2250" w:type="dxa"/>
            <w:tcBorders>
              <w:top w:val="single" w:sz="6" w:space="0" w:color="auto"/>
              <w:left w:val="single" w:sz="6" w:space="0" w:color="auto"/>
              <w:bottom w:val="single" w:sz="6" w:space="0" w:color="auto"/>
              <w:right w:val="single" w:sz="6" w:space="0" w:color="auto"/>
            </w:tcBorders>
            <w:vAlign w:val="center"/>
          </w:tcPr>
          <w:p w14:paraId="587BF847"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14:paraId="26F09D80"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35</w:t>
            </w:r>
          </w:p>
        </w:tc>
        <w:tc>
          <w:tcPr>
            <w:tcW w:w="3050" w:type="dxa"/>
            <w:tcBorders>
              <w:top w:val="single" w:sz="6" w:space="0" w:color="auto"/>
              <w:left w:val="single" w:sz="6" w:space="0" w:color="auto"/>
              <w:bottom w:val="single" w:sz="6" w:space="0" w:color="auto"/>
              <w:right w:val="single" w:sz="6" w:space="0" w:color="auto"/>
            </w:tcBorders>
            <w:vAlign w:val="center"/>
          </w:tcPr>
          <w:p w14:paraId="77D70BF1"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 xml:space="preserve">ПрАТ "МК i МО", 01267930, член </w:t>
            </w:r>
            <w:proofErr w:type="spellStart"/>
            <w:r w:rsidRPr="004E1415">
              <w:rPr>
                <w:rFonts w:ascii="Times New Roman CYR" w:hAnsi="Times New Roman CYR" w:cs="Times New Roman CYR"/>
              </w:rPr>
              <w:t>правлiння</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емiтента</w:t>
            </w:r>
            <w:proofErr w:type="spellEnd"/>
            <w:r w:rsidRPr="004E1415">
              <w:rPr>
                <w:rFonts w:ascii="Times New Roman CYR" w:hAnsi="Times New Roman CYR" w:cs="Times New Roman CYR"/>
              </w:rPr>
              <w:t xml:space="preserve">, голова </w:t>
            </w:r>
            <w:proofErr w:type="spellStart"/>
            <w:r w:rsidRPr="004E1415">
              <w:rPr>
                <w:rFonts w:ascii="Times New Roman CYR" w:hAnsi="Times New Roman CYR" w:cs="Times New Roman CYR"/>
              </w:rPr>
              <w:t>правлiння</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емiтента</w:t>
            </w:r>
            <w:proofErr w:type="spellEnd"/>
          </w:p>
        </w:tc>
        <w:tc>
          <w:tcPr>
            <w:tcW w:w="1550" w:type="dxa"/>
            <w:tcBorders>
              <w:top w:val="single" w:sz="6" w:space="0" w:color="auto"/>
              <w:left w:val="single" w:sz="6" w:space="0" w:color="auto"/>
              <w:bottom w:val="single" w:sz="6" w:space="0" w:color="auto"/>
            </w:tcBorders>
            <w:vAlign w:val="center"/>
          </w:tcPr>
          <w:p w14:paraId="0FF21198"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03.10.2016, безстроково</w:t>
            </w:r>
          </w:p>
        </w:tc>
      </w:tr>
      <w:tr w:rsidR="003A5D32" w:rsidRPr="004E1415" w14:paraId="503FBFAC" w14:textId="77777777">
        <w:trPr>
          <w:trHeight w:val="200"/>
        </w:trPr>
        <w:tc>
          <w:tcPr>
            <w:tcW w:w="900" w:type="dxa"/>
            <w:vMerge/>
            <w:tcBorders>
              <w:top w:val="single" w:sz="6" w:space="0" w:color="auto"/>
              <w:bottom w:val="single" w:sz="6" w:space="0" w:color="auto"/>
              <w:right w:val="single" w:sz="6" w:space="0" w:color="auto"/>
            </w:tcBorders>
            <w:vAlign w:val="center"/>
          </w:tcPr>
          <w:p w14:paraId="2430BB72" w14:textId="77777777" w:rsidR="003A5D32" w:rsidRPr="004E1415" w:rsidRDefault="003A5D32">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7C93B8EF"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b/>
                <w:bCs/>
              </w:rPr>
              <w:t>Опис:</w:t>
            </w:r>
          </w:p>
          <w:p w14:paraId="4A2AB5B0"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 xml:space="preserve">Повноваження та обов'язки посадової особи визначено у </w:t>
            </w:r>
            <w:proofErr w:type="spellStart"/>
            <w:r w:rsidRPr="004E1415">
              <w:rPr>
                <w:rFonts w:ascii="Times New Roman CYR" w:hAnsi="Times New Roman CYR" w:cs="Times New Roman CYR"/>
              </w:rPr>
              <w:t>Статутi</w:t>
            </w:r>
            <w:proofErr w:type="spellEnd"/>
            <w:r w:rsidRPr="004E1415">
              <w:rPr>
                <w:rFonts w:ascii="Times New Roman CYR" w:hAnsi="Times New Roman CYR" w:cs="Times New Roman CYR"/>
              </w:rPr>
              <w:t xml:space="preserve"> та </w:t>
            </w:r>
            <w:proofErr w:type="spellStart"/>
            <w:r w:rsidRPr="004E1415">
              <w:rPr>
                <w:rFonts w:ascii="Times New Roman CYR" w:hAnsi="Times New Roman CYR" w:cs="Times New Roman CYR"/>
              </w:rPr>
              <w:t>Положеннi</w:t>
            </w:r>
            <w:proofErr w:type="spellEnd"/>
            <w:r w:rsidRPr="004E1415">
              <w:rPr>
                <w:rFonts w:ascii="Times New Roman CYR" w:hAnsi="Times New Roman CYR" w:cs="Times New Roman CYR"/>
              </w:rPr>
              <w:t xml:space="preserve"> про </w:t>
            </w:r>
            <w:proofErr w:type="spellStart"/>
            <w:r w:rsidRPr="004E1415">
              <w:rPr>
                <w:rFonts w:ascii="Times New Roman CYR" w:hAnsi="Times New Roman CYR" w:cs="Times New Roman CYR"/>
              </w:rPr>
              <w:t>Правлiння</w:t>
            </w:r>
            <w:proofErr w:type="spellEnd"/>
            <w:r w:rsidRPr="004E1415">
              <w:rPr>
                <w:rFonts w:ascii="Times New Roman CYR" w:hAnsi="Times New Roman CYR" w:cs="Times New Roman CYR"/>
              </w:rPr>
              <w:t xml:space="preserve">. До повноважень посадової особи </w:t>
            </w:r>
            <w:proofErr w:type="spellStart"/>
            <w:r w:rsidRPr="004E1415">
              <w:rPr>
                <w:rFonts w:ascii="Times New Roman CYR" w:hAnsi="Times New Roman CYR" w:cs="Times New Roman CYR"/>
              </w:rPr>
              <w:t>вiдноситься</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керiвництво</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дiяльнiстю</w:t>
            </w:r>
            <w:proofErr w:type="spellEnd"/>
            <w:r w:rsidRPr="004E1415">
              <w:rPr>
                <w:rFonts w:ascii="Times New Roman CYR" w:hAnsi="Times New Roman CYR" w:cs="Times New Roman CYR"/>
              </w:rPr>
              <w:t xml:space="preserve"> Товариства, </w:t>
            </w:r>
            <w:proofErr w:type="spellStart"/>
            <w:r w:rsidRPr="004E1415">
              <w:rPr>
                <w:rFonts w:ascii="Times New Roman CYR" w:hAnsi="Times New Roman CYR" w:cs="Times New Roman CYR"/>
              </w:rPr>
              <w:t>репрезентацiя</w:t>
            </w:r>
            <w:proofErr w:type="spellEnd"/>
            <w:r w:rsidRPr="004E1415">
              <w:rPr>
                <w:rFonts w:ascii="Times New Roman CYR" w:hAnsi="Times New Roman CYR" w:cs="Times New Roman CYR"/>
              </w:rPr>
              <w:t xml:space="preserve"> його у </w:t>
            </w:r>
            <w:proofErr w:type="spellStart"/>
            <w:r w:rsidRPr="004E1415">
              <w:rPr>
                <w:rFonts w:ascii="Times New Roman CYR" w:hAnsi="Times New Roman CYR" w:cs="Times New Roman CYR"/>
              </w:rPr>
              <w:t>вiдносинах</w:t>
            </w:r>
            <w:proofErr w:type="spellEnd"/>
            <w:r w:rsidRPr="004E1415">
              <w:rPr>
                <w:rFonts w:ascii="Times New Roman CYR" w:hAnsi="Times New Roman CYR" w:cs="Times New Roman CYR"/>
              </w:rPr>
              <w:t xml:space="preserve"> з </w:t>
            </w:r>
            <w:proofErr w:type="spellStart"/>
            <w:r w:rsidRPr="004E1415">
              <w:rPr>
                <w:rFonts w:ascii="Times New Roman CYR" w:hAnsi="Times New Roman CYR" w:cs="Times New Roman CYR"/>
              </w:rPr>
              <w:t>iншим</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органiзацiями</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органiзацiя</w:t>
            </w:r>
            <w:proofErr w:type="spellEnd"/>
            <w:r w:rsidRPr="004E1415">
              <w:rPr>
                <w:rFonts w:ascii="Times New Roman CYR" w:hAnsi="Times New Roman CYR" w:cs="Times New Roman CYR"/>
              </w:rPr>
              <w:t xml:space="preserve"> виконання </w:t>
            </w:r>
            <w:proofErr w:type="spellStart"/>
            <w:r w:rsidRPr="004E1415">
              <w:rPr>
                <w:rFonts w:ascii="Times New Roman CYR" w:hAnsi="Times New Roman CYR" w:cs="Times New Roman CYR"/>
              </w:rPr>
              <w:t>рiшень</w:t>
            </w:r>
            <w:proofErr w:type="spellEnd"/>
            <w:r w:rsidRPr="004E1415">
              <w:rPr>
                <w:rFonts w:ascii="Times New Roman CYR" w:hAnsi="Times New Roman CYR" w:cs="Times New Roman CYR"/>
              </w:rPr>
              <w:t xml:space="preserve"> Загальних </w:t>
            </w:r>
            <w:proofErr w:type="spellStart"/>
            <w:r w:rsidRPr="004E1415">
              <w:rPr>
                <w:rFonts w:ascii="Times New Roman CYR" w:hAnsi="Times New Roman CYR" w:cs="Times New Roman CYR"/>
              </w:rPr>
              <w:t>зборiв</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акцiонерiв</w:t>
            </w:r>
            <w:proofErr w:type="spellEnd"/>
            <w:r w:rsidRPr="004E1415">
              <w:rPr>
                <w:rFonts w:ascii="Times New Roman CYR" w:hAnsi="Times New Roman CYR" w:cs="Times New Roman CYR"/>
              </w:rPr>
              <w:t xml:space="preserve"> та Ради Товариства, забезпечення належного використання </w:t>
            </w:r>
            <w:proofErr w:type="spellStart"/>
            <w:r w:rsidRPr="004E1415">
              <w:rPr>
                <w:rFonts w:ascii="Times New Roman CYR" w:hAnsi="Times New Roman CYR" w:cs="Times New Roman CYR"/>
              </w:rPr>
              <w:t>ресурсiв</w:t>
            </w:r>
            <w:proofErr w:type="spellEnd"/>
            <w:r w:rsidRPr="004E1415">
              <w:rPr>
                <w:rFonts w:ascii="Times New Roman CYR" w:hAnsi="Times New Roman CYR" w:cs="Times New Roman CYR"/>
              </w:rPr>
              <w:t xml:space="preserve"> та </w:t>
            </w:r>
            <w:proofErr w:type="spellStart"/>
            <w:r w:rsidRPr="004E1415">
              <w:rPr>
                <w:rFonts w:ascii="Times New Roman CYR" w:hAnsi="Times New Roman CYR" w:cs="Times New Roman CYR"/>
              </w:rPr>
              <w:t>потужностей</w:t>
            </w:r>
            <w:proofErr w:type="spellEnd"/>
            <w:r w:rsidRPr="004E1415">
              <w:rPr>
                <w:rFonts w:ascii="Times New Roman CYR" w:hAnsi="Times New Roman CYR" w:cs="Times New Roman CYR"/>
              </w:rPr>
              <w:t xml:space="preserve"> Товариства для рентабельної </w:t>
            </w:r>
            <w:proofErr w:type="spellStart"/>
            <w:r w:rsidRPr="004E1415">
              <w:rPr>
                <w:rFonts w:ascii="Times New Roman CYR" w:hAnsi="Times New Roman CYR" w:cs="Times New Roman CYR"/>
              </w:rPr>
              <w:t>дiяльностi</w:t>
            </w:r>
            <w:proofErr w:type="spellEnd"/>
            <w:r w:rsidRPr="004E1415">
              <w:rPr>
                <w:rFonts w:ascii="Times New Roman CYR" w:hAnsi="Times New Roman CYR" w:cs="Times New Roman CYR"/>
              </w:rPr>
              <w:t xml:space="preserve">. </w:t>
            </w:r>
          </w:p>
          <w:p w14:paraId="63890D5B"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proofErr w:type="spellStart"/>
            <w:r w:rsidRPr="004E1415">
              <w:rPr>
                <w:rFonts w:ascii="Times New Roman CYR" w:hAnsi="Times New Roman CYR" w:cs="Times New Roman CYR"/>
              </w:rPr>
              <w:t>Перелiк</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попереднiх</w:t>
            </w:r>
            <w:proofErr w:type="spellEnd"/>
            <w:r w:rsidRPr="004E1415">
              <w:rPr>
                <w:rFonts w:ascii="Times New Roman CYR" w:hAnsi="Times New Roman CYR" w:cs="Times New Roman CYR"/>
              </w:rPr>
              <w:t xml:space="preserve"> посад, </w:t>
            </w:r>
            <w:proofErr w:type="spellStart"/>
            <w:r w:rsidRPr="004E1415">
              <w:rPr>
                <w:rFonts w:ascii="Times New Roman CYR" w:hAnsi="Times New Roman CYR" w:cs="Times New Roman CYR"/>
              </w:rPr>
              <w:t>якi</w:t>
            </w:r>
            <w:proofErr w:type="spellEnd"/>
            <w:r w:rsidRPr="004E1415">
              <w:rPr>
                <w:rFonts w:ascii="Times New Roman CYR" w:hAnsi="Times New Roman CYR" w:cs="Times New Roman CYR"/>
              </w:rPr>
              <w:t xml:space="preserve"> особа </w:t>
            </w:r>
            <w:proofErr w:type="spellStart"/>
            <w:r w:rsidRPr="004E1415">
              <w:rPr>
                <w:rFonts w:ascii="Times New Roman CYR" w:hAnsi="Times New Roman CYR" w:cs="Times New Roman CYR"/>
              </w:rPr>
              <w:t>обiймала</w:t>
            </w:r>
            <w:proofErr w:type="spellEnd"/>
            <w:r w:rsidRPr="004E1415">
              <w:rPr>
                <w:rFonts w:ascii="Times New Roman CYR" w:hAnsi="Times New Roman CYR" w:cs="Times New Roman CYR"/>
              </w:rPr>
              <w:t xml:space="preserve"> протягом </w:t>
            </w:r>
            <w:proofErr w:type="spellStart"/>
            <w:r w:rsidRPr="004E1415">
              <w:rPr>
                <w:rFonts w:ascii="Times New Roman CYR" w:hAnsi="Times New Roman CYR" w:cs="Times New Roman CYR"/>
              </w:rPr>
              <w:t>останнiх</w:t>
            </w:r>
            <w:proofErr w:type="spellEnd"/>
            <w:r w:rsidRPr="004E1415">
              <w:rPr>
                <w:rFonts w:ascii="Times New Roman CYR" w:hAnsi="Times New Roman CYR" w:cs="Times New Roman CYR"/>
              </w:rPr>
              <w:t xml:space="preserve"> п'яти </w:t>
            </w:r>
            <w:proofErr w:type="spellStart"/>
            <w:r w:rsidRPr="004E1415">
              <w:rPr>
                <w:rFonts w:ascii="Times New Roman CYR" w:hAnsi="Times New Roman CYR" w:cs="Times New Roman CYR"/>
              </w:rPr>
              <w:t>рокiв:член</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правлiння</w:t>
            </w:r>
            <w:proofErr w:type="spellEnd"/>
            <w:r w:rsidRPr="004E1415">
              <w:rPr>
                <w:rFonts w:ascii="Times New Roman CYR" w:hAnsi="Times New Roman CYR" w:cs="Times New Roman CYR"/>
              </w:rPr>
              <w:t xml:space="preserve"> Товариства, директор з виробництва. </w:t>
            </w:r>
          </w:p>
          <w:p w14:paraId="1BD255E5"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 xml:space="preserve">Посадова особа не </w:t>
            </w:r>
            <w:proofErr w:type="spellStart"/>
            <w:r w:rsidRPr="004E1415">
              <w:rPr>
                <w:rFonts w:ascii="Times New Roman CYR" w:hAnsi="Times New Roman CYR" w:cs="Times New Roman CYR"/>
              </w:rPr>
              <w:t>обiймає</w:t>
            </w:r>
            <w:proofErr w:type="spellEnd"/>
            <w:r w:rsidRPr="004E1415">
              <w:rPr>
                <w:rFonts w:ascii="Times New Roman CYR" w:hAnsi="Times New Roman CYR" w:cs="Times New Roman CYR"/>
              </w:rPr>
              <w:t xml:space="preserve"> посад в </w:t>
            </w:r>
            <w:proofErr w:type="spellStart"/>
            <w:r w:rsidRPr="004E1415">
              <w:rPr>
                <w:rFonts w:ascii="Times New Roman CYR" w:hAnsi="Times New Roman CYR" w:cs="Times New Roman CYR"/>
              </w:rPr>
              <w:t>iнших</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органiзацiях</w:t>
            </w:r>
            <w:proofErr w:type="spellEnd"/>
            <w:r w:rsidRPr="004E1415">
              <w:rPr>
                <w:rFonts w:ascii="Times New Roman CYR" w:hAnsi="Times New Roman CYR" w:cs="Times New Roman CYR"/>
              </w:rPr>
              <w:t xml:space="preserve">.  Посадова особа судимостей за </w:t>
            </w:r>
            <w:proofErr w:type="spellStart"/>
            <w:r w:rsidRPr="004E1415">
              <w:rPr>
                <w:rFonts w:ascii="Times New Roman CYR" w:hAnsi="Times New Roman CYR" w:cs="Times New Roman CYR"/>
              </w:rPr>
              <w:t>корисливi</w:t>
            </w:r>
            <w:proofErr w:type="spellEnd"/>
            <w:r w:rsidRPr="004E1415">
              <w:rPr>
                <w:rFonts w:ascii="Times New Roman CYR" w:hAnsi="Times New Roman CYR" w:cs="Times New Roman CYR"/>
              </w:rPr>
              <w:t xml:space="preserve"> i </w:t>
            </w:r>
            <w:proofErr w:type="spellStart"/>
            <w:r w:rsidRPr="004E1415">
              <w:rPr>
                <w:rFonts w:ascii="Times New Roman CYR" w:hAnsi="Times New Roman CYR" w:cs="Times New Roman CYR"/>
              </w:rPr>
              <w:t>посадовi</w:t>
            </w:r>
            <w:proofErr w:type="spellEnd"/>
            <w:r w:rsidRPr="004E1415">
              <w:rPr>
                <w:rFonts w:ascii="Times New Roman CYR" w:hAnsi="Times New Roman CYR" w:cs="Times New Roman CYR"/>
              </w:rPr>
              <w:t xml:space="preserve"> злочини не має. </w:t>
            </w:r>
          </w:p>
          <w:p w14:paraId="6F35F300"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 xml:space="preserve">Посадова особа отримує </w:t>
            </w:r>
            <w:proofErr w:type="spellStart"/>
            <w:r w:rsidRPr="004E1415">
              <w:rPr>
                <w:rFonts w:ascii="Times New Roman CYR" w:hAnsi="Times New Roman CYR" w:cs="Times New Roman CYR"/>
              </w:rPr>
              <w:t>заробiтну</w:t>
            </w:r>
            <w:proofErr w:type="spellEnd"/>
            <w:r w:rsidRPr="004E1415">
              <w:rPr>
                <w:rFonts w:ascii="Times New Roman CYR" w:hAnsi="Times New Roman CYR" w:cs="Times New Roman CYR"/>
              </w:rPr>
              <w:t xml:space="preserve"> плату </w:t>
            </w:r>
            <w:proofErr w:type="spellStart"/>
            <w:r w:rsidRPr="004E1415">
              <w:rPr>
                <w:rFonts w:ascii="Times New Roman CYR" w:hAnsi="Times New Roman CYR" w:cs="Times New Roman CYR"/>
              </w:rPr>
              <w:t>згiдно</w:t>
            </w:r>
            <w:proofErr w:type="spellEnd"/>
            <w:r w:rsidRPr="004E1415">
              <w:rPr>
                <w:rFonts w:ascii="Times New Roman CYR" w:hAnsi="Times New Roman CYR" w:cs="Times New Roman CYR"/>
              </w:rPr>
              <w:t xml:space="preserve"> штатного розкладу, </w:t>
            </w:r>
            <w:proofErr w:type="spellStart"/>
            <w:r w:rsidRPr="004E1415">
              <w:rPr>
                <w:rFonts w:ascii="Times New Roman CYR" w:hAnsi="Times New Roman CYR" w:cs="Times New Roman CYR"/>
              </w:rPr>
              <w:t>iншої</w:t>
            </w:r>
            <w:proofErr w:type="spellEnd"/>
            <w:r w:rsidRPr="004E1415">
              <w:rPr>
                <w:rFonts w:ascii="Times New Roman CYR" w:hAnsi="Times New Roman CYR" w:cs="Times New Roman CYR"/>
              </w:rPr>
              <w:t xml:space="preserve"> винагороди, в тому </w:t>
            </w:r>
            <w:proofErr w:type="spellStart"/>
            <w:r w:rsidRPr="004E1415">
              <w:rPr>
                <w:rFonts w:ascii="Times New Roman CYR" w:hAnsi="Times New Roman CYR" w:cs="Times New Roman CYR"/>
              </w:rPr>
              <w:t>числi</w:t>
            </w:r>
            <w:proofErr w:type="spellEnd"/>
            <w:r w:rsidRPr="004E1415">
              <w:rPr>
                <w:rFonts w:ascii="Times New Roman CYR" w:hAnsi="Times New Roman CYR" w:cs="Times New Roman CYR"/>
              </w:rPr>
              <w:t xml:space="preserve"> в </w:t>
            </w:r>
            <w:proofErr w:type="spellStart"/>
            <w:r w:rsidRPr="004E1415">
              <w:rPr>
                <w:rFonts w:ascii="Times New Roman CYR" w:hAnsi="Times New Roman CYR" w:cs="Times New Roman CYR"/>
              </w:rPr>
              <w:t>натуральнiй</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формi</w:t>
            </w:r>
            <w:proofErr w:type="spellEnd"/>
            <w:r w:rsidRPr="004E1415">
              <w:rPr>
                <w:rFonts w:ascii="Times New Roman CYR" w:hAnsi="Times New Roman CYR" w:cs="Times New Roman CYR"/>
              </w:rPr>
              <w:t xml:space="preserve">, не отримує. </w:t>
            </w:r>
          </w:p>
          <w:p w14:paraId="03B84BC7"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 xml:space="preserve">Обрано на посаду Голови </w:t>
            </w:r>
            <w:proofErr w:type="spellStart"/>
            <w:r w:rsidRPr="004E1415">
              <w:rPr>
                <w:rFonts w:ascii="Times New Roman CYR" w:hAnsi="Times New Roman CYR" w:cs="Times New Roman CYR"/>
              </w:rPr>
              <w:t>правлiння</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згiдно</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рiшення</w:t>
            </w:r>
            <w:proofErr w:type="spellEnd"/>
            <w:r w:rsidRPr="004E1415">
              <w:rPr>
                <w:rFonts w:ascii="Times New Roman CYR" w:hAnsi="Times New Roman CYR" w:cs="Times New Roman CYR"/>
              </w:rPr>
              <w:t xml:space="preserve"> Наглядової ради товариства (протокол </w:t>
            </w:r>
            <w:proofErr w:type="spellStart"/>
            <w:r w:rsidRPr="004E1415">
              <w:rPr>
                <w:rFonts w:ascii="Times New Roman CYR" w:hAnsi="Times New Roman CYR" w:cs="Times New Roman CYR"/>
              </w:rPr>
              <w:t>вiд</w:t>
            </w:r>
            <w:proofErr w:type="spellEnd"/>
            <w:r w:rsidRPr="004E1415">
              <w:rPr>
                <w:rFonts w:ascii="Times New Roman CYR" w:hAnsi="Times New Roman CYR" w:cs="Times New Roman CYR"/>
              </w:rPr>
              <w:t xml:space="preserve"> 03.10.2016 № 6-2016). Протягом </w:t>
            </w:r>
            <w:proofErr w:type="spellStart"/>
            <w:r w:rsidRPr="004E1415">
              <w:rPr>
                <w:rFonts w:ascii="Times New Roman CYR" w:hAnsi="Times New Roman CYR" w:cs="Times New Roman CYR"/>
              </w:rPr>
              <w:t>звiтного</w:t>
            </w:r>
            <w:proofErr w:type="spellEnd"/>
            <w:r w:rsidRPr="004E1415">
              <w:rPr>
                <w:rFonts w:ascii="Times New Roman CYR" w:hAnsi="Times New Roman CYR" w:cs="Times New Roman CYR"/>
              </w:rPr>
              <w:t xml:space="preserve"> року </w:t>
            </w:r>
            <w:proofErr w:type="spellStart"/>
            <w:r w:rsidRPr="004E1415">
              <w:rPr>
                <w:rFonts w:ascii="Times New Roman CYR" w:hAnsi="Times New Roman CYR" w:cs="Times New Roman CYR"/>
              </w:rPr>
              <w:t>змiни</w:t>
            </w:r>
            <w:proofErr w:type="spellEnd"/>
            <w:r w:rsidRPr="004E1415">
              <w:rPr>
                <w:rFonts w:ascii="Times New Roman CYR" w:hAnsi="Times New Roman CYR" w:cs="Times New Roman CYR"/>
              </w:rPr>
              <w:t xml:space="preserve"> не </w:t>
            </w:r>
            <w:proofErr w:type="spellStart"/>
            <w:r w:rsidRPr="004E1415">
              <w:rPr>
                <w:rFonts w:ascii="Times New Roman CYR" w:hAnsi="Times New Roman CYR" w:cs="Times New Roman CYR"/>
              </w:rPr>
              <w:t>вiдбувалися</w:t>
            </w:r>
            <w:proofErr w:type="spellEnd"/>
            <w:r w:rsidRPr="004E1415">
              <w:rPr>
                <w:rFonts w:ascii="Times New Roman CYR" w:hAnsi="Times New Roman CYR" w:cs="Times New Roman CYR"/>
              </w:rPr>
              <w:t>.</w:t>
            </w:r>
          </w:p>
        </w:tc>
      </w:tr>
      <w:tr w:rsidR="003A5D32" w:rsidRPr="004E1415" w14:paraId="1F83B0F2" w14:textId="77777777">
        <w:trPr>
          <w:trHeight w:val="200"/>
        </w:trPr>
        <w:tc>
          <w:tcPr>
            <w:tcW w:w="900" w:type="dxa"/>
            <w:vMerge w:val="restart"/>
            <w:tcBorders>
              <w:top w:val="single" w:sz="6" w:space="0" w:color="auto"/>
              <w:bottom w:val="single" w:sz="6" w:space="0" w:color="auto"/>
              <w:right w:val="single" w:sz="6" w:space="0" w:color="auto"/>
            </w:tcBorders>
            <w:vAlign w:val="center"/>
          </w:tcPr>
          <w:p w14:paraId="38A91408"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8</w:t>
            </w:r>
          </w:p>
        </w:tc>
        <w:tc>
          <w:tcPr>
            <w:tcW w:w="2500" w:type="dxa"/>
            <w:tcBorders>
              <w:top w:val="single" w:sz="6" w:space="0" w:color="auto"/>
              <w:left w:val="single" w:sz="6" w:space="0" w:color="auto"/>
              <w:bottom w:val="single" w:sz="6" w:space="0" w:color="auto"/>
              <w:right w:val="single" w:sz="6" w:space="0" w:color="auto"/>
            </w:tcBorders>
            <w:vAlign w:val="center"/>
          </w:tcPr>
          <w:p w14:paraId="49725BFC"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 xml:space="preserve">Член </w:t>
            </w:r>
            <w:proofErr w:type="spellStart"/>
            <w:r w:rsidRPr="004E1415">
              <w:rPr>
                <w:rFonts w:ascii="Times New Roman CYR" w:hAnsi="Times New Roman CYR" w:cs="Times New Roman CYR"/>
              </w:rPr>
              <w:t>Правлiння</w:t>
            </w:r>
            <w:proofErr w:type="spellEnd"/>
          </w:p>
        </w:tc>
        <w:tc>
          <w:tcPr>
            <w:tcW w:w="3000" w:type="dxa"/>
            <w:tcBorders>
              <w:top w:val="single" w:sz="6" w:space="0" w:color="auto"/>
              <w:left w:val="single" w:sz="6" w:space="0" w:color="auto"/>
              <w:bottom w:val="single" w:sz="6" w:space="0" w:color="auto"/>
              <w:right w:val="single" w:sz="6" w:space="0" w:color="auto"/>
            </w:tcBorders>
            <w:vAlign w:val="center"/>
          </w:tcPr>
          <w:p w14:paraId="433FADA9"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proofErr w:type="spellStart"/>
            <w:r w:rsidRPr="004E1415">
              <w:rPr>
                <w:rFonts w:ascii="Times New Roman CYR" w:hAnsi="Times New Roman CYR" w:cs="Times New Roman CYR"/>
              </w:rPr>
              <w:t>Славгородська</w:t>
            </w:r>
            <w:proofErr w:type="spellEnd"/>
            <w:r w:rsidRPr="004E1415">
              <w:rPr>
                <w:rFonts w:ascii="Times New Roman CYR" w:hAnsi="Times New Roman CYR" w:cs="Times New Roman CYR"/>
              </w:rPr>
              <w:t xml:space="preserve"> Алла </w:t>
            </w:r>
            <w:proofErr w:type="spellStart"/>
            <w:r w:rsidRPr="004E1415">
              <w:rPr>
                <w:rFonts w:ascii="Times New Roman CYR" w:hAnsi="Times New Roman CYR" w:cs="Times New Roman CYR"/>
              </w:rPr>
              <w:t>Володимирiвна</w:t>
            </w:r>
            <w:proofErr w:type="spellEnd"/>
          </w:p>
        </w:tc>
        <w:tc>
          <w:tcPr>
            <w:tcW w:w="850" w:type="dxa"/>
            <w:tcBorders>
              <w:top w:val="single" w:sz="6" w:space="0" w:color="auto"/>
              <w:left w:val="single" w:sz="6" w:space="0" w:color="auto"/>
              <w:bottom w:val="single" w:sz="6" w:space="0" w:color="auto"/>
              <w:right w:val="single" w:sz="6" w:space="0" w:color="auto"/>
            </w:tcBorders>
            <w:vAlign w:val="center"/>
          </w:tcPr>
          <w:p w14:paraId="7CF6016F"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1959</w:t>
            </w:r>
          </w:p>
        </w:tc>
        <w:tc>
          <w:tcPr>
            <w:tcW w:w="2250" w:type="dxa"/>
            <w:tcBorders>
              <w:top w:val="single" w:sz="6" w:space="0" w:color="auto"/>
              <w:left w:val="single" w:sz="6" w:space="0" w:color="auto"/>
              <w:bottom w:val="single" w:sz="6" w:space="0" w:color="auto"/>
              <w:right w:val="single" w:sz="6" w:space="0" w:color="auto"/>
            </w:tcBorders>
            <w:vAlign w:val="center"/>
          </w:tcPr>
          <w:p w14:paraId="04A205C0"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14:paraId="56C34521"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38</w:t>
            </w:r>
          </w:p>
        </w:tc>
        <w:tc>
          <w:tcPr>
            <w:tcW w:w="3050" w:type="dxa"/>
            <w:tcBorders>
              <w:top w:val="single" w:sz="6" w:space="0" w:color="auto"/>
              <w:left w:val="single" w:sz="6" w:space="0" w:color="auto"/>
              <w:bottom w:val="single" w:sz="6" w:space="0" w:color="auto"/>
              <w:right w:val="single" w:sz="6" w:space="0" w:color="auto"/>
            </w:tcBorders>
            <w:vAlign w:val="center"/>
          </w:tcPr>
          <w:p w14:paraId="1C3FED8A"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 xml:space="preserve">ПрАТ "МК i МО", 01267930, начальник планово-виробничого </w:t>
            </w:r>
            <w:proofErr w:type="spellStart"/>
            <w:r w:rsidRPr="004E1415">
              <w:rPr>
                <w:rFonts w:ascii="Times New Roman CYR" w:hAnsi="Times New Roman CYR" w:cs="Times New Roman CYR"/>
              </w:rPr>
              <w:t>вiддiлу</w:t>
            </w:r>
            <w:proofErr w:type="spellEnd"/>
            <w:r w:rsidRPr="004E1415">
              <w:rPr>
                <w:rFonts w:ascii="Times New Roman CYR" w:hAnsi="Times New Roman CYR" w:cs="Times New Roman CYR"/>
              </w:rPr>
              <w:t xml:space="preserve"> ПАТ "Завод </w:t>
            </w:r>
            <w:proofErr w:type="spellStart"/>
            <w:r w:rsidRPr="004E1415">
              <w:rPr>
                <w:rFonts w:ascii="Times New Roman CYR" w:hAnsi="Times New Roman CYR" w:cs="Times New Roman CYR"/>
              </w:rPr>
              <w:t>металоконструкцiй</w:t>
            </w:r>
            <w:proofErr w:type="spellEnd"/>
            <w:r w:rsidRPr="004E1415">
              <w:rPr>
                <w:rFonts w:ascii="Times New Roman CYR" w:hAnsi="Times New Roman CYR" w:cs="Times New Roman CYR"/>
              </w:rPr>
              <w:t xml:space="preserve"> та </w:t>
            </w:r>
            <w:proofErr w:type="spellStart"/>
            <w:r w:rsidRPr="004E1415">
              <w:rPr>
                <w:rFonts w:ascii="Times New Roman CYR" w:hAnsi="Times New Roman CYR" w:cs="Times New Roman CYR"/>
              </w:rPr>
              <w:t>металооснастки</w:t>
            </w:r>
            <w:proofErr w:type="spellEnd"/>
            <w:r w:rsidRPr="004E1415">
              <w:rPr>
                <w:rFonts w:ascii="Times New Roman CYR" w:hAnsi="Times New Roman CYR" w:cs="Times New Roman CYR"/>
              </w:rPr>
              <w:t>"</w:t>
            </w:r>
          </w:p>
        </w:tc>
        <w:tc>
          <w:tcPr>
            <w:tcW w:w="1550" w:type="dxa"/>
            <w:tcBorders>
              <w:top w:val="single" w:sz="6" w:space="0" w:color="auto"/>
              <w:left w:val="single" w:sz="6" w:space="0" w:color="auto"/>
              <w:bottom w:val="single" w:sz="6" w:space="0" w:color="auto"/>
            </w:tcBorders>
            <w:vAlign w:val="center"/>
          </w:tcPr>
          <w:p w14:paraId="5B8885D9"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03.10.2016, безстроково</w:t>
            </w:r>
          </w:p>
        </w:tc>
      </w:tr>
      <w:tr w:rsidR="003A5D32" w:rsidRPr="004E1415" w14:paraId="3CB5CFBE" w14:textId="77777777">
        <w:trPr>
          <w:trHeight w:val="200"/>
        </w:trPr>
        <w:tc>
          <w:tcPr>
            <w:tcW w:w="900" w:type="dxa"/>
            <w:vMerge/>
            <w:tcBorders>
              <w:top w:val="single" w:sz="6" w:space="0" w:color="auto"/>
              <w:bottom w:val="single" w:sz="6" w:space="0" w:color="auto"/>
              <w:right w:val="single" w:sz="6" w:space="0" w:color="auto"/>
            </w:tcBorders>
            <w:vAlign w:val="center"/>
          </w:tcPr>
          <w:p w14:paraId="1A2808F6" w14:textId="77777777" w:rsidR="003A5D32" w:rsidRPr="004E1415" w:rsidRDefault="003A5D32">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0CEC7F11"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b/>
                <w:bCs/>
              </w:rPr>
              <w:t>Опис:</w:t>
            </w:r>
          </w:p>
          <w:p w14:paraId="67D35D68"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 xml:space="preserve">Повноваження та обов'язки посадової особи визначено у </w:t>
            </w:r>
            <w:proofErr w:type="spellStart"/>
            <w:r w:rsidRPr="004E1415">
              <w:rPr>
                <w:rFonts w:ascii="Times New Roman CYR" w:hAnsi="Times New Roman CYR" w:cs="Times New Roman CYR"/>
              </w:rPr>
              <w:t>Статутi</w:t>
            </w:r>
            <w:proofErr w:type="spellEnd"/>
            <w:r w:rsidRPr="004E1415">
              <w:rPr>
                <w:rFonts w:ascii="Times New Roman CYR" w:hAnsi="Times New Roman CYR" w:cs="Times New Roman CYR"/>
              </w:rPr>
              <w:t xml:space="preserve"> та </w:t>
            </w:r>
            <w:proofErr w:type="spellStart"/>
            <w:r w:rsidRPr="004E1415">
              <w:rPr>
                <w:rFonts w:ascii="Times New Roman CYR" w:hAnsi="Times New Roman CYR" w:cs="Times New Roman CYR"/>
              </w:rPr>
              <w:t>Положеннi</w:t>
            </w:r>
            <w:proofErr w:type="spellEnd"/>
            <w:r w:rsidRPr="004E1415">
              <w:rPr>
                <w:rFonts w:ascii="Times New Roman CYR" w:hAnsi="Times New Roman CYR" w:cs="Times New Roman CYR"/>
              </w:rPr>
              <w:t xml:space="preserve"> про </w:t>
            </w:r>
            <w:proofErr w:type="spellStart"/>
            <w:r w:rsidRPr="004E1415">
              <w:rPr>
                <w:rFonts w:ascii="Times New Roman CYR" w:hAnsi="Times New Roman CYR" w:cs="Times New Roman CYR"/>
              </w:rPr>
              <w:t>Правлiння</w:t>
            </w:r>
            <w:proofErr w:type="spellEnd"/>
            <w:r w:rsidRPr="004E1415">
              <w:rPr>
                <w:rFonts w:ascii="Times New Roman CYR" w:hAnsi="Times New Roman CYR" w:cs="Times New Roman CYR"/>
              </w:rPr>
              <w:t xml:space="preserve">. До повноважень посадової особи </w:t>
            </w:r>
            <w:proofErr w:type="spellStart"/>
            <w:r w:rsidRPr="004E1415">
              <w:rPr>
                <w:rFonts w:ascii="Times New Roman CYR" w:hAnsi="Times New Roman CYR" w:cs="Times New Roman CYR"/>
              </w:rPr>
              <w:t>вiдноситься</w:t>
            </w:r>
            <w:proofErr w:type="spellEnd"/>
            <w:r w:rsidRPr="004E1415">
              <w:rPr>
                <w:rFonts w:ascii="Times New Roman CYR" w:hAnsi="Times New Roman CYR" w:cs="Times New Roman CYR"/>
              </w:rPr>
              <w:t xml:space="preserve"> участь в </w:t>
            </w:r>
            <w:proofErr w:type="spellStart"/>
            <w:r w:rsidRPr="004E1415">
              <w:rPr>
                <w:rFonts w:ascii="Times New Roman CYR" w:hAnsi="Times New Roman CYR" w:cs="Times New Roman CYR"/>
              </w:rPr>
              <w:t>органiзацiї</w:t>
            </w:r>
            <w:proofErr w:type="spellEnd"/>
            <w:r w:rsidRPr="004E1415">
              <w:rPr>
                <w:rFonts w:ascii="Times New Roman CYR" w:hAnsi="Times New Roman CYR" w:cs="Times New Roman CYR"/>
              </w:rPr>
              <w:t xml:space="preserve"> виконання </w:t>
            </w:r>
            <w:proofErr w:type="spellStart"/>
            <w:r w:rsidRPr="004E1415">
              <w:rPr>
                <w:rFonts w:ascii="Times New Roman CYR" w:hAnsi="Times New Roman CYR" w:cs="Times New Roman CYR"/>
              </w:rPr>
              <w:t>рiшень</w:t>
            </w:r>
            <w:proofErr w:type="spellEnd"/>
            <w:r w:rsidRPr="004E1415">
              <w:rPr>
                <w:rFonts w:ascii="Times New Roman CYR" w:hAnsi="Times New Roman CYR" w:cs="Times New Roman CYR"/>
              </w:rPr>
              <w:t xml:space="preserve"> Загальних </w:t>
            </w:r>
            <w:proofErr w:type="spellStart"/>
            <w:r w:rsidRPr="004E1415">
              <w:rPr>
                <w:rFonts w:ascii="Times New Roman CYR" w:hAnsi="Times New Roman CYR" w:cs="Times New Roman CYR"/>
              </w:rPr>
              <w:t>зборiв</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акцiонерiв</w:t>
            </w:r>
            <w:proofErr w:type="spellEnd"/>
            <w:r w:rsidRPr="004E1415">
              <w:rPr>
                <w:rFonts w:ascii="Times New Roman CYR" w:hAnsi="Times New Roman CYR" w:cs="Times New Roman CYR"/>
              </w:rPr>
              <w:t xml:space="preserve"> та Ради Товариства, забезпечення належного використання </w:t>
            </w:r>
            <w:proofErr w:type="spellStart"/>
            <w:r w:rsidRPr="004E1415">
              <w:rPr>
                <w:rFonts w:ascii="Times New Roman CYR" w:hAnsi="Times New Roman CYR" w:cs="Times New Roman CYR"/>
              </w:rPr>
              <w:t>ресурсiв</w:t>
            </w:r>
            <w:proofErr w:type="spellEnd"/>
            <w:r w:rsidRPr="004E1415">
              <w:rPr>
                <w:rFonts w:ascii="Times New Roman CYR" w:hAnsi="Times New Roman CYR" w:cs="Times New Roman CYR"/>
              </w:rPr>
              <w:t xml:space="preserve"> та </w:t>
            </w:r>
            <w:proofErr w:type="spellStart"/>
            <w:r w:rsidRPr="004E1415">
              <w:rPr>
                <w:rFonts w:ascii="Times New Roman CYR" w:hAnsi="Times New Roman CYR" w:cs="Times New Roman CYR"/>
              </w:rPr>
              <w:t>потужностей</w:t>
            </w:r>
            <w:proofErr w:type="spellEnd"/>
            <w:r w:rsidRPr="004E1415">
              <w:rPr>
                <w:rFonts w:ascii="Times New Roman CYR" w:hAnsi="Times New Roman CYR" w:cs="Times New Roman CYR"/>
              </w:rPr>
              <w:t xml:space="preserve"> Товариства для рентабельної </w:t>
            </w:r>
            <w:proofErr w:type="spellStart"/>
            <w:r w:rsidRPr="004E1415">
              <w:rPr>
                <w:rFonts w:ascii="Times New Roman CYR" w:hAnsi="Times New Roman CYR" w:cs="Times New Roman CYR"/>
              </w:rPr>
              <w:t>дiяльностi</w:t>
            </w:r>
            <w:proofErr w:type="spellEnd"/>
            <w:r w:rsidRPr="004E1415">
              <w:rPr>
                <w:rFonts w:ascii="Times New Roman CYR" w:hAnsi="Times New Roman CYR" w:cs="Times New Roman CYR"/>
              </w:rPr>
              <w:t xml:space="preserve">. </w:t>
            </w:r>
          </w:p>
          <w:p w14:paraId="32B33B65"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proofErr w:type="spellStart"/>
            <w:r w:rsidRPr="004E1415">
              <w:rPr>
                <w:rFonts w:ascii="Times New Roman CYR" w:hAnsi="Times New Roman CYR" w:cs="Times New Roman CYR"/>
              </w:rPr>
              <w:t>Перелiк</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попереднiх</w:t>
            </w:r>
            <w:proofErr w:type="spellEnd"/>
            <w:r w:rsidRPr="004E1415">
              <w:rPr>
                <w:rFonts w:ascii="Times New Roman CYR" w:hAnsi="Times New Roman CYR" w:cs="Times New Roman CYR"/>
              </w:rPr>
              <w:t xml:space="preserve"> посад, </w:t>
            </w:r>
            <w:proofErr w:type="spellStart"/>
            <w:r w:rsidRPr="004E1415">
              <w:rPr>
                <w:rFonts w:ascii="Times New Roman CYR" w:hAnsi="Times New Roman CYR" w:cs="Times New Roman CYR"/>
              </w:rPr>
              <w:t>якi</w:t>
            </w:r>
            <w:proofErr w:type="spellEnd"/>
            <w:r w:rsidRPr="004E1415">
              <w:rPr>
                <w:rFonts w:ascii="Times New Roman CYR" w:hAnsi="Times New Roman CYR" w:cs="Times New Roman CYR"/>
              </w:rPr>
              <w:t xml:space="preserve"> особа </w:t>
            </w:r>
            <w:proofErr w:type="spellStart"/>
            <w:r w:rsidRPr="004E1415">
              <w:rPr>
                <w:rFonts w:ascii="Times New Roman CYR" w:hAnsi="Times New Roman CYR" w:cs="Times New Roman CYR"/>
              </w:rPr>
              <w:t>обiймала</w:t>
            </w:r>
            <w:proofErr w:type="spellEnd"/>
            <w:r w:rsidRPr="004E1415">
              <w:rPr>
                <w:rFonts w:ascii="Times New Roman CYR" w:hAnsi="Times New Roman CYR" w:cs="Times New Roman CYR"/>
              </w:rPr>
              <w:t xml:space="preserve"> протягом </w:t>
            </w:r>
            <w:proofErr w:type="spellStart"/>
            <w:r w:rsidRPr="004E1415">
              <w:rPr>
                <w:rFonts w:ascii="Times New Roman CYR" w:hAnsi="Times New Roman CYR" w:cs="Times New Roman CYR"/>
              </w:rPr>
              <w:t>останнiх</w:t>
            </w:r>
            <w:proofErr w:type="spellEnd"/>
            <w:r w:rsidRPr="004E1415">
              <w:rPr>
                <w:rFonts w:ascii="Times New Roman CYR" w:hAnsi="Times New Roman CYR" w:cs="Times New Roman CYR"/>
              </w:rPr>
              <w:t xml:space="preserve"> п'яти </w:t>
            </w:r>
            <w:proofErr w:type="spellStart"/>
            <w:r w:rsidRPr="004E1415">
              <w:rPr>
                <w:rFonts w:ascii="Times New Roman CYR" w:hAnsi="Times New Roman CYR" w:cs="Times New Roman CYR"/>
              </w:rPr>
              <w:t>рокiв</w:t>
            </w:r>
            <w:proofErr w:type="spellEnd"/>
            <w:r w:rsidRPr="004E1415">
              <w:rPr>
                <w:rFonts w:ascii="Times New Roman CYR" w:hAnsi="Times New Roman CYR" w:cs="Times New Roman CYR"/>
              </w:rPr>
              <w:t xml:space="preserve">: з 2010 року начальник планово-виробничого </w:t>
            </w:r>
            <w:proofErr w:type="spellStart"/>
            <w:r w:rsidRPr="004E1415">
              <w:rPr>
                <w:rFonts w:ascii="Times New Roman CYR" w:hAnsi="Times New Roman CYR" w:cs="Times New Roman CYR"/>
              </w:rPr>
              <w:t>вiддiлу</w:t>
            </w:r>
            <w:proofErr w:type="spellEnd"/>
            <w:r w:rsidRPr="004E1415">
              <w:rPr>
                <w:rFonts w:ascii="Times New Roman CYR" w:hAnsi="Times New Roman CYR" w:cs="Times New Roman CYR"/>
              </w:rPr>
              <w:t xml:space="preserve"> Товариства. </w:t>
            </w:r>
          </w:p>
          <w:p w14:paraId="20FA58A7"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 xml:space="preserve">Посадова особа не </w:t>
            </w:r>
            <w:proofErr w:type="spellStart"/>
            <w:r w:rsidRPr="004E1415">
              <w:rPr>
                <w:rFonts w:ascii="Times New Roman CYR" w:hAnsi="Times New Roman CYR" w:cs="Times New Roman CYR"/>
              </w:rPr>
              <w:t>обiймає</w:t>
            </w:r>
            <w:proofErr w:type="spellEnd"/>
            <w:r w:rsidRPr="004E1415">
              <w:rPr>
                <w:rFonts w:ascii="Times New Roman CYR" w:hAnsi="Times New Roman CYR" w:cs="Times New Roman CYR"/>
              </w:rPr>
              <w:t xml:space="preserve"> посад в </w:t>
            </w:r>
            <w:proofErr w:type="spellStart"/>
            <w:r w:rsidRPr="004E1415">
              <w:rPr>
                <w:rFonts w:ascii="Times New Roman CYR" w:hAnsi="Times New Roman CYR" w:cs="Times New Roman CYR"/>
              </w:rPr>
              <w:t>iнших</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органiзацiях</w:t>
            </w:r>
            <w:proofErr w:type="spellEnd"/>
            <w:r w:rsidRPr="004E1415">
              <w:rPr>
                <w:rFonts w:ascii="Times New Roman CYR" w:hAnsi="Times New Roman CYR" w:cs="Times New Roman CYR"/>
              </w:rPr>
              <w:t xml:space="preserve">. </w:t>
            </w:r>
          </w:p>
          <w:p w14:paraId="3F27B2AB"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 xml:space="preserve">Посадова особа судимостей за </w:t>
            </w:r>
            <w:proofErr w:type="spellStart"/>
            <w:r w:rsidRPr="004E1415">
              <w:rPr>
                <w:rFonts w:ascii="Times New Roman CYR" w:hAnsi="Times New Roman CYR" w:cs="Times New Roman CYR"/>
              </w:rPr>
              <w:t>корисливi</w:t>
            </w:r>
            <w:proofErr w:type="spellEnd"/>
            <w:r w:rsidRPr="004E1415">
              <w:rPr>
                <w:rFonts w:ascii="Times New Roman CYR" w:hAnsi="Times New Roman CYR" w:cs="Times New Roman CYR"/>
              </w:rPr>
              <w:t xml:space="preserve"> i </w:t>
            </w:r>
            <w:proofErr w:type="spellStart"/>
            <w:r w:rsidRPr="004E1415">
              <w:rPr>
                <w:rFonts w:ascii="Times New Roman CYR" w:hAnsi="Times New Roman CYR" w:cs="Times New Roman CYR"/>
              </w:rPr>
              <w:t>посадовi</w:t>
            </w:r>
            <w:proofErr w:type="spellEnd"/>
            <w:r w:rsidRPr="004E1415">
              <w:rPr>
                <w:rFonts w:ascii="Times New Roman CYR" w:hAnsi="Times New Roman CYR" w:cs="Times New Roman CYR"/>
              </w:rPr>
              <w:t xml:space="preserve"> злочини не має. </w:t>
            </w:r>
          </w:p>
          <w:p w14:paraId="70FE2635"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 xml:space="preserve">Посадова особа отримує </w:t>
            </w:r>
            <w:proofErr w:type="spellStart"/>
            <w:r w:rsidRPr="004E1415">
              <w:rPr>
                <w:rFonts w:ascii="Times New Roman CYR" w:hAnsi="Times New Roman CYR" w:cs="Times New Roman CYR"/>
              </w:rPr>
              <w:t>заробiтну</w:t>
            </w:r>
            <w:proofErr w:type="spellEnd"/>
            <w:r w:rsidRPr="004E1415">
              <w:rPr>
                <w:rFonts w:ascii="Times New Roman CYR" w:hAnsi="Times New Roman CYR" w:cs="Times New Roman CYR"/>
              </w:rPr>
              <w:t xml:space="preserve"> плату </w:t>
            </w:r>
            <w:proofErr w:type="spellStart"/>
            <w:r w:rsidRPr="004E1415">
              <w:rPr>
                <w:rFonts w:ascii="Times New Roman CYR" w:hAnsi="Times New Roman CYR" w:cs="Times New Roman CYR"/>
              </w:rPr>
              <w:t>згiдно</w:t>
            </w:r>
            <w:proofErr w:type="spellEnd"/>
            <w:r w:rsidRPr="004E1415">
              <w:rPr>
                <w:rFonts w:ascii="Times New Roman CYR" w:hAnsi="Times New Roman CYR" w:cs="Times New Roman CYR"/>
              </w:rPr>
              <w:t xml:space="preserve"> штатного розкладу, </w:t>
            </w:r>
            <w:proofErr w:type="spellStart"/>
            <w:r w:rsidRPr="004E1415">
              <w:rPr>
                <w:rFonts w:ascii="Times New Roman CYR" w:hAnsi="Times New Roman CYR" w:cs="Times New Roman CYR"/>
              </w:rPr>
              <w:t>iншої</w:t>
            </w:r>
            <w:proofErr w:type="spellEnd"/>
            <w:r w:rsidRPr="004E1415">
              <w:rPr>
                <w:rFonts w:ascii="Times New Roman CYR" w:hAnsi="Times New Roman CYR" w:cs="Times New Roman CYR"/>
              </w:rPr>
              <w:t xml:space="preserve"> винагороди, в тому </w:t>
            </w:r>
            <w:proofErr w:type="spellStart"/>
            <w:r w:rsidRPr="004E1415">
              <w:rPr>
                <w:rFonts w:ascii="Times New Roman CYR" w:hAnsi="Times New Roman CYR" w:cs="Times New Roman CYR"/>
              </w:rPr>
              <w:t>числi</w:t>
            </w:r>
            <w:proofErr w:type="spellEnd"/>
            <w:r w:rsidRPr="004E1415">
              <w:rPr>
                <w:rFonts w:ascii="Times New Roman CYR" w:hAnsi="Times New Roman CYR" w:cs="Times New Roman CYR"/>
              </w:rPr>
              <w:t xml:space="preserve"> в </w:t>
            </w:r>
            <w:proofErr w:type="spellStart"/>
            <w:r w:rsidRPr="004E1415">
              <w:rPr>
                <w:rFonts w:ascii="Times New Roman CYR" w:hAnsi="Times New Roman CYR" w:cs="Times New Roman CYR"/>
              </w:rPr>
              <w:t>натуральнiй</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формi</w:t>
            </w:r>
            <w:proofErr w:type="spellEnd"/>
            <w:r w:rsidRPr="004E1415">
              <w:rPr>
                <w:rFonts w:ascii="Times New Roman CYR" w:hAnsi="Times New Roman CYR" w:cs="Times New Roman CYR"/>
              </w:rPr>
              <w:t xml:space="preserve">, не отримує. </w:t>
            </w:r>
          </w:p>
          <w:p w14:paraId="610CA228"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 xml:space="preserve">Обрано на посаду Члена </w:t>
            </w:r>
            <w:proofErr w:type="spellStart"/>
            <w:r w:rsidRPr="004E1415">
              <w:rPr>
                <w:rFonts w:ascii="Times New Roman CYR" w:hAnsi="Times New Roman CYR" w:cs="Times New Roman CYR"/>
              </w:rPr>
              <w:t>правлiння</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згiдно</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рiшення</w:t>
            </w:r>
            <w:proofErr w:type="spellEnd"/>
            <w:r w:rsidRPr="004E1415">
              <w:rPr>
                <w:rFonts w:ascii="Times New Roman CYR" w:hAnsi="Times New Roman CYR" w:cs="Times New Roman CYR"/>
              </w:rPr>
              <w:t xml:space="preserve"> Наглядової ради товариства (протокол </w:t>
            </w:r>
            <w:proofErr w:type="spellStart"/>
            <w:r w:rsidRPr="004E1415">
              <w:rPr>
                <w:rFonts w:ascii="Times New Roman CYR" w:hAnsi="Times New Roman CYR" w:cs="Times New Roman CYR"/>
              </w:rPr>
              <w:t>вiд</w:t>
            </w:r>
            <w:proofErr w:type="spellEnd"/>
            <w:r w:rsidRPr="004E1415">
              <w:rPr>
                <w:rFonts w:ascii="Times New Roman CYR" w:hAnsi="Times New Roman CYR" w:cs="Times New Roman CYR"/>
              </w:rPr>
              <w:t xml:space="preserve"> 03.10.2016 № 6-2016). Протягом </w:t>
            </w:r>
            <w:proofErr w:type="spellStart"/>
            <w:r w:rsidRPr="004E1415">
              <w:rPr>
                <w:rFonts w:ascii="Times New Roman CYR" w:hAnsi="Times New Roman CYR" w:cs="Times New Roman CYR"/>
              </w:rPr>
              <w:t>звiтного</w:t>
            </w:r>
            <w:proofErr w:type="spellEnd"/>
            <w:r w:rsidRPr="004E1415">
              <w:rPr>
                <w:rFonts w:ascii="Times New Roman CYR" w:hAnsi="Times New Roman CYR" w:cs="Times New Roman CYR"/>
              </w:rPr>
              <w:t xml:space="preserve"> року </w:t>
            </w:r>
            <w:proofErr w:type="spellStart"/>
            <w:r w:rsidRPr="004E1415">
              <w:rPr>
                <w:rFonts w:ascii="Times New Roman CYR" w:hAnsi="Times New Roman CYR" w:cs="Times New Roman CYR"/>
              </w:rPr>
              <w:t>змiни</w:t>
            </w:r>
            <w:proofErr w:type="spellEnd"/>
            <w:r w:rsidRPr="004E1415">
              <w:rPr>
                <w:rFonts w:ascii="Times New Roman CYR" w:hAnsi="Times New Roman CYR" w:cs="Times New Roman CYR"/>
              </w:rPr>
              <w:t xml:space="preserve"> не </w:t>
            </w:r>
            <w:proofErr w:type="spellStart"/>
            <w:r w:rsidRPr="004E1415">
              <w:rPr>
                <w:rFonts w:ascii="Times New Roman CYR" w:hAnsi="Times New Roman CYR" w:cs="Times New Roman CYR"/>
              </w:rPr>
              <w:t>вiдбувалися</w:t>
            </w:r>
            <w:proofErr w:type="spellEnd"/>
            <w:r w:rsidRPr="004E1415">
              <w:rPr>
                <w:rFonts w:ascii="Times New Roman CYR" w:hAnsi="Times New Roman CYR" w:cs="Times New Roman CYR"/>
              </w:rPr>
              <w:t>.</w:t>
            </w:r>
          </w:p>
        </w:tc>
      </w:tr>
      <w:tr w:rsidR="003A5D32" w:rsidRPr="004E1415" w14:paraId="3C45C6CB" w14:textId="77777777">
        <w:trPr>
          <w:trHeight w:val="200"/>
        </w:trPr>
        <w:tc>
          <w:tcPr>
            <w:tcW w:w="900" w:type="dxa"/>
            <w:vMerge w:val="restart"/>
            <w:tcBorders>
              <w:top w:val="single" w:sz="6" w:space="0" w:color="auto"/>
              <w:bottom w:val="single" w:sz="6" w:space="0" w:color="auto"/>
              <w:right w:val="single" w:sz="6" w:space="0" w:color="auto"/>
            </w:tcBorders>
            <w:vAlign w:val="center"/>
          </w:tcPr>
          <w:p w14:paraId="25EF857D"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lastRenderedPageBreak/>
              <w:t>9</w:t>
            </w:r>
          </w:p>
        </w:tc>
        <w:tc>
          <w:tcPr>
            <w:tcW w:w="2500" w:type="dxa"/>
            <w:tcBorders>
              <w:top w:val="single" w:sz="6" w:space="0" w:color="auto"/>
              <w:left w:val="single" w:sz="6" w:space="0" w:color="auto"/>
              <w:bottom w:val="single" w:sz="6" w:space="0" w:color="auto"/>
              <w:right w:val="single" w:sz="6" w:space="0" w:color="auto"/>
            </w:tcBorders>
            <w:vAlign w:val="center"/>
          </w:tcPr>
          <w:p w14:paraId="70E0E19A"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Член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14:paraId="7E3BBEF0"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proofErr w:type="spellStart"/>
            <w:r w:rsidRPr="004E1415">
              <w:rPr>
                <w:rFonts w:ascii="Times New Roman CYR" w:hAnsi="Times New Roman CYR" w:cs="Times New Roman CYR"/>
              </w:rPr>
              <w:t>Должикова</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Iрина</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Олександрiвна</w:t>
            </w:r>
            <w:proofErr w:type="spellEnd"/>
          </w:p>
        </w:tc>
        <w:tc>
          <w:tcPr>
            <w:tcW w:w="850" w:type="dxa"/>
            <w:tcBorders>
              <w:top w:val="single" w:sz="6" w:space="0" w:color="auto"/>
              <w:left w:val="single" w:sz="6" w:space="0" w:color="auto"/>
              <w:bottom w:val="single" w:sz="6" w:space="0" w:color="auto"/>
              <w:right w:val="single" w:sz="6" w:space="0" w:color="auto"/>
            </w:tcBorders>
            <w:vAlign w:val="center"/>
          </w:tcPr>
          <w:p w14:paraId="5518EFE7"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1973</w:t>
            </w:r>
          </w:p>
        </w:tc>
        <w:tc>
          <w:tcPr>
            <w:tcW w:w="2250" w:type="dxa"/>
            <w:tcBorders>
              <w:top w:val="single" w:sz="6" w:space="0" w:color="auto"/>
              <w:left w:val="single" w:sz="6" w:space="0" w:color="auto"/>
              <w:bottom w:val="single" w:sz="6" w:space="0" w:color="auto"/>
              <w:right w:val="single" w:sz="6" w:space="0" w:color="auto"/>
            </w:tcBorders>
            <w:vAlign w:val="center"/>
          </w:tcPr>
          <w:p w14:paraId="38B84E5B"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 xml:space="preserve">вища, </w:t>
            </w:r>
            <w:proofErr w:type="spellStart"/>
            <w:r w:rsidRPr="004E1415">
              <w:rPr>
                <w:rFonts w:ascii="Times New Roman CYR" w:hAnsi="Times New Roman CYR" w:cs="Times New Roman CYR"/>
              </w:rPr>
              <w:t>Чернiгiвський</w:t>
            </w:r>
            <w:proofErr w:type="spellEnd"/>
            <w:r w:rsidRPr="004E1415">
              <w:rPr>
                <w:rFonts w:ascii="Times New Roman CYR" w:hAnsi="Times New Roman CYR" w:cs="Times New Roman CYR"/>
              </w:rPr>
              <w:t xml:space="preserve"> державний </w:t>
            </w:r>
            <w:proofErr w:type="spellStart"/>
            <w:r w:rsidRPr="004E1415">
              <w:rPr>
                <w:rFonts w:ascii="Times New Roman CYR" w:hAnsi="Times New Roman CYR" w:cs="Times New Roman CYR"/>
              </w:rPr>
              <w:t>iнститут</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економiки</w:t>
            </w:r>
            <w:proofErr w:type="spellEnd"/>
            <w:r w:rsidRPr="004E1415">
              <w:rPr>
                <w:rFonts w:ascii="Times New Roman CYR" w:hAnsi="Times New Roman CYR" w:cs="Times New Roman CYR"/>
              </w:rPr>
              <w:t xml:space="preserve"> i </w:t>
            </w:r>
            <w:proofErr w:type="spellStart"/>
            <w:r w:rsidRPr="004E1415">
              <w:rPr>
                <w:rFonts w:ascii="Times New Roman CYR" w:hAnsi="Times New Roman CYR" w:cs="Times New Roman CYR"/>
              </w:rPr>
              <w:t>управлiння</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економiст</w:t>
            </w:r>
            <w:proofErr w:type="spellEnd"/>
          </w:p>
        </w:tc>
        <w:tc>
          <w:tcPr>
            <w:tcW w:w="1000" w:type="dxa"/>
            <w:tcBorders>
              <w:top w:val="single" w:sz="6" w:space="0" w:color="auto"/>
              <w:left w:val="single" w:sz="6" w:space="0" w:color="auto"/>
              <w:bottom w:val="single" w:sz="6" w:space="0" w:color="auto"/>
              <w:right w:val="single" w:sz="6" w:space="0" w:color="auto"/>
            </w:tcBorders>
            <w:vAlign w:val="center"/>
          </w:tcPr>
          <w:p w14:paraId="11A2BFF2"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29</w:t>
            </w:r>
          </w:p>
        </w:tc>
        <w:tc>
          <w:tcPr>
            <w:tcW w:w="3050" w:type="dxa"/>
            <w:tcBorders>
              <w:top w:val="single" w:sz="6" w:space="0" w:color="auto"/>
              <w:left w:val="single" w:sz="6" w:space="0" w:color="auto"/>
              <w:bottom w:val="single" w:sz="6" w:space="0" w:color="auto"/>
              <w:right w:val="single" w:sz="6" w:space="0" w:color="auto"/>
            </w:tcBorders>
            <w:vAlign w:val="center"/>
          </w:tcPr>
          <w:p w14:paraId="2BAA53F3"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 xml:space="preserve">Комунальне </w:t>
            </w:r>
            <w:proofErr w:type="spellStart"/>
            <w:r w:rsidRPr="004E1415">
              <w:rPr>
                <w:rFonts w:ascii="Times New Roman CYR" w:hAnsi="Times New Roman CYR" w:cs="Times New Roman CYR"/>
              </w:rPr>
              <w:t>пiдприємство</w:t>
            </w:r>
            <w:proofErr w:type="spellEnd"/>
            <w:r w:rsidRPr="004E1415">
              <w:rPr>
                <w:rFonts w:ascii="Times New Roman CYR" w:hAnsi="Times New Roman CYR" w:cs="Times New Roman CYR"/>
              </w:rPr>
              <w:t xml:space="preserve"> &lt;</w:t>
            </w:r>
            <w:proofErr w:type="spellStart"/>
            <w:r w:rsidRPr="004E1415">
              <w:rPr>
                <w:rFonts w:ascii="Times New Roman CYR" w:hAnsi="Times New Roman CYR" w:cs="Times New Roman CYR"/>
              </w:rPr>
              <w:t>Мiський</w:t>
            </w:r>
            <w:proofErr w:type="spellEnd"/>
            <w:r w:rsidRPr="004E1415">
              <w:rPr>
                <w:rFonts w:ascii="Times New Roman CYR" w:hAnsi="Times New Roman CYR" w:cs="Times New Roman CYR"/>
              </w:rPr>
              <w:t xml:space="preserve"> палац культури&gt; </w:t>
            </w:r>
            <w:proofErr w:type="spellStart"/>
            <w:r w:rsidRPr="004E1415">
              <w:rPr>
                <w:rFonts w:ascii="Times New Roman CYR" w:hAnsi="Times New Roman CYR" w:cs="Times New Roman CYR"/>
              </w:rPr>
              <w:t>Чернiгiвської</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мiської</w:t>
            </w:r>
            <w:proofErr w:type="spellEnd"/>
            <w:r w:rsidRPr="004E1415">
              <w:rPr>
                <w:rFonts w:ascii="Times New Roman CYR" w:hAnsi="Times New Roman CYR" w:cs="Times New Roman CYR"/>
              </w:rPr>
              <w:t xml:space="preserve"> ради, -, директор Комунального </w:t>
            </w:r>
            <w:proofErr w:type="spellStart"/>
            <w:r w:rsidRPr="004E1415">
              <w:rPr>
                <w:rFonts w:ascii="Times New Roman CYR" w:hAnsi="Times New Roman CYR" w:cs="Times New Roman CYR"/>
              </w:rPr>
              <w:t>пiдприємства</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Мiський</w:t>
            </w:r>
            <w:proofErr w:type="spellEnd"/>
            <w:r w:rsidRPr="004E1415">
              <w:rPr>
                <w:rFonts w:ascii="Times New Roman CYR" w:hAnsi="Times New Roman CYR" w:cs="Times New Roman CYR"/>
              </w:rPr>
              <w:t xml:space="preserve"> Палац культури </w:t>
            </w:r>
            <w:proofErr w:type="spellStart"/>
            <w:r w:rsidRPr="004E1415">
              <w:rPr>
                <w:rFonts w:ascii="Times New Roman CYR" w:hAnsi="Times New Roman CYR" w:cs="Times New Roman CYR"/>
              </w:rPr>
              <w:t>iменi</w:t>
            </w:r>
            <w:proofErr w:type="spellEnd"/>
            <w:r w:rsidRPr="004E1415">
              <w:rPr>
                <w:rFonts w:ascii="Times New Roman CYR" w:hAnsi="Times New Roman CYR" w:cs="Times New Roman CYR"/>
              </w:rPr>
              <w:t xml:space="preserve"> В'ячеслава Радченка"  </w:t>
            </w:r>
            <w:proofErr w:type="spellStart"/>
            <w:r w:rsidRPr="004E1415">
              <w:rPr>
                <w:rFonts w:ascii="Times New Roman CYR" w:hAnsi="Times New Roman CYR" w:cs="Times New Roman CYR"/>
              </w:rPr>
              <w:t>Чернiгiвської</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мiської</w:t>
            </w:r>
            <w:proofErr w:type="spellEnd"/>
            <w:r w:rsidRPr="004E1415">
              <w:rPr>
                <w:rFonts w:ascii="Times New Roman CYR" w:hAnsi="Times New Roman CYR" w:cs="Times New Roman CYR"/>
              </w:rPr>
              <w:t xml:space="preserve"> ради</w:t>
            </w:r>
          </w:p>
        </w:tc>
        <w:tc>
          <w:tcPr>
            <w:tcW w:w="1550" w:type="dxa"/>
            <w:tcBorders>
              <w:top w:val="single" w:sz="6" w:space="0" w:color="auto"/>
              <w:left w:val="single" w:sz="6" w:space="0" w:color="auto"/>
              <w:bottom w:val="single" w:sz="6" w:space="0" w:color="auto"/>
            </w:tcBorders>
            <w:vAlign w:val="center"/>
          </w:tcPr>
          <w:p w14:paraId="40634B1F"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20.04.2017, безстроково</w:t>
            </w:r>
          </w:p>
        </w:tc>
      </w:tr>
      <w:tr w:rsidR="003A5D32" w:rsidRPr="004E1415" w14:paraId="76C9B44B" w14:textId="77777777">
        <w:trPr>
          <w:trHeight w:val="200"/>
        </w:trPr>
        <w:tc>
          <w:tcPr>
            <w:tcW w:w="900" w:type="dxa"/>
            <w:vMerge/>
            <w:tcBorders>
              <w:top w:val="single" w:sz="6" w:space="0" w:color="auto"/>
              <w:bottom w:val="single" w:sz="6" w:space="0" w:color="auto"/>
              <w:right w:val="single" w:sz="6" w:space="0" w:color="auto"/>
            </w:tcBorders>
            <w:vAlign w:val="center"/>
          </w:tcPr>
          <w:p w14:paraId="5BE82E1D" w14:textId="77777777" w:rsidR="003A5D32" w:rsidRPr="004E1415" w:rsidRDefault="003A5D32">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753DFC9A"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b/>
                <w:bCs/>
              </w:rPr>
              <w:t>Опис:</w:t>
            </w:r>
          </w:p>
          <w:p w14:paraId="661099A0"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 xml:space="preserve">Повноваження та обов'язки посадової особи визначено у </w:t>
            </w:r>
            <w:proofErr w:type="spellStart"/>
            <w:r w:rsidRPr="004E1415">
              <w:rPr>
                <w:rFonts w:ascii="Times New Roman CYR" w:hAnsi="Times New Roman CYR" w:cs="Times New Roman CYR"/>
              </w:rPr>
              <w:t>Статутi</w:t>
            </w:r>
            <w:proofErr w:type="spellEnd"/>
            <w:r w:rsidRPr="004E1415">
              <w:rPr>
                <w:rFonts w:ascii="Times New Roman CYR" w:hAnsi="Times New Roman CYR" w:cs="Times New Roman CYR"/>
              </w:rPr>
              <w:t xml:space="preserve"> та </w:t>
            </w:r>
            <w:proofErr w:type="spellStart"/>
            <w:r w:rsidRPr="004E1415">
              <w:rPr>
                <w:rFonts w:ascii="Times New Roman CYR" w:hAnsi="Times New Roman CYR" w:cs="Times New Roman CYR"/>
              </w:rPr>
              <w:t>Положеннi</w:t>
            </w:r>
            <w:proofErr w:type="spellEnd"/>
            <w:r w:rsidRPr="004E1415">
              <w:rPr>
                <w:rFonts w:ascii="Times New Roman CYR" w:hAnsi="Times New Roman CYR" w:cs="Times New Roman CYR"/>
              </w:rPr>
              <w:t xml:space="preserve"> про Наглядову раду. До повноважень посадової особи як члена Наглядової ради </w:t>
            </w:r>
            <w:proofErr w:type="spellStart"/>
            <w:r w:rsidRPr="004E1415">
              <w:rPr>
                <w:rFonts w:ascii="Times New Roman CYR" w:hAnsi="Times New Roman CYR" w:cs="Times New Roman CYR"/>
              </w:rPr>
              <w:t>вiдноситься</w:t>
            </w:r>
            <w:proofErr w:type="spellEnd"/>
            <w:r w:rsidRPr="004E1415">
              <w:rPr>
                <w:rFonts w:ascii="Times New Roman CYR" w:hAnsi="Times New Roman CYR" w:cs="Times New Roman CYR"/>
              </w:rPr>
              <w:t xml:space="preserve"> представлення </w:t>
            </w:r>
            <w:proofErr w:type="spellStart"/>
            <w:r w:rsidRPr="004E1415">
              <w:rPr>
                <w:rFonts w:ascii="Times New Roman CYR" w:hAnsi="Times New Roman CYR" w:cs="Times New Roman CYR"/>
              </w:rPr>
              <w:t>iнтересiв</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акцiонерiв</w:t>
            </w:r>
            <w:proofErr w:type="spellEnd"/>
            <w:r w:rsidRPr="004E1415">
              <w:rPr>
                <w:rFonts w:ascii="Times New Roman CYR" w:hAnsi="Times New Roman CYR" w:cs="Times New Roman CYR"/>
              </w:rPr>
              <w:t xml:space="preserve"> в </w:t>
            </w:r>
            <w:proofErr w:type="spellStart"/>
            <w:r w:rsidRPr="004E1415">
              <w:rPr>
                <w:rFonts w:ascii="Times New Roman CYR" w:hAnsi="Times New Roman CYR" w:cs="Times New Roman CYR"/>
              </w:rPr>
              <w:t>перервi</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мiж</w:t>
            </w:r>
            <w:proofErr w:type="spellEnd"/>
            <w:r w:rsidRPr="004E1415">
              <w:rPr>
                <w:rFonts w:ascii="Times New Roman CYR" w:hAnsi="Times New Roman CYR" w:cs="Times New Roman CYR"/>
              </w:rPr>
              <w:t xml:space="preserve"> проведенням загальних </w:t>
            </w:r>
            <w:proofErr w:type="spellStart"/>
            <w:r w:rsidRPr="004E1415">
              <w:rPr>
                <w:rFonts w:ascii="Times New Roman CYR" w:hAnsi="Times New Roman CYR" w:cs="Times New Roman CYR"/>
              </w:rPr>
              <w:t>зборiв</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акцiонерiв</w:t>
            </w:r>
            <w:proofErr w:type="spellEnd"/>
            <w:r w:rsidRPr="004E1415">
              <w:rPr>
                <w:rFonts w:ascii="Times New Roman CYR" w:hAnsi="Times New Roman CYR" w:cs="Times New Roman CYR"/>
              </w:rPr>
              <w:t xml:space="preserve"> шляхом прийняття </w:t>
            </w:r>
            <w:proofErr w:type="spellStart"/>
            <w:r w:rsidRPr="004E1415">
              <w:rPr>
                <w:rFonts w:ascii="Times New Roman CYR" w:hAnsi="Times New Roman CYR" w:cs="Times New Roman CYR"/>
              </w:rPr>
              <w:t>рiшень</w:t>
            </w:r>
            <w:proofErr w:type="spellEnd"/>
            <w:r w:rsidRPr="004E1415">
              <w:rPr>
                <w:rFonts w:ascii="Times New Roman CYR" w:hAnsi="Times New Roman CYR" w:cs="Times New Roman CYR"/>
              </w:rPr>
              <w:t xml:space="preserve"> на </w:t>
            </w:r>
            <w:proofErr w:type="spellStart"/>
            <w:r w:rsidRPr="004E1415">
              <w:rPr>
                <w:rFonts w:ascii="Times New Roman CYR" w:hAnsi="Times New Roman CYR" w:cs="Times New Roman CYR"/>
              </w:rPr>
              <w:t>засiданнях</w:t>
            </w:r>
            <w:proofErr w:type="spellEnd"/>
            <w:r w:rsidRPr="004E1415">
              <w:rPr>
                <w:rFonts w:ascii="Times New Roman CYR" w:hAnsi="Times New Roman CYR" w:cs="Times New Roman CYR"/>
              </w:rPr>
              <w:t xml:space="preserve"> наглядової ради. Обов'язками члена Наглядової ради є брати участь у </w:t>
            </w:r>
            <w:proofErr w:type="spellStart"/>
            <w:r w:rsidRPr="004E1415">
              <w:rPr>
                <w:rFonts w:ascii="Times New Roman CYR" w:hAnsi="Times New Roman CYR" w:cs="Times New Roman CYR"/>
              </w:rPr>
              <w:t>засiданнях</w:t>
            </w:r>
            <w:proofErr w:type="spellEnd"/>
            <w:r w:rsidRPr="004E1415">
              <w:rPr>
                <w:rFonts w:ascii="Times New Roman CYR" w:hAnsi="Times New Roman CYR" w:cs="Times New Roman CYR"/>
              </w:rPr>
              <w:t xml:space="preserve"> Наглядової для забезпечення прийняття Радою </w:t>
            </w:r>
            <w:proofErr w:type="spellStart"/>
            <w:r w:rsidRPr="004E1415">
              <w:rPr>
                <w:rFonts w:ascii="Times New Roman CYR" w:hAnsi="Times New Roman CYR" w:cs="Times New Roman CYR"/>
              </w:rPr>
              <w:t>рiшень</w:t>
            </w:r>
            <w:proofErr w:type="spellEnd"/>
            <w:r w:rsidRPr="004E1415">
              <w:rPr>
                <w:rFonts w:ascii="Times New Roman CYR" w:hAnsi="Times New Roman CYR" w:cs="Times New Roman CYR"/>
              </w:rPr>
              <w:t xml:space="preserve">, що стосуються </w:t>
            </w:r>
            <w:proofErr w:type="spellStart"/>
            <w:r w:rsidRPr="004E1415">
              <w:rPr>
                <w:rFonts w:ascii="Times New Roman CYR" w:hAnsi="Times New Roman CYR" w:cs="Times New Roman CYR"/>
              </w:rPr>
              <w:t>дiяльностi</w:t>
            </w:r>
            <w:proofErr w:type="spellEnd"/>
            <w:r w:rsidRPr="004E1415">
              <w:rPr>
                <w:rFonts w:ascii="Times New Roman CYR" w:hAnsi="Times New Roman CYR" w:cs="Times New Roman CYR"/>
              </w:rPr>
              <w:t xml:space="preserve"> Товариства. </w:t>
            </w:r>
          </w:p>
          <w:p w14:paraId="25E28EBB" w14:textId="77777777" w:rsidR="003A5D32" w:rsidRPr="004E1415" w:rsidRDefault="003A5D32">
            <w:pPr>
              <w:widowControl w:val="0"/>
              <w:autoSpaceDE w:val="0"/>
              <w:autoSpaceDN w:val="0"/>
              <w:adjustRightInd w:val="0"/>
              <w:spacing w:after="0" w:line="240" w:lineRule="auto"/>
              <w:rPr>
                <w:rFonts w:ascii="Times New Roman CYR" w:hAnsi="Times New Roman CYR" w:cs="Times New Roman CYR"/>
              </w:rPr>
            </w:pPr>
          </w:p>
          <w:p w14:paraId="7F8A5C38"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 xml:space="preserve">Посади, </w:t>
            </w:r>
            <w:proofErr w:type="spellStart"/>
            <w:r w:rsidRPr="004E1415">
              <w:rPr>
                <w:rFonts w:ascii="Times New Roman CYR" w:hAnsi="Times New Roman CYR" w:cs="Times New Roman CYR"/>
              </w:rPr>
              <w:t>якi</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обiймала</w:t>
            </w:r>
            <w:proofErr w:type="spellEnd"/>
            <w:r w:rsidRPr="004E1415">
              <w:rPr>
                <w:rFonts w:ascii="Times New Roman CYR" w:hAnsi="Times New Roman CYR" w:cs="Times New Roman CYR"/>
              </w:rPr>
              <w:t xml:space="preserve"> особа протягом </w:t>
            </w:r>
            <w:proofErr w:type="spellStart"/>
            <w:r w:rsidRPr="004E1415">
              <w:rPr>
                <w:rFonts w:ascii="Times New Roman CYR" w:hAnsi="Times New Roman CYR" w:cs="Times New Roman CYR"/>
              </w:rPr>
              <w:t>останнiх</w:t>
            </w:r>
            <w:proofErr w:type="spellEnd"/>
            <w:r w:rsidRPr="004E1415">
              <w:rPr>
                <w:rFonts w:ascii="Times New Roman CYR" w:hAnsi="Times New Roman CYR" w:cs="Times New Roman CYR"/>
              </w:rPr>
              <w:t xml:space="preserve"> 5 </w:t>
            </w:r>
            <w:proofErr w:type="spellStart"/>
            <w:r w:rsidRPr="004E1415">
              <w:rPr>
                <w:rFonts w:ascii="Times New Roman CYR" w:hAnsi="Times New Roman CYR" w:cs="Times New Roman CYR"/>
              </w:rPr>
              <w:t>рокiв</w:t>
            </w:r>
            <w:proofErr w:type="spellEnd"/>
            <w:r w:rsidRPr="004E1415">
              <w:rPr>
                <w:rFonts w:ascii="Times New Roman CYR" w:hAnsi="Times New Roman CYR" w:cs="Times New Roman CYR"/>
              </w:rPr>
              <w:t xml:space="preserve">: голова наглядової ради </w:t>
            </w:r>
            <w:proofErr w:type="spellStart"/>
            <w:r w:rsidRPr="004E1415">
              <w:rPr>
                <w:rFonts w:ascii="Times New Roman CYR" w:hAnsi="Times New Roman CYR" w:cs="Times New Roman CYR"/>
              </w:rPr>
              <w:t>емiтента</w:t>
            </w:r>
            <w:proofErr w:type="spellEnd"/>
            <w:r w:rsidRPr="004E1415">
              <w:rPr>
                <w:rFonts w:ascii="Times New Roman CYR" w:hAnsi="Times New Roman CYR" w:cs="Times New Roman CYR"/>
              </w:rPr>
              <w:t xml:space="preserve">; до лютого 2016 - Департамент культури i туризму, </w:t>
            </w:r>
            <w:proofErr w:type="spellStart"/>
            <w:r w:rsidRPr="004E1415">
              <w:rPr>
                <w:rFonts w:ascii="Times New Roman CYR" w:hAnsi="Times New Roman CYR" w:cs="Times New Roman CYR"/>
              </w:rPr>
              <w:t>нацiональностей</w:t>
            </w:r>
            <w:proofErr w:type="spellEnd"/>
            <w:r w:rsidRPr="004E1415">
              <w:rPr>
                <w:rFonts w:ascii="Times New Roman CYR" w:hAnsi="Times New Roman CYR" w:cs="Times New Roman CYR"/>
              </w:rPr>
              <w:t xml:space="preserve"> та </w:t>
            </w:r>
            <w:proofErr w:type="spellStart"/>
            <w:r w:rsidRPr="004E1415">
              <w:rPr>
                <w:rFonts w:ascii="Times New Roman CYR" w:hAnsi="Times New Roman CYR" w:cs="Times New Roman CYR"/>
              </w:rPr>
              <w:t>релiгiй</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Чернiгiвської</w:t>
            </w:r>
            <w:proofErr w:type="spellEnd"/>
            <w:r w:rsidRPr="004E1415">
              <w:rPr>
                <w:rFonts w:ascii="Times New Roman CYR" w:hAnsi="Times New Roman CYR" w:cs="Times New Roman CYR"/>
              </w:rPr>
              <w:t xml:space="preserve"> обласної державної </w:t>
            </w:r>
            <w:proofErr w:type="spellStart"/>
            <w:r w:rsidRPr="004E1415">
              <w:rPr>
                <w:rFonts w:ascii="Times New Roman CYR" w:hAnsi="Times New Roman CYR" w:cs="Times New Roman CYR"/>
              </w:rPr>
              <w:t>адмiнiстрацiї</w:t>
            </w:r>
            <w:proofErr w:type="spellEnd"/>
            <w:r w:rsidRPr="004E1415">
              <w:rPr>
                <w:rFonts w:ascii="Times New Roman CYR" w:hAnsi="Times New Roman CYR" w:cs="Times New Roman CYR"/>
              </w:rPr>
              <w:t>, директор; з лютого 2016р КП "</w:t>
            </w:r>
            <w:proofErr w:type="spellStart"/>
            <w:r w:rsidRPr="004E1415">
              <w:rPr>
                <w:rFonts w:ascii="Times New Roman CYR" w:hAnsi="Times New Roman CYR" w:cs="Times New Roman CYR"/>
              </w:rPr>
              <w:t>Мiський</w:t>
            </w:r>
            <w:proofErr w:type="spellEnd"/>
            <w:r w:rsidRPr="004E1415">
              <w:rPr>
                <w:rFonts w:ascii="Times New Roman CYR" w:hAnsi="Times New Roman CYR" w:cs="Times New Roman CYR"/>
              </w:rPr>
              <w:t xml:space="preserve"> Палац культури </w:t>
            </w:r>
            <w:proofErr w:type="spellStart"/>
            <w:r w:rsidRPr="004E1415">
              <w:rPr>
                <w:rFonts w:ascii="Times New Roman CYR" w:hAnsi="Times New Roman CYR" w:cs="Times New Roman CYR"/>
              </w:rPr>
              <w:t>iменi</w:t>
            </w:r>
            <w:proofErr w:type="spellEnd"/>
            <w:r w:rsidRPr="004E1415">
              <w:rPr>
                <w:rFonts w:ascii="Times New Roman CYR" w:hAnsi="Times New Roman CYR" w:cs="Times New Roman CYR"/>
              </w:rPr>
              <w:t xml:space="preserve"> В'ячеслава Радченка"  ЧМР, директор (14017, </w:t>
            </w:r>
            <w:proofErr w:type="spellStart"/>
            <w:r w:rsidRPr="004E1415">
              <w:rPr>
                <w:rFonts w:ascii="Times New Roman CYR" w:hAnsi="Times New Roman CYR" w:cs="Times New Roman CYR"/>
              </w:rPr>
              <w:t>Чернiгiвська</w:t>
            </w:r>
            <w:proofErr w:type="spellEnd"/>
            <w:r w:rsidRPr="004E1415">
              <w:rPr>
                <w:rFonts w:ascii="Times New Roman CYR" w:hAnsi="Times New Roman CYR" w:cs="Times New Roman CYR"/>
              </w:rPr>
              <w:t xml:space="preserve"> обл., </w:t>
            </w:r>
            <w:proofErr w:type="spellStart"/>
            <w:r w:rsidRPr="004E1415">
              <w:rPr>
                <w:rFonts w:ascii="Times New Roman CYR" w:hAnsi="Times New Roman CYR" w:cs="Times New Roman CYR"/>
              </w:rPr>
              <w:t>мiсто</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Чернiгiв</w:t>
            </w:r>
            <w:proofErr w:type="spellEnd"/>
            <w:r w:rsidRPr="004E1415">
              <w:rPr>
                <w:rFonts w:ascii="Times New Roman CYR" w:hAnsi="Times New Roman CYR" w:cs="Times New Roman CYR"/>
              </w:rPr>
              <w:t xml:space="preserve">, ВУЛИЦЯ IВАНА МАЗЕПИ, будинок 23 код ЄДРПОУ 22824664), директор. Є </w:t>
            </w:r>
            <w:proofErr w:type="spellStart"/>
            <w:r w:rsidRPr="004E1415">
              <w:rPr>
                <w:rFonts w:ascii="Times New Roman CYR" w:hAnsi="Times New Roman CYR" w:cs="Times New Roman CYR"/>
              </w:rPr>
              <w:t>акцiонером</w:t>
            </w:r>
            <w:proofErr w:type="spellEnd"/>
            <w:r w:rsidRPr="004E1415">
              <w:rPr>
                <w:rFonts w:ascii="Times New Roman CYR" w:hAnsi="Times New Roman CYR" w:cs="Times New Roman CYR"/>
              </w:rPr>
              <w:t xml:space="preserve"> товариства, на посаду обрана як представник </w:t>
            </w:r>
            <w:proofErr w:type="spellStart"/>
            <w:r w:rsidRPr="004E1415">
              <w:rPr>
                <w:rFonts w:ascii="Times New Roman CYR" w:hAnsi="Times New Roman CYR" w:cs="Times New Roman CYR"/>
              </w:rPr>
              <w:t>акцiонера</w:t>
            </w:r>
            <w:proofErr w:type="spellEnd"/>
            <w:r w:rsidRPr="004E1415">
              <w:rPr>
                <w:rFonts w:ascii="Times New Roman CYR" w:hAnsi="Times New Roman CYR" w:cs="Times New Roman CYR"/>
              </w:rPr>
              <w:t xml:space="preserve"> ТОВ "</w:t>
            </w:r>
            <w:proofErr w:type="spellStart"/>
            <w:r w:rsidRPr="004E1415">
              <w:rPr>
                <w:rFonts w:ascii="Times New Roman CYR" w:hAnsi="Times New Roman CYR" w:cs="Times New Roman CYR"/>
              </w:rPr>
              <w:t>Калерiя</w:t>
            </w:r>
            <w:proofErr w:type="spellEnd"/>
            <w:r w:rsidRPr="004E1415">
              <w:rPr>
                <w:rFonts w:ascii="Times New Roman CYR" w:hAnsi="Times New Roman CYR" w:cs="Times New Roman CYR"/>
              </w:rPr>
              <w:t xml:space="preserve">" код за ЄДРПОУ  31691172, (що </w:t>
            </w:r>
            <w:proofErr w:type="spellStart"/>
            <w:r w:rsidRPr="004E1415">
              <w:rPr>
                <w:rFonts w:ascii="Times New Roman CYR" w:hAnsi="Times New Roman CYR" w:cs="Times New Roman CYR"/>
              </w:rPr>
              <w:t>володiє</w:t>
            </w:r>
            <w:proofErr w:type="spellEnd"/>
            <w:r w:rsidRPr="004E1415">
              <w:rPr>
                <w:rFonts w:ascii="Times New Roman CYR" w:hAnsi="Times New Roman CYR" w:cs="Times New Roman CYR"/>
              </w:rPr>
              <w:t xml:space="preserve"> 34,279% статутного </w:t>
            </w:r>
            <w:proofErr w:type="spellStart"/>
            <w:r w:rsidRPr="004E1415">
              <w:rPr>
                <w:rFonts w:ascii="Times New Roman CYR" w:hAnsi="Times New Roman CYR" w:cs="Times New Roman CYR"/>
              </w:rPr>
              <w:t>капiталу</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емiтента</w:t>
            </w:r>
            <w:proofErr w:type="spellEnd"/>
            <w:r w:rsidRPr="004E1415">
              <w:rPr>
                <w:rFonts w:ascii="Times New Roman CYR" w:hAnsi="Times New Roman CYR" w:cs="Times New Roman CYR"/>
              </w:rPr>
              <w:t>).</w:t>
            </w:r>
          </w:p>
          <w:p w14:paraId="7A00CAB3" w14:textId="77777777" w:rsidR="003A5D32" w:rsidRPr="004E1415" w:rsidRDefault="003A5D32">
            <w:pPr>
              <w:widowControl w:val="0"/>
              <w:autoSpaceDE w:val="0"/>
              <w:autoSpaceDN w:val="0"/>
              <w:adjustRightInd w:val="0"/>
              <w:spacing w:after="0" w:line="240" w:lineRule="auto"/>
              <w:rPr>
                <w:rFonts w:ascii="Times New Roman CYR" w:hAnsi="Times New Roman CYR" w:cs="Times New Roman CYR"/>
              </w:rPr>
            </w:pPr>
          </w:p>
          <w:p w14:paraId="0B6D26B2"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 xml:space="preserve">Посадова особа судимостей за </w:t>
            </w:r>
            <w:proofErr w:type="spellStart"/>
            <w:r w:rsidRPr="004E1415">
              <w:rPr>
                <w:rFonts w:ascii="Times New Roman CYR" w:hAnsi="Times New Roman CYR" w:cs="Times New Roman CYR"/>
              </w:rPr>
              <w:t>корисливi</w:t>
            </w:r>
            <w:proofErr w:type="spellEnd"/>
            <w:r w:rsidRPr="004E1415">
              <w:rPr>
                <w:rFonts w:ascii="Times New Roman CYR" w:hAnsi="Times New Roman CYR" w:cs="Times New Roman CYR"/>
              </w:rPr>
              <w:t xml:space="preserve"> i </w:t>
            </w:r>
            <w:proofErr w:type="spellStart"/>
            <w:r w:rsidRPr="004E1415">
              <w:rPr>
                <w:rFonts w:ascii="Times New Roman CYR" w:hAnsi="Times New Roman CYR" w:cs="Times New Roman CYR"/>
              </w:rPr>
              <w:t>посадовi</w:t>
            </w:r>
            <w:proofErr w:type="spellEnd"/>
            <w:r w:rsidRPr="004E1415">
              <w:rPr>
                <w:rFonts w:ascii="Times New Roman CYR" w:hAnsi="Times New Roman CYR" w:cs="Times New Roman CYR"/>
              </w:rPr>
              <w:t xml:space="preserve"> злочини не має. </w:t>
            </w:r>
          </w:p>
          <w:p w14:paraId="75724344" w14:textId="77777777" w:rsidR="003A5D32" w:rsidRPr="004E1415" w:rsidRDefault="003A5D32">
            <w:pPr>
              <w:widowControl w:val="0"/>
              <w:autoSpaceDE w:val="0"/>
              <w:autoSpaceDN w:val="0"/>
              <w:adjustRightInd w:val="0"/>
              <w:spacing w:after="0" w:line="240" w:lineRule="auto"/>
              <w:rPr>
                <w:rFonts w:ascii="Times New Roman CYR" w:hAnsi="Times New Roman CYR" w:cs="Times New Roman CYR"/>
              </w:rPr>
            </w:pPr>
          </w:p>
          <w:p w14:paraId="3B8B8848"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 xml:space="preserve">Винагороду за виконання посадових </w:t>
            </w:r>
            <w:proofErr w:type="spellStart"/>
            <w:r w:rsidRPr="004E1415">
              <w:rPr>
                <w:rFonts w:ascii="Times New Roman CYR" w:hAnsi="Times New Roman CYR" w:cs="Times New Roman CYR"/>
              </w:rPr>
              <w:t>обов'язкiв</w:t>
            </w:r>
            <w:proofErr w:type="spellEnd"/>
            <w:r w:rsidRPr="004E1415">
              <w:rPr>
                <w:rFonts w:ascii="Times New Roman CYR" w:hAnsi="Times New Roman CYR" w:cs="Times New Roman CYR"/>
              </w:rPr>
              <w:t xml:space="preserve">, в тому </w:t>
            </w:r>
            <w:proofErr w:type="spellStart"/>
            <w:r w:rsidRPr="004E1415">
              <w:rPr>
                <w:rFonts w:ascii="Times New Roman CYR" w:hAnsi="Times New Roman CYR" w:cs="Times New Roman CYR"/>
              </w:rPr>
              <w:t>числi</w:t>
            </w:r>
            <w:proofErr w:type="spellEnd"/>
            <w:r w:rsidRPr="004E1415">
              <w:rPr>
                <w:rFonts w:ascii="Times New Roman CYR" w:hAnsi="Times New Roman CYR" w:cs="Times New Roman CYR"/>
              </w:rPr>
              <w:t xml:space="preserve"> в </w:t>
            </w:r>
            <w:proofErr w:type="spellStart"/>
            <w:r w:rsidRPr="004E1415">
              <w:rPr>
                <w:rFonts w:ascii="Times New Roman CYR" w:hAnsi="Times New Roman CYR" w:cs="Times New Roman CYR"/>
              </w:rPr>
              <w:t>натуральнiй</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формi</w:t>
            </w:r>
            <w:proofErr w:type="spellEnd"/>
            <w:r w:rsidRPr="004E1415">
              <w:rPr>
                <w:rFonts w:ascii="Times New Roman CYR" w:hAnsi="Times New Roman CYR" w:cs="Times New Roman CYR"/>
              </w:rPr>
              <w:t xml:space="preserve">,  посадова особа не отримувала. </w:t>
            </w:r>
          </w:p>
          <w:p w14:paraId="72F8004E" w14:textId="77777777" w:rsidR="003A5D32" w:rsidRPr="004E1415" w:rsidRDefault="003A5D32">
            <w:pPr>
              <w:widowControl w:val="0"/>
              <w:autoSpaceDE w:val="0"/>
              <w:autoSpaceDN w:val="0"/>
              <w:adjustRightInd w:val="0"/>
              <w:spacing w:after="0" w:line="240" w:lineRule="auto"/>
              <w:rPr>
                <w:rFonts w:ascii="Times New Roman CYR" w:hAnsi="Times New Roman CYR" w:cs="Times New Roman CYR"/>
              </w:rPr>
            </w:pPr>
          </w:p>
          <w:p w14:paraId="2F309B7C"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 xml:space="preserve">Протягом </w:t>
            </w:r>
            <w:proofErr w:type="spellStart"/>
            <w:r w:rsidRPr="004E1415">
              <w:rPr>
                <w:rFonts w:ascii="Times New Roman CYR" w:hAnsi="Times New Roman CYR" w:cs="Times New Roman CYR"/>
              </w:rPr>
              <w:t>звiтного</w:t>
            </w:r>
            <w:proofErr w:type="spellEnd"/>
            <w:r w:rsidRPr="004E1415">
              <w:rPr>
                <w:rFonts w:ascii="Times New Roman CYR" w:hAnsi="Times New Roman CYR" w:cs="Times New Roman CYR"/>
              </w:rPr>
              <w:t xml:space="preserve"> року  відбулися </w:t>
            </w:r>
            <w:proofErr w:type="spellStart"/>
            <w:r w:rsidRPr="004E1415">
              <w:rPr>
                <w:rFonts w:ascii="Times New Roman CYR" w:hAnsi="Times New Roman CYR" w:cs="Times New Roman CYR"/>
              </w:rPr>
              <w:t>змiни</w:t>
            </w:r>
            <w:proofErr w:type="spellEnd"/>
            <w:r w:rsidRPr="004E1415">
              <w:rPr>
                <w:rFonts w:ascii="Times New Roman CYR" w:hAnsi="Times New Roman CYR" w:cs="Times New Roman CYR"/>
              </w:rPr>
              <w:t>: припинено повноваження члена Наглядової ради рішенням загальних зборів акціонерів від 04.12.2020 року.</w:t>
            </w:r>
          </w:p>
        </w:tc>
      </w:tr>
      <w:tr w:rsidR="003A5D32" w:rsidRPr="004E1415" w14:paraId="3D98F183" w14:textId="77777777">
        <w:trPr>
          <w:trHeight w:val="200"/>
        </w:trPr>
        <w:tc>
          <w:tcPr>
            <w:tcW w:w="900" w:type="dxa"/>
            <w:vMerge w:val="restart"/>
            <w:tcBorders>
              <w:top w:val="single" w:sz="6" w:space="0" w:color="auto"/>
              <w:bottom w:val="single" w:sz="6" w:space="0" w:color="auto"/>
              <w:right w:val="single" w:sz="6" w:space="0" w:color="auto"/>
            </w:tcBorders>
            <w:vAlign w:val="center"/>
          </w:tcPr>
          <w:p w14:paraId="33168FB1"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10</w:t>
            </w:r>
          </w:p>
        </w:tc>
        <w:tc>
          <w:tcPr>
            <w:tcW w:w="2500" w:type="dxa"/>
            <w:tcBorders>
              <w:top w:val="single" w:sz="6" w:space="0" w:color="auto"/>
              <w:left w:val="single" w:sz="6" w:space="0" w:color="auto"/>
              <w:bottom w:val="single" w:sz="6" w:space="0" w:color="auto"/>
              <w:right w:val="single" w:sz="6" w:space="0" w:color="auto"/>
            </w:tcBorders>
            <w:vAlign w:val="center"/>
          </w:tcPr>
          <w:p w14:paraId="03934941"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Член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14:paraId="446DEED2"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Глек Вадим Петрович</w:t>
            </w:r>
          </w:p>
        </w:tc>
        <w:tc>
          <w:tcPr>
            <w:tcW w:w="850" w:type="dxa"/>
            <w:tcBorders>
              <w:top w:val="single" w:sz="6" w:space="0" w:color="auto"/>
              <w:left w:val="single" w:sz="6" w:space="0" w:color="auto"/>
              <w:bottom w:val="single" w:sz="6" w:space="0" w:color="auto"/>
              <w:right w:val="single" w:sz="6" w:space="0" w:color="auto"/>
            </w:tcBorders>
            <w:vAlign w:val="center"/>
          </w:tcPr>
          <w:p w14:paraId="486FCE92"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1984</w:t>
            </w:r>
          </w:p>
        </w:tc>
        <w:tc>
          <w:tcPr>
            <w:tcW w:w="2250" w:type="dxa"/>
            <w:tcBorders>
              <w:top w:val="single" w:sz="6" w:space="0" w:color="auto"/>
              <w:left w:val="single" w:sz="6" w:space="0" w:color="auto"/>
              <w:bottom w:val="single" w:sz="6" w:space="0" w:color="auto"/>
              <w:right w:val="single" w:sz="6" w:space="0" w:color="auto"/>
            </w:tcBorders>
            <w:vAlign w:val="center"/>
          </w:tcPr>
          <w:p w14:paraId="0454A08B"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 xml:space="preserve">вища, Українська </w:t>
            </w:r>
            <w:proofErr w:type="spellStart"/>
            <w:r w:rsidRPr="004E1415">
              <w:rPr>
                <w:rFonts w:ascii="Times New Roman CYR" w:hAnsi="Times New Roman CYR" w:cs="Times New Roman CYR"/>
              </w:rPr>
              <w:t>академiя</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бiзнесу</w:t>
            </w:r>
            <w:proofErr w:type="spellEnd"/>
            <w:r w:rsidRPr="004E1415">
              <w:rPr>
                <w:rFonts w:ascii="Times New Roman CYR" w:hAnsi="Times New Roman CYR" w:cs="Times New Roman CYR"/>
              </w:rPr>
              <w:t xml:space="preserve"> та </w:t>
            </w:r>
            <w:proofErr w:type="spellStart"/>
            <w:r w:rsidRPr="004E1415">
              <w:rPr>
                <w:rFonts w:ascii="Times New Roman CYR" w:hAnsi="Times New Roman CYR" w:cs="Times New Roman CYR"/>
              </w:rPr>
              <w:t>пiдприємництва</w:t>
            </w:r>
            <w:proofErr w:type="spellEnd"/>
            <w:r w:rsidRPr="004E1415">
              <w:rPr>
                <w:rFonts w:ascii="Times New Roman CYR" w:hAnsi="Times New Roman CYR" w:cs="Times New Roman CYR"/>
              </w:rPr>
              <w:t>, "</w:t>
            </w:r>
            <w:proofErr w:type="spellStart"/>
            <w:r w:rsidRPr="004E1415">
              <w:rPr>
                <w:rFonts w:ascii="Times New Roman CYR" w:hAnsi="Times New Roman CYR" w:cs="Times New Roman CYR"/>
              </w:rPr>
              <w:t>Фiнанси</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спецiалiст</w:t>
            </w:r>
            <w:proofErr w:type="spellEnd"/>
          </w:p>
        </w:tc>
        <w:tc>
          <w:tcPr>
            <w:tcW w:w="1000" w:type="dxa"/>
            <w:tcBorders>
              <w:top w:val="single" w:sz="6" w:space="0" w:color="auto"/>
              <w:left w:val="single" w:sz="6" w:space="0" w:color="auto"/>
              <w:bottom w:val="single" w:sz="6" w:space="0" w:color="auto"/>
              <w:right w:val="single" w:sz="6" w:space="0" w:color="auto"/>
            </w:tcBorders>
            <w:vAlign w:val="center"/>
          </w:tcPr>
          <w:p w14:paraId="3D9F9E62"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14</w:t>
            </w:r>
          </w:p>
        </w:tc>
        <w:tc>
          <w:tcPr>
            <w:tcW w:w="3050" w:type="dxa"/>
            <w:tcBorders>
              <w:top w:val="single" w:sz="6" w:space="0" w:color="auto"/>
              <w:left w:val="single" w:sz="6" w:space="0" w:color="auto"/>
              <w:bottom w:val="single" w:sz="6" w:space="0" w:color="auto"/>
              <w:right w:val="single" w:sz="6" w:space="0" w:color="auto"/>
            </w:tcBorders>
            <w:vAlign w:val="center"/>
          </w:tcPr>
          <w:p w14:paraId="2F8BDDAF"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 xml:space="preserve">ПАТ "ПОЛIКОМБАНК", 19356610, </w:t>
            </w:r>
            <w:proofErr w:type="spellStart"/>
            <w:r w:rsidRPr="004E1415">
              <w:rPr>
                <w:rFonts w:ascii="Times New Roman CYR" w:hAnsi="Times New Roman CYR" w:cs="Times New Roman CYR"/>
              </w:rPr>
              <w:t>Економiст</w:t>
            </w:r>
            <w:proofErr w:type="spellEnd"/>
            <w:r w:rsidRPr="004E1415">
              <w:rPr>
                <w:rFonts w:ascii="Times New Roman CYR" w:hAnsi="Times New Roman CYR" w:cs="Times New Roman CYR"/>
              </w:rPr>
              <w:t xml:space="preserve"> 1 </w:t>
            </w:r>
            <w:proofErr w:type="spellStart"/>
            <w:r w:rsidRPr="004E1415">
              <w:rPr>
                <w:rFonts w:ascii="Times New Roman CYR" w:hAnsi="Times New Roman CYR" w:cs="Times New Roman CYR"/>
              </w:rPr>
              <w:t>категорiї</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управлiння</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цiнних</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паперiв</w:t>
            </w:r>
            <w:proofErr w:type="spellEnd"/>
            <w:r w:rsidRPr="004E1415">
              <w:rPr>
                <w:rFonts w:ascii="Times New Roman CYR" w:hAnsi="Times New Roman CYR" w:cs="Times New Roman CYR"/>
              </w:rPr>
              <w:t xml:space="preserve"> i </w:t>
            </w:r>
            <w:proofErr w:type="spellStart"/>
            <w:r w:rsidRPr="004E1415">
              <w:rPr>
                <w:rFonts w:ascii="Times New Roman CYR" w:hAnsi="Times New Roman CYR" w:cs="Times New Roman CYR"/>
              </w:rPr>
              <w:t>iнвестицiй</w:t>
            </w:r>
            <w:proofErr w:type="spellEnd"/>
          </w:p>
        </w:tc>
        <w:tc>
          <w:tcPr>
            <w:tcW w:w="1550" w:type="dxa"/>
            <w:tcBorders>
              <w:top w:val="single" w:sz="6" w:space="0" w:color="auto"/>
              <w:left w:val="single" w:sz="6" w:space="0" w:color="auto"/>
              <w:bottom w:val="single" w:sz="6" w:space="0" w:color="auto"/>
            </w:tcBorders>
            <w:vAlign w:val="center"/>
          </w:tcPr>
          <w:p w14:paraId="23C45260"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20.04.2017, безстроково</w:t>
            </w:r>
          </w:p>
        </w:tc>
      </w:tr>
      <w:tr w:rsidR="003A5D32" w:rsidRPr="004E1415" w14:paraId="1F423146" w14:textId="77777777">
        <w:trPr>
          <w:trHeight w:val="200"/>
        </w:trPr>
        <w:tc>
          <w:tcPr>
            <w:tcW w:w="900" w:type="dxa"/>
            <w:vMerge/>
            <w:tcBorders>
              <w:top w:val="single" w:sz="6" w:space="0" w:color="auto"/>
              <w:bottom w:val="single" w:sz="6" w:space="0" w:color="auto"/>
              <w:right w:val="single" w:sz="6" w:space="0" w:color="auto"/>
            </w:tcBorders>
            <w:vAlign w:val="center"/>
          </w:tcPr>
          <w:p w14:paraId="2F75F0C1" w14:textId="77777777" w:rsidR="003A5D32" w:rsidRPr="004E1415" w:rsidRDefault="003A5D32">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5AA1DE80"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b/>
                <w:bCs/>
              </w:rPr>
              <w:t>Опис:</w:t>
            </w:r>
          </w:p>
          <w:p w14:paraId="0EE1ABCB"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 xml:space="preserve">Повноваження та обов'язки посадової особи визначено у </w:t>
            </w:r>
            <w:proofErr w:type="spellStart"/>
            <w:r w:rsidRPr="004E1415">
              <w:rPr>
                <w:rFonts w:ascii="Times New Roman CYR" w:hAnsi="Times New Roman CYR" w:cs="Times New Roman CYR"/>
              </w:rPr>
              <w:t>Статутi</w:t>
            </w:r>
            <w:proofErr w:type="spellEnd"/>
            <w:r w:rsidRPr="004E1415">
              <w:rPr>
                <w:rFonts w:ascii="Times New Roman CYR" w:hAnsi="Times New Roman CYR" w:cs="Times New Roman CYR"/>
              </w:rPr>
              <w:t xml:space="preserve"> та </w:t>
            </w:r>
            <w:proofErr w:type="spellStart"/>
            <w:r w:rsidRPr="004E1415">
              <w:rPr>
                <w:rFonts w:ascii="Times New Roman CYR" w:hAnsi="Times New Roman CYR" w:cs="Times New Roman CYR"/>
              </w:rPr>
              <w:t>Положеннi</w:t>
            </w:r>
            <w:proofErr w:type="spellEnd"/>
            <w:r w:rsidRPr="004E1415">
              <w:rPr>
                <w:rFonts w:ascii="Times New Roman CYR" w:hAnsi="Times New Roman CYR" w:cs="Times New Roman CYR"/>
              </w:rPr>
              <w:t xml:space="preserve"> про Наглядову раду. До повноважень посадової особи як члена Наглядової ради </w:t>
            </w:r>
            <w:proofErr w:type="spellStart"/>
            <w:r w:rsidRPr="004E1415">
              <w:rPr>
                <w:rFonts w:ascii="Times New Roman CYR" w:hAnsi="Times New Roman CYR" w:cs="Times New Roman CYR"/>
              </w:rPr>
              <w:t>вiдноситься</w:t>
            </w:r>
            <w:proofErr w:type="spellEnd"/>
            <w:r w:rsidRPr="004E1415">
              <w:rPr>
                <w:rFonts w:ascii="Times New Roman CYR" w:hAnsi="Times New Roman CYR" w:cs="Times New Roman CYR"/>
              </w:rPr>
              <w:t xml:space="preserve"> представлення </w:t>
            </w:r>
            <w:proofErr w:type="spellStart"/>
            <w:r w:rsidRPr="004E1415">
              <w:rPr>
                <w:rFonts w:ascii="Times New Roman CYR" w:hAnsi="Times New Roman CYR" w:cs="Times New Roman CYR"/>
              </w:rPr>
              <w:t>iнтересiв</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акцiонерiв</w:t>
            </w:r>
            <w:proofErr w:type="spellEnd"/>
            <w:r w:rsidRPr="004E1415">
              <w:rPr>
                <w:rFonts w:ascii="Times New Roman CYR" w:hAnsi="Times New Roman CYR" w:cs="Times New Roman CYR"/>
              </w:rPr>
              <w:t xml:space="preserve"> в </w:t>
            </w:r>
            <w:proofErr w:type="spellStart"/>
            <w:r w:rsidRPr="004E1415">
              <w:rPr>
                <w:rFonts w:ascii="Times New Roman CYR" w:hAnsi="Times New Roman CYR" w:cs="Times New Roman CYR"/>
              </w:rPr>
              <w:t>перервi</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мiж</w:t>
            </w:r>
            <w:proofErr w:type="spellEnd"/>
            <w:r w:rsidRPr="004E1415">
              <w:rPr>
                <w:rFonts w:ascii="Times New Roman CYR" w:hAnsi="Times New Roman CYR" w:cs="Times New Roman CYR"/>
              </w:rPr>
              <w:t xml:space="preserve"> проведенням загальних </w:t>
            </w:r>
            <w:proofErr w:type="spellStart"/>
            <w:r w:rsidRPr="004E1415">
              <w:rPr>
                <w:rFonts w:ascii="Times New Roman CYR" w:hAnsi="Times New Roman CYR" w:cs="Times New Roman CYR"/>
              </w:rPr>
              <w:t>зборiв</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акцiонерiв</w:t>
            </w:r>
            <w:proofErr w:type="spellEnd"/>
            <w:r w:rsidRPr="004E1415">
              <w:rPr>
                <w:rFonts w:ascii="Times New Roman CYR" w:hAnsi="Times New Roman CYR" w:cs="Times New Roman CYR"/>
              </w:rPr>
              <w:t xml:space="preserve"> шляхом прийняття </w:t>
            </w:r>
            <w:proofErr w:type="spellStart"/>
            <w:r w:rsidRPr="004E1415">
              <w:rPr>
                <w:rFonts w:ascii="Times New Roman CYR" w:hAnsi="Times New Roman CYR" w:cs="Times New Roman CYR"/>
              </w:rPr>
              <w:t>рiшень</w:t>
            </w:r>
            <w:proofErr w:type="spellEnd"/>
            <w:r w:rsidRPr="004E1415">
              <w:rPr>
                <w:rFonts w:ascii="Times New Roman CYR" w:hAnsi="Times New Roman CYR" w:cs="Times New Roman CYR"/>
              </w:rPr>
              <w:t xml:space="preserve"> на </w:t>
            </w:r>
            <w:proofErr w:type="spellStart"/>
            <w:r w:rsidRPr="004E1415">
              <w:rPr>
                <w:rFonts w:ascii="Times New Roman CYR" w:hAnsi="Times New Roman CYR" w:cs="Times New Roman CYR"/>
              </w:rPr>
              <w:t>засiданнях</w:t>
            </w:r>
            <w:proofErr w:type="spellEnd"/>
            <w:r w:rsidRPr="004E1415">
              <w:rPr>
                <w:rFonts w:ascii="Times New Roman CYR" w:hAnsi="Times New Roman CYR" w:cs="Times New Roman CYR"/>
              </w:rPr>
              <w:t xml:space="preserve"> наглядової ради. Обов'язками члена Наглядової ради є брати участь у </w:t>
            </w:r>
            <w:proofErr w:type="spellStart"/>
            <w:r w:rsidRPr="004E1415">
              <w:rPr>
                <w:rFonts w:ascii="Times New Roman CYR" w:hAnsi="Times New Roman CYR" w:cs="Times New Roman CYR"/>
              </w:rPr>
              <w:t>засiданнях</w:t>
            </w:r>
            <w:proofErr w:type="spellEnd"/>
            <w:r w:rsidRPr="004E1415">
              <w:rPr>
                <w:rFonts w:ascii="Times New Roman CYR" w:hAnsi="Times New Roman CYR" w:cs="Times New Roman CYR"/>
              </w:rPr>
              <w:t xml:space="preserve"> Наглядової для забезпечення прийняття Радою </w:t>
            </w:r>
            <w:proofErr w:type="spellStart"/>
            <w:r w:rsidRPr="004E1415">
              <w:rPr>
                <w:rFonts w:ascii="Times New Roman CYR" w:hAnsi="Times New Roman CYR" w:cs="Times New Roman CYR"/>
              </w:rPr>
              <w:t>рiшень</w:t>
            </w:r>
            <w:proofErr w:type="spellEnd"/>
            <w:r w:rsidRPr="004E1415">
              <w:rPr>
                <w:rFonts w:ascii="Times New Roman CYR" w:hAnsi="Times New Roman CYR" w:cs="Times New Roman CYR"/>
              </w:rPr>
              <w:t xml:space="preserve">, що стосуються </w:t>
            </w:r>
            <w:proofErr w:type="spellStart"/>
            <w:r w:rsidRPr="004E1415">
              <w:rPr>
                <w:rFonts w:ascii="Times New Roman CYR" w:hAnsi="Times New Roman CYR" w:cs="Times New Roman CYR"/>
              </w:rPr>
              <w:t>дiяльностi</w:t>
            </w:r>
            <w:proofErr w:type="spellEnd"/>
            <w:r w:rsidRPr="004E1415">
              <w:rPr>
                <w:rFonts w:ascii="Times New Roman CYR" w:hAnsi="Times New Roman CYR" w:cs="Times New Roman CYR"/>
              </w:rPr>
              <w:t xml:space="preserve"> Товариства. </w:t>
            </w:r>
          </w:p>
          <w:p w14:paraId="028855AE" w14:textId="77777777" w:rsidR="003A5D32" w:rsidRPr="004E1415" w:rsidRDefault="003A5D32">
            <w:pPr>
              <w:widowControl w:val="0"/>
              <w:autoSpaceDE w:val="0"/>
              <w:autoSpaceDN w:val="0"/>
              <w:adjustRightInd w:val="0"/>
              <w:spacing w:after="0" w:line="240" w:lineRule="auto"/>
              <w:rPr>
                <w:rFonts w:ascii="Times New Roman CYR" w:hAnsi="Times New Roman CYR" w:cs="Times New Roman CYR"/>
              </w:rPr>
            </w:pPr>
          </w:p>
          <w:p w14:paraId="434B99E6"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lastRenderedPageBreak/>
              <w:t xml:space="preserve">Посади, </w:t>
            </w:r>
            <w:proofErr w:type="spellStart"/>
            <w:r w:rsidRPr="004E1415">
              <w:rPr>
                <w:rFonts w:ascii="Times New Roman CYR" w:hAnsi="Times New Roman CYR" w:cs="Times New Roman CYR"/>
              </w:rPr>
              <w:t>якi</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обiймала</w:t>
            </w:r>
            <w:proofErr w:type="spellEnd"/>
            <w:r w:rsidRPr="004E1415">
              <w:rPr>
                <w:rFonts w:ascii="Times New Roman CYR" w:hAnsi="Times New Roman CYR" w:cs="Times New Roman CYR"/>
              </w:rPr>
              <w:t xml:space="preserve"> особа протягом </w:t>
            </w:r>
            <w:proofErr w:type="spellStart"/>
            <w:r w:rsidRPr="004E1415">
              <w:rPr>
                <w:rFonts w:ascii="Times New Roman CYR" w:hAnsi="Times New Roman CYR" w:cs="Times New Roman CYR"/>
              </w:rPr>
              <w:t>останнiх</w:t>
            </w:r>
            <w:proofErr w:type="spellEnd"/>
            <w:r w:rsidRPr="004E1415">
              <w:rPr>
                <w:rFonts w:ascii="Times New Roman CYR" w:hAnsi="Times New Roman CYR" w:cs="Times New Roman CYR"/>
              </w:rPr>
              <w:t xml:space="preserve"> 5 </w:t>
            </w:r>
            <w:proofErr w:type="spellStart"/>
            <w:r w:rsidRPr="004E1415">
              <w:rPr>
                <w:rFonts w:ascii="Times New Roman CYR" w:hAnsi="Times New Roman CYR" w:cs="Times New Roman CYR"/>
              </w:rPr>
              <w:t>рокiв</w:t>
            </w:r>
            <w:proofErr w:type="spellEnd"/>
            <w:r w:rsidRPr="004E1415">
              <w:rPr>
                <w:rFonts w:ascii="Times New Roman CYR" w:hAnsi="Times New Roman CYR" w:cs="Times New Roman CYR"/>
              </w:rPr>
              <w:t xml:space="preserve">: з 2012 року - </w:t>
            </w:r>
            <w:proofErr w:type="spellStart"/>
            <w:r w:rsidRPr="004E1415">
              <w:rPr>
                <w:rFonts w:ascii="Times New Roman CYR" w:hAnsi="Times New Roman CYR" w:cs="Times New Roman CYR"/>
              </w:rPr>
              <w:t>Публiчне</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акцiонерне</w:t>
            </w:r>
            <w:proofErr w:type="spellEnd"/>
            <w:r w:rsidRPr="004E1415">
              <w:rPr>
                <w:rFonts w:ascii="Times New Roman CYR" w:hAnsi="Times New Roman CYR" w:cs="Times New Roman CYR"/>
              </w:rPr>
              <w:t xml:space="preserve"> товариство "</w:t>
            </w:r>
            <w:proofErr w:type="spellStart"/>
            <w:r w:rsidRPr="004E1415">
              <w:rPr>
                <w:rFonts w:ascii="Times New Roman CYR" w:hAnsi="Times New Roman CYR" w:cs="Times New Roman CYR"/>
              </w:rPr>
              <w:t>Полiкомбанк</w:t>
            </w:r>
            <w:proofErr w:type="spellEnd"/>
            <w:r w:rsidRPr="004E1415">
              <w:rPr>
                <w:rFonts w:ascii="Times New Roman CYR" w:hAnsi="Times New Roman CYR" w:cs="Times New Roman CYR"/>
              </w:rPr>
              <w:t xml:space="preserve">" (ЄДРПОУ 19356610, </w:t>
            </w:r>
            <w:proofErr w:type="spellStart"/>
            <w:r w:rsidRPr="004E1415">
              <w:rPr>
                <w:rFonts w:ascii="Times New Roman CYR" w:hAnsi="Times New Roman CYR" w:cs="Times New Roman CYR"/>
              </w:rPr>
              <w:t>мiсцезнаходження</w:t>
            </w:r>
            <w:proofErr w:type="spellEnd"/>
            <w:r w:rsidRPr="004E1415">
              <w:rPr>
                <w:rFonts w:ascii="Times New Roman CYR" w:hAnsi="Times New Roman CYR" w:cs="Times New Roman CYR"/>
              </w:rPr>
              <w:t xml:space="preserve"> 14013, </w:t>
            </w:r>
            <w:proofErr w:type="spellStart"/>
            <w:r w:rsidRPr="004E1415">
              <w:rPr>
                <w:rFonts w:ascii="Times New Roman CYR" w:hAnsi="Times New Roman CYR" w:cs="Times New Roman CYR"/>
              </w:rPr>
              <w:t>Чернiгiвська</w:t>
            </w:r>
            <w:proofErr w:type="spellEnd"/>
            <w:r w:rsidRPr="004E1415">
              <w:rPr>
                <w:rFonts w:ascii="Times New Roman CYR" w:hAnsi="Times New Roman CYR" w:cs="Times New Roman CYR"/>
              </w:rPr>
              <w:t xml:space="preserve"> обл., </w:t>
            </w:r>
            <w:proofErr w:type="spellStart"/>
            <w:r w:rsidRPr="004E1415">
              <w:rPr>
                <w:rFonts w:ascii="Times New Roman CYR" w:hAnsi="Times New Roman CYR" w:cs="Times New Roman CYR"/>
              </w:rPr>
              <w:t>мiсто</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Чернiгiв</w:t>
            </w:r>
            <w:proofErr w:type="spellEnd"/>
            <w:r w:rsidRPr="004E1415">
              <w:rPr>
                <w:rFonts w:ascii="Times New Roman CYR" w:hAnsi="Times New Roman CYR" w:cs="Times New Roman CYR"/>
              </w:rPr>
              <w:t xml:space="preserve">, ВУЛИЦЯ О. МОЛОДЧОГО, будинок 46), </w:t>
            </w:r>
            <w:proofErr w:type="spellStart"/>
            <w:r w:rsidRPr="004E1415">
              <w:rPr>
                <w:rFonts w:ascii="Times New Roman CYR" w:hAnsi="Times New Roman CYR" w:cs="Times New Roman CYR"/>
              </w:rPr>
              <w:t>економiст</w:t>
            </w:r>
            <w:proofErr w:type="spellEnd"/>
            <w:r w:rsidRPr="004E1415">
              <w:rPr>
                <w:rFonts w:ascii="Times New Roman CYR" w:hAnsi="Times New Roman CYR" w:cs="Times New Roman CYR"/>
              </w:rPr>
              <w:t xml:space="preserve"> 1 </w:t>
            </w:r>
            <w:proofErr w:type="spellStart"/>
            <w:r w:rsidRPr="004E1415">
              <w:rPr>
                <w:rFonts w:ascii="Times New Roman CYR" w:hAnsi="Times New Roman CYR" w:cs="Times New Roman CYR"/>
              </w:rPr>
              <w:t>категорiї</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управлiння</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цiнних</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паперiв</w:t>
            </w:r>
            <w:proofErr w:type="spellEnd"/>
            <w:r w:rsidRPr="004E1415">
              <w:rPr>
                <w:rFonts w:ascii="Times New Roman CYR" w:hAnsi="Times New Roman CYR" w:cs="Times New Roman CYR"/>
              </w:rPr>
              <w:t xml:space="preserve"> i </w:t>
            </w:r>
            <w:proofErr w:type="spellStart"/>
            <w:r w:rsidRPr="004E1415">
              <w:rPr>
                <w:rFonts w:ascii="Times New Roman CYR" w:hAnsi="Times New Roman CYR" w:cs="Times New Roman CYR"/>
              </w:rPr>
              <w:t>iнвестицiй</w:t>
            </w:r>
            <w:proofErr w:type="spellEnd"/>
            <w:r w:rsidRPr="004E1415">
              <w:rPr>
                <w:rFonts w:ascii="Times New Roman CYR" w:hAnsi="Times New Roman CYR" w:cs="Times New Roman CYR"/>
              </w:rPr>
              <w:t xml:space="preserve"> до 2018 року, в даний час директор АТ "Готель "</w:t>
            </w:r>
            <w:proofErr w:type="spellStart"/>
            <w:r w:rsidRPr="004E1415">
              <w:rPr>
                <w:rFonts w:ascii="Times New Roman CYR" w:hAnsi="Times New Roman CYR" w:cs="Times New Roman CYR"/>
              </w:rPr>
              <w:t>Градецький</w:t>
            </w:r>
            <w:proofErr w:type="spellEnd"/>
            <w:r w:rsidRPr="004E1415">
              <w:rPr>
                <w:rFonts w:ascii="Times New Roman CYR" w:hAnsi="Times New Roman CYR" w:cs="Times New Roman CYR"/>
              </w:rPr>
              <w:t xml:space="preserve">" (код за ЄДРПОУ 14231468, 14005, </w:t>
            </w:r>
            <w:proofErr w:type="spellStart"/>
            <w:r w:rsidRPr="004E1415">
              <w:rPr>
                <w:rFonts w:ascii="Times New Roman CYR" w:hAnsi="Times New Roman CYR" w:cs="Times New Roman CYR"/>
              </w:rPr>
              <w:t>м.Чернiгiв</w:t>
            </w:r>
            <w:proofErr w:type="spellEnd"/>
            <w:r w:rsidRPr="004E1415">
              <w:rPr>
                <w:rFonts w:ascii="Times New Roman CYR" w:hAnsi="Times New Roman CYR" w:cs="Times New Roman CYR"/>
              </w:rPr>
              <w:t>, пр-т Миру, 68).</w:t>
            </w:r>
          </w:p>
          <w:p w14:paraId="465BF468" w14:textId="77777777" w:rsidR="003A5D32" w:rsidRPr="004E1415" w:rsidRDefault="003A5D32">
            <w:pPr>
              <w:widowControl w:val="0"/>
              <w:autoSpaceDE w:val="0"/>
              <w:autoSpaceDN w:val="0"/>
              <w:adjustRightInd w:val="0"/>
              <w:spacing w:after="0" w:line="240" w:lineRule="auto"/>
              <w:rPr>
                <w:rFonts w:ascii="Times New Roman CYR" w:hAnsi="Times New Roman CYR" w:cs="Times New Roman CYR"/>
              </w:rPr>
            </w:pPr>
          </w:p>
          <w:p w14:paraId="50BC212E"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 xml:space="preserve">Посадова особа судимостей за </w:t>
            </w:r>
            <w:proofErr w:type="spellStart"/>
            <w:r w:rsidRPr="004E1415">
              <w:rPr>
                <w:rFonts w:ascii="Times New Roman CYR" w:hAnsi="Times New Roman CYR" w:cs="Times New Roman CYR"/>
              </w:rPr>
              <w:t>корисливi</w:t>
            </w:r>
            <w:proofErr w:type="spellEnd"/>
            <w:r w:rsidRPr="004E1415">
              <w:rPr>
                <w:rFonts w:ascii="Times New Roman CYR" w:hAnsi="Times New Roman CYR" w:cs="Times New Roman CYR"/>
              </w:rPr>
              <w:t xml:space="preserve"> i </w:t>
            </w:r>
            <w:proofErr w:type="spellStart"/>
            <w:r w:rsidRPr="004E1415">
              <w:rPr>
                <w:rFonts w:ascii="Times New Roman CYR" w:hAnsi="Times New Roman CYR" w:cs="Times New Roman CYR"/>
              </w:rPr>
              <w:t>посадовi</w:t>
            </w:r>
            <w:proofErr w:type="spellEnd"/>
            <w:r w:rsidRPr="004E1415">
              <w:rPr>
                <w:rFonts w:ascii="Times New Roman CYR" w:hAnsi="Times New Roman CYR" w:cs="Times New Roman CYR"/>
              </w:rPr>
              <w:t xml:space="preserve"> злочини не має. Не є </w:t>
            </w:r>
            <w:proofErr w:type="spellStart"/>
            <w:r w:rsidRPr="004E1415">
              <w:rPr>
                <w:rFonts w:ascii="Times New Roman CYR" w:hAnsi="Times New Roman CYR" w:cs="Times New Roman CYR"/>
              </w:rPr>
              <w:t>акцiонером</w:t>
            </w:r>
            <w:proofErr w:type="spellEnd"/>
            <w:r w:rsidRPr="004E1415">
              <w:rPr>
                <w:rFonts w:ascii="Times New Roman CYR" w:hAnsi="Times New Roman CYR" w:cs="Times New Roman CYR"/>
              </w:rPr>
              <w:t xml:space="preserve"> товариства, обраний, як представник </w:t>
            </w:r>
            <w:proofErr w:type="spellStart"/>
            <w:r w:rsidRPr="004E1415">
              <w:rPr>
                <w:rFonts w:ascii="Times New Roman CYR" w:hAnsi="Times New Roman CYR" w:cs="Times New Roman CYR"/>
              </w:rPr>
              <w:t>акцiонера</w:t>
            </w:r>
            <w:proofErr w:type="spellEnd"/>
            <w:r w:rsidRPr="004E1415">
              <w:rPr>
                <w:rFonts w:ascii="Times New Roman CYR" w:hAnsi="Times New Roman CYR" w:cs="Times New Roman CYR"/>
              </w:rPr>
              <w:t xml:space="preserve"> ПрАТ "</w:t>
            </w:r>
            <w:proofErr w:type="spellStart"/>
            <w:r w:rsidRPr="004E1415">
              <w:rPr>
                <w:rFonts w:ascii="Times New Roman CYR" w:hAnsi="Times New Roman CYR" w:cs="Times New Roman CYR"/>
              </w:rPr>
              <w:t>Полiська</w:t>
            </w:r>
            <w:proofErr w:type="spellEnd"/>
            <w:r w:rsidRPr="004E1415">
              <w:rPr>
                <w:rFonts w:ascii="Times New Roman CYR" w:hAnsi="Times New Roman CYR" w:cs="Times New Roman CYR"/>
              </w:rPr>
              <w:t xml:space="preserve"> страхова </w:t>
            </w:r>
            <w:proofErr w:type="spellStart"/>
            <w:r w:rsidRPr="004E1415">
              <w:rPr>
                <w:rFonts w:ascii="Times New Roman CYR" w:hAnsi="Times New Roman CYR" w:cs="Times New Roman CYR"/>
              </w:rPr>
              <w:t>компанiя</w:t>
            </w:r>
            <w:proofErr w:type="spellEnd"/>
            <w:r w:rsidRPr="004E1415">
              <w:rPr>
                <w:rFonts w:ascii="Times New Roman CYR" w:hAnsi="Times New Roman CYR" w:cs="Times New Roman CYR"/>
              </w:rPr>
              <w:t>", код ЄДРПОУ 31598066 (</w:t>
            </w:r>
            <w:proofErr w:type="spellStart"/>
            <w:r w:rsidRPr="004E1415">
              <w:rPr>
                <w:rFonts w:ascii="Times New Roman CYR" w:hAnsi="Times New Roman CYR" w:cs="Times New Roman CYR"/>
              </w:rPr>
              <w:t>володiє</w:t>
            </w:r>
            <w:proofErr w:type="spellEnd"/>
            <w:r w:rsidRPr="004E1415">
              <w:rPr>
                <w:rFonts w:ascii="Times New Roman CYR" w:hAnsi="Times New Roman CYR" w:cs="Times New Roman CYR"/>
              </w:rPr>
              <w:t xml:space="preserve"> 18,2315% статутного </w:t>
            </w:r>
            <w:proofErr w:type="spellStart"/>
            <w:r w:rsidRPr="004E1415">
              <w:rPr>
                <w:rFonts w:ascii="Times New Roman CYR" w:hAnsi="Times New Roman CYR" w:cs="Times New Roman CYR"/>
              </w:rPr>
              <w:t>капiталу</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емiтента</w:t>
            </w:r>
            <w:proofErr w:type="spellEnd"/>
            <w:r w:rsidRPr="004E1415">
              <w:rPr>
                <w:rFonts w:ascii="Times New Roman CYR" w:hAnsi="Times New Roman CYR" w:cs="Times New Roman CYR"/>
              </w:rPr>
              <w:t>)</w:t>
            </w:r>
          </w:p>
          <w:p w14:paraId="5C51D506" w14:textId="77777777" w:rsidR="003A5D32" w:rsidRPr="004E1415" w:rsidRDefault="003A5D32">
            <w:pPr>
              <w:widowControl w:val="0"/>
              <w:autoSpaceDE w:val="0"/>
              <w:autoSpaceDN w:val="0"/>
              <w:adjustRightInd w:val="0"/>
              <w:spacing w:after="0" w:line="240" w:lineRule="auto"/>
              <w:rPr>
                <w:rFonts w:ascii="Times New Roman CYR" w:hAnsi="Times New Roman CYR" w:cs="Times New Roman CYR"/>
              </w:rPr>
            </w:pPr>
          </w:p>
          <w:p w14:paraId="4A6635EC"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 xml:space="preserve">Винагороду, в тому </w:t>
            </w:r>
            <w:proofErr w:type="spellStart"/>
            <w:r w:rsidRPr="004E1415">
              <w:rPr>
                <w:rFonts w:ascii="Times New Roman CYR" w:hAnsi="Times New Roman CYR" w:cs="Times New Roman CYR"/>
              </w:rPr>
              <w:t>числi</w:t>
            </w:r>
            <w:proofErr w:type="spellEnd"/>
            <w:r w:rsidRPr="004E1415">
              <w:rPr>
                <w:rFonts w:ascii="Times New Roman CYR" w:hAnsi="Times New Roman CYR" w:cs="Times New Roman CYR"/>
              </w:rPr>
              <w:t xml:space="preserve"> в </w:t>
            </w:r>
            <w:proofErr w:type="spellStart"/>
            <w:r w:rsidRPr="004E1415">
              <w:rPr>
                <w:rFonts w:ascii="Times New Roman CYR" w:hAnsi="Times New Roman CYR" w:cs="Times New Roman CYR"/>
              </w:rPr>
              <w:t>натуральнiй</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формi</w:t>
            </w:r>
            <w:proofErr w:type="spellEnd"/>
            <w:r w:rsidRPr="004E1415">
              <w:rPr>
                <w:rFonts w:ascii="Times New Roman CYR" w:hAnsi="Times New Roman CYR" w:cs="Times New Roman CYR"/>
              </w:rPr>
              <w:t xml:space="preserve">, за виконання посадових </w:t>
            </w:r>
            <w:proofErr w:type="spellStart"/>
            <w:r w:rsidRPr="004E1415">
              <w:rPr>
                <w:rFonts w:ascii="Times New Roman CYR" w:hAnsi="Times New Roman CYR" w:cs="Times New Roman CYR"/>
              </w:rPr>
              <w:t>обов'язкiв</w:t>
            </w:r>
            <w:proofErr w:type="spellEnd"/>
            <w:r w:rsidRPr="004E1415">
              <w:rPr>
                <w:rFonts w:ascii="Times New Roman CYR" w:hAnsi="Times New Roman CYR" w:cs="Times New Roman CYR"/>
              </w:rPr>
              <w:t xml:space="preserve"> посадова особа не отримувала. </w:t>
            </w:r>
          </w:p>
          <w:p w14:paraId="4E2F8A68" w14:textId="77777777" w:rsidR="003A5D32" w:rsidRPr="004E1415" w:rsidRDefault="003A5D32">
            <w:pPr>
              <w:widowControl w:val="0"/>
              <w:autoSpaceDE w:val="0"/>
              <w:autoSpaceDN w:val="0"/>
              <w:adjustRightInd w:val="0"/>
              <w:spacing w:after="0" w:line="240" w:lineRule="auto"/>
              <w:rPr>
                <w:rFonts w:ascii="Times New Roman CYR" w:hAnsi="Times New Roman CYR" w:cs="Times New Roman CYR"/>
              </w:rPr>
            </w:pPr>
          </w:p>
          <w:p w14:paraId="10DD924C"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 xml:space="preserve">Протягом </w:t>
            </w:r>
            <w:proofErr w:type="spellStart"/>
            <w:r w:rsidRPr="004E1415">
              <w:rPr>
                <w:rFonts w:ascii="Times New Roman CYR" w:hAnsi="Times New Roman CYR" w:cs="Times New Roman CYR"/>
              </w:rPr>
              <w:t>звiтного</w:t>
            </w:r>
            <w:proofErr w:type="spellEnd"/>
            <w:r w:rsidRPr="004E1415">
              <w:rPr>
                <w:rFonts w:ascii="Times New Roman CYR" w:hAnsi="Times New Roman CYR" w:cs="Times New Roman CYR"/>
              </w:rPr>
              <w:t xml:space="preserve"> року  відбулися </w:t>
            </w:r>
            <w:proofErr w:type="spellStart"/>
            <w:r w:rsidRPr="004E1415">
              <w:rPr>
                <w:rFonts w:ascii="Times New Roman CYR" w:hAnsi="Times New Roman CYR" w:cs="Times New Roman CYR"/>
              </w:rPr>
              <w:t>змiни</w:t>
            </w:r>
            <w:proofErr w:type="spellEnd"/>
            <w:r w:rsidRPr="004E1415">
              <w:rPr>
                <w:rFonts w:ascii="Times New Roman CYR" w:hAnsi="Times New Roman CYR" w:cs="Times New Roman CYR"/>
              </w:rPr>
              <w:t>: припинено повноваження члена Наглядової ради рішенням загальних зборів акціонерів від 04.12.2020 року.</w:t>
            </w:r>
          </w:p>
        </w:tc>
      </w:tr>
      <w:tr w:rsidR="003A5D32" w:rsidRPr="004E1415" w14:paraId="18F4131C" w14:textId="77777777">
        <w:trPr>
          <w:trHeight w:val="200"/>
        </w:trPr>
        <w:tc>
          <w:tcPr>
            <w:tcW w:w="900" w:type="dxa"/>
            <w:vMerge w:val="restart"/>
            <w:tcBorders>
              <w:top w:val="single" w:sz="6" w:space="0" w:color="auto"/>
              <w:bottom w:val="single" w:sz="6" w:space="0" w:color="auto"/>
              <w:right w:val="single" w:sz="6" w:space="0" w:color="auto"/>
            </w:tcBorders>
            <w:vAlign w:val="center"/>
          </w:tcPr>
          <w:p w14:paraId="4968FEBB"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lastRenderedPageBreak/>
              <w:t>11</w:t>
            </w:r>
          </w:p>
        </w:tc>
        <w:tc>
          <w:tcPr>
            <w:tcW w:w="2500" w:type="dxa"/>
            <w:tcBorders>
              <w:top w:val="single" w:sz="6" w:space="0" w:color="auto"/>
              <w:left w:val="single" w:sz="6" w:space="0" w:color="auto"/>
              <w:bottom w:val="single" w:sz="6" w:space="0" w:color="auto"/>
              <w:right w:val="single" w:sz="6" w:space="0" w:color="auto"/>
            </w:tcBorders>
            <w:vAlign w:val="center"/>
          </w:tcPr>
          <w:p w14:paraId="5C011D87"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 xml:space="preserve">Член </w:t>
            </w:r>
            <w:proofErr w:type="spellStart"/>
            <w:r w:rsidRPr="004E1415">
              <w:rPr>
                <w:rFonts w:ascii="Times New Roman CYR" w:hAnsi="Times New Roman CYR" w:cs="Times New Roman CYR"/>
              </w:rPr>
              <w:t>правлiння</w:t>
            </w:r>
            <w:proofErr w:type="spellEnd"/>
          </w:p>
        </w:tc>
        <w:tc>
          <w:tcPr>
            <w:tcW w:w="3000" w:type="dxa"/>
            <w:tcBorders>
              <w:top w:val="single" w:sz="6" w:space="0" w:color="auto"/>
              <w:left w:val="single" w:sz="6" w:space="0" w:color="auto"/>
              <w:bottom w:val="single" w:sz="6" w:space="0" w:color="auto"/>
              <w:right w:val="single" w:sz="6" w:space="0" w:color="auto"/>
            </w:tcBorders>
            <w:vAlign w:val="center"/>
          </w:tcPr>
          <w:p w14:paraId="31D6BCD4"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Петрук Руслан Ростиславович</w:t>
            </w:r>
          </w:p>
        </w:tc>
        <w:tc>
          <w:tcPr>
            <w:tcW w:w="850" w:type="dxa"/>
            <w:tcBorders>
              <w:top w:val="single" w:sz="6" w:space="0" w:color="auto"/>
              <w:left w:val="single" w:sz="6" w:space="0" w:color="auto"/>
              <w:bottom w:val="single" w:sz="6" w:space="0" w:color="auto"/>
              <w:right w:val="single" w:sz="6" w:space="0" w:color="auto"/>
            </w:tcBorders>
            <w:vAlign w:val="center"/>
          </w:tcPr>
          <w:p w14:paraId="1616E35D"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1979</w:t>
            </w:r>
          </w:p>
        </w:tc>
        <w:tc>
          <w:tcPr>
            <w:tcW w:w="2250" w:type="dxa"/>
            <w:tcBorders>
              <w:top w:val="single" w:sz="6" w:space="0" w:color="auto"/>
              <w:left w:val="single" w:sz="6" w:space="0" w:color="auto"/>
              <w:bottom w:val="single" w:sz="6" w:space="0" w:color="auto"/>
              <w:right w:val="single" w:sz="6" w:space="0" w:color="auto"/>
            </w:tcBorders>
            <w:vAlign w:val="center"/>
          </w:tcPr>
          <w:p w14:paraId="071D322B"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 xml:space="preserve">вища, </w:t>
            </w:r>
            <w:proofErr w:type="spellStart"/>
            <w:r w:rsidRPr="004E1415">
              <w:rPr>
                <w:rFonts w:ascii="Times New Roman CYR" w:hAnsi="Times New Roman CYR" w:cs="Times New Roman CYR"/>
              </w:rPr>
              <w:t>Чернiгiвський</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технологiчний</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унiверситет</w:t>
            </w:r>
            <w:proofErr w:type="spellEnd"/>
            <w:r w:rsidRPr="004E1415">
              <w:rPr>
                <w:rFonts w:ascii="Times New Roman CYR" w:hAnsi="Times New Roman CYR" w:cs="Times New Roman CYR"/>
              </w:rPr>
              <w:t>, "</w:t>
            </w:r>
            <w:proofErr w:type="spellStart"/>
            <w:r w:rsidRPr="004E1415">
              <w:rPr>
                <w:rFonts w:ascii="Times New Roman CYR" w:hAnsi="Times New Roman CYR" w:cs="Times New Roman CYR"/>
              </w:rPr>
              <w:t>Технологiя</w:t>
            </w:r>
            <w:proofErr w:type="spellEnd"/>
            <w:r w:rsidRPr="004E1415">
              <w:rPr>
                <w:rFonts w:ascii="Times New Roman CYR" w:hAnsi="Times New Roman CYR" w:cs="Times New Roman CYR"/>
              </w:rPr>
              <w:t xml:space="preserve"> та устаткування зварювального виробництва", </w:t>
            </w:r>
            <w:proofErr w:type="spellStart"/>
            <w:r w:rsidRPr="004E1415">
              <w:rPr>
                <w:rFonts w:ascii="Times New Roman CYR" w:hAnsi="Times New Roman CYR" w:cs="Times New Roman CYR"/>
              </w:rPr>
              <w:t>iнженер-механiк</w:t>
            </w:r>
            <w:proofErr w:type="spellEnd"/>
          </w:p>
        </w:tc>
        <w:tc>
          <w:tcPr>
            <w:tcW w:w="1000" w:type="dxa"/>
            <w:tcBorders>
              <w:top w:val="single" w:sz="6" w:space="0" w:color="auto"/>
              <w:left w:val="single" w:sz="6" w:space="0" w:color="auto"/>
              <w:bottom w:val="single" w:sz="6" w:space="0" w:color="auto"/>
              <w:right w:val="single" w:sz="6" w:space="0" w:color="auto"/>
            </w:tcBorders>
            <w:vAlign w:val="center"/>
          </w:tcPr>
          <w:p w14:paraId="061A44C3"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19</w:t>
            </w:r>
          </w:p>
        </w:tc>
        <w:tc>
          <w:tcPr>
            <w:tcW w:w="3050" w:type="dxa"/>
            <w:tcBorders>
              <w:top w:val="single" w:sz="6" w:space="0" w:color="auto"/>
              <w:left w:val="single" w:sz="6" w:space="0" w:color="auto"/>
              <w:bottom w:val="single" w:sz="6" w:space="0" w:color="auto"/>
              <w:right w:val="single" w:sz="6" w:space="0" w:color="auto"/>
            </w:tcBorders>
            <w:vAlign w:val="center"/>
          </w:tcPr>
          <w:p w14:paraId="38CC959A"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 xml:space="preserve">ПрАТ "МК i МО", 01267930, виконуючий обов'язки директора з виробництва та за </w:t>
            </w:r>
            <w:proofErr w:type="spellStart"/>
            <w:r w:rsidRPr="004E1415">
              <w:rPr>
                <w:rFonts w:ascii="Times New Roman CYR" w:hAnsi="Times New Roman CYR" w:cs="Times New Roman CYR"/>
              </w:rPr>
              <w:t>сумiсництвом</w:t>
            </w:r>
            <w:proofErr w:type="spellEnd"/>
            <w:r w:rsidRPr="004E1415">
              <w:rPr>
                <w:rFonts w:ascii="Times New Roman CYR" w:hAnsi="Times New Roman CYR" w:cs="Times New Roman CYR"/>
              </w:rPr>
              <w:t xml:space="preserve"> старший майстер </w:t>
            </w:r>
            <w:proofErr w:type="spellStart"/>
            <w:r w:rsidRPr="004E1415">
              <w:rPr>
                <w:rFonts w:ascii="Times New Roman CYR" w:hAnsi="Times New Roman CYR" w:cs="Times New Roman CYR"/>
              </w:rPr>
              <w:t>дiльницi</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маляро-вiдвантаження</w:t>
            </w:r>
            <w:proofErr w:type="spellEnd"/>
            <w:r w:rsidRPr="004E1415">
              <w:rPr>
                <w:rFonts w:ascii="Times New Roman CYR" w:hAnsi="Times New Roman CYR" w:cs="Times New Roman CYR"/>
              </w:rPr>
              <w:t xml:space="preserve"> ПрАТ &lt;Завод МК i МО&gt;</w:t>
            </w:r>
          </w:p>
        </w:tc>
        <w:tc>
          <w:tcPr>
            <w:tcW w:w="1550" w:type="dxa"/>
            <w:tcBorders>
              <w:top w:val="single" w:sz="6" w:space="0" w:color="auto"/>
              <w:left w:val="single" w:sz="6" w:space="0" w:color="auto"/>
              <w:bottom w:val="single" w:sz="6" w:space="0" w:color="auto"/>
            </w:tcBorders>
            <w:vAlign w:val="center"/>
          </w:tcPr>
          <w:p w14:paraId="1B940798"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20.04.2017, безстроково</w:t>
            </w:r>
          </w:p>
        </w:tc>
      </w:tr>
      <w:tr w:rsidR="003A5D32" w:rsidRPr="004E1415" w14:paraId="797CC5AF" w14:textId="77777777">
        <w:trPr>
          <w:trHeight w:val="200"/>
        </w:trPr>
        <w:tc>
          <w:tcPr>
            <w:tcW w:w="900" w:type="dxa"/>
            <w:vMerge/>
            <w:tcBorders>
              <w:top w:val="single" w:sz="6" w:space="0" w:color="auto"/>
              <w:bottom w:val="single" w:sz="6" w:space="0" w:color="auto"/>
              <w:right w:val="single" w:sz="6" w:space="0" w:color="auto"/>
            </w:tcBorders>
            <w:vAlign w:val="center"/>
          </w:tcPr>
          <w:p w14:paraId="668DD82F" w14:textId="77777777" w:rsidR="003A5D32" w:rsidRPr="004E1415" w:rsidRDefault="003A5D32">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6AAB7A0F"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b/>
                <w:bCs/>
              </w:rPr>
              <w:t>Опис:</w:t>
            </w:r>
          </w:p>
          <w:p w14:paraId="4F767C5F"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 xml:space="preserve">Повноваження та обов'язки посадової особи визначено у </w:t>
            </w:r>
            <w:proofErr w:type="spellStart"/>
            <w:r w:rsidRPr="004E1415">
              <w:rPr>
                <w:rFonts w:ascii="Times New Roman CYR" w:hAnsi="Times New Roman CYR" w:cs="Times New Roman CYR"/>
              </w:rPr>
              <w:t>Статутi</w:t>
            </w:r>
            <w:proofErr w:type="spellEnd"/>
            <w:r w:rsidRPr="004E1415">
              <w:rPr>
                <w:rFonts w:ascii="Times New Roman CYR" w:hAnsi="Times New Roman CYR" w:cs="Times New Roman CYR"/>
              </w:rPr>
              <w:t xml:space="preserve"> та </w:t>
            </w:r>
            <w:proofErr w:type="spellStart"/>
            <w:r w:rsidRPr="004E1415">
              <w:rPr>
                <w:rFonts w:ascii="Times New Roman CYR" w:hAnsi="Times New Roman CYR" w:cs="Times New Roman CYR"/>
              </w:rPr>
              <w:t>Положеннi</w:t>
            </w:r>
            <w:proofErr w:type="spellEnd"/>
            <w:r w:rsidRPr="004E1415">
              <w:rPr>
                <w:rFonts w:ascii="Times New Roman CYR" w:hAnsi="Times New Roman CYR" w:cs="Times New Roman CYR"/>
              </w:rPr>
              <w:t xml:space="preserve"> про </w:t>
            </w:r>
            <w:proofErr w:type="spellStart"/>
            <w:r w:rsidRPr="004E1415">
              <w:rPr>
                <w:rFonts w:ascii="Times New Roman CYR" w:hAnsi="Times New Roman CYR" w:cs="Times New Roman CYR"/>
              </w:rPr>
              <w:t>Правлiння</w:t>
            </w:r>
            <w:proofErr w:type="spellEnd"/>
            <w:r w:rsidRPr="004E1415">
              <w:rPr>
                <w:rFonts w:ascii="Times New Roman CYR" w:hAnsi="Times New Roman CYR" w:cs="Times New Roman CYR"/>
              </w:rPr>
              <w:t xml:space="preserve">. До повноважень посадової особи </w:t>
            </w:r>
            <w:proofErr w:type="spellStart"/>
            <w:r w:rsidRPr="004E1415">
              <w:rPr>
                <w:rFonts w:ascii="Times New Roman CYR" w:hAnsi="Times New Roman CYR" w:cs="Times New Roman CYR"/>
              </w:rPr>
              <w:t>вiдноситься</w:t>
            </w:r>
            <w:proofErr w:type="spellEnd"/>
            <w:r w:rsidRPr="004E1415">
              <w:rPr>
                <w:rFonts w:ascii="Times New Roman CYR" w:hAnsi="Times New Roman CYR" w:cs="Times New Roman CYR"/>
              </w:rPr>
              <w:t xml:space="preserve"> участь у </w:t>
            </w:r>
            <w:proofErr w:type="spellStart"/>
            <w:r w:rsidRPr="004E1415">
              <w:rPr>
                <w:rFonts w:ascii="Times New Roman CYR" w:hAnsi="Times New Roman CYR" w:cs="Times New Roman CYR"/>
              </w:rPr>
              <w:t>органiзацiї</w:t>
            </w:r>
            <w:proofErr w:type="spellEnd"/>
            <w:r w:rsidRPr="004E1415">
              <w:rPr>
                <w:rFonts w:ascii="Times New Roman CYR" w:hAnsi="Times New Roman CYR" w:cs="Times New Roman CYR"/>
              </w:rPr>
              <w:t xml:space="preserve"> виконання </w:t>
            </w:r>
            <w:proofErr w:type="spellStart"/>
            <w:r w:rsidRPr="004E1415">
              <w:rPr>
                <w:rFonts w:ascii="Times New Roman CYR" w:hAnsi="Times New Roman CYR" w:cs="Times New Roman CYR"/>
              </w:rPr>
              <w:t>рiшень</w:t>
            </w:r>
            <w:proofErr w:type="spellEnd"/>
            <w:r w:rsidRPr="004E1415">
              <w:rPr>
                <w:rFonts w:ascii="Times New Roman CYR" w:hAnsi="Times New Roman CYR" w:cs="Times New Roman CYR"/>
              </w:rPr>
              <w:t xml:space="preserve"> Загальних </w:t>
            </w:r>
            <w:proofErr w:type="spellStart"/>
            <w:r w:rsidRPr="004E1415">
              <w:rPr>
                <w:rFonts w:ascii="Times New Roman CYR" w:hAnsi="Times New Roman CYR" w:cs="Times New Roman CYR"/>
              </w:rPr>
              <w:t>зборiв</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акцiонерiв</w:t>
            </w:r>
            <w:proofErr w:type="spellEnd"/>
            <w:r w:rsidRPr="004E1415">
              <w:rPr>
                <w:rFonts w:ascii="Times New Roman CYR" w:hAnsi="Times New Roman CYR" w:cs="Times New Roman CYR"/>
              </w:rPr>
              <w:t xml:space="preserve"> та Ради Товариства, забезпечення належного використання </w:t>
            </w:r>
            <w:proofErr w:type="spellStart"/>
            <w:r w:rsidRPr="004E1415">
              <w:rPr>
                <w:rFonts w:ascii="Times New Roman CYR" w:hAnsi="Times New Roman CYR" w:cs="Times New Roman CYR"/>
              </w:rPr>
              <w:t>ресурсiв</w:t>
            </w:r>
            <w:proofErr w:type="spellEnd"/>
            <w:r w:rsidRPr="004E1415">
              <w:rPr>
                <w:rFonts w:ascii="Times New Roman CYR" w:hAnsi="Times New Roman CYR" w:cs="Times New Roman CYR"/>
              </w:rPr>
              <w:t xml:space="preserve"> та </w:t>
            </w:r>
            <w:proofErr w:type="spellStart"/>
            <w:r w:rsidRPr="004E1415">
              <w:rPr>
                <w:rFonts w:ascii="Times New Roman CYR" w:hAnsi="Times New Roman CYR" w:cs="Times New Roman CYR"/>
              </w:rPr>
              <w:t>потужностей</w:t>
            </w:r>
            <w:proofErr w:type="spellEnd"/>
            <w:r w:rsidRPr="004E1415">
              <w:rPr>
                <w:rFonts w:ascii="Times New Roman CYR" w:hAnsi="Times New Roman CYR" w:cs="Times New Roman CYR"/>
              </w:rPr>
              <w:t xml:space="preserve"> Товариства для рентабельної </w:t>
            </w:r>
            <w:proofErr w:type="spellStart"/>
            <w:r w:rsidRPr="004E1415">
              <w:rPr>
                <w:rFonts w:ascii="Times New Roman CYR" w:hAnsi="Times New Roman CYR" w:cs="Times New Roman CYR"/>
              </w:rPr>
              <w:t>дiяльностi</w:t>
            </w:r>
            <w:proofErr w:type="spellEnd"/>
            <w:r w:rsidRPr="004E1415">
              <w:rPr>
                <w:rFonts w:ascii="Times New Roman CYR" w:hAnsi="Times New Roman CYR" w:cs="Times New Roman CYR"/>
              </w:rPr>
              <w:t xml:space="preserve">. </w:t>
            </w:r>
          </w:p>
          <w:p w14:paraId="0F8E2A12"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 xml:space="preserve">Посади, </w:t>
            </w:r>
            <w:proofErr w:type="spellStart"/>
            <w:r w:rsidRPr="004E1415">
              <w:rPr>
                <w:rFonts w:ascii="Times New Roman CYR" w:hAnsi="Times New Roman CYR" w:cs="Times New Roman CYR"/>
              </w:rPr>
              <w:t>якi</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обiймала</w:t>
            </w:r>
            <w:proofErr w:type="spellEnd"/>
            <w:r w:rsidRPr="004E1415">
              <w:rPr>
                <w:rFonts w:ascii="Times New Roman CYR" w:hAnsi="Times New Roman CYR" w:cs="Times New Roman CYR"/>
              </w:rPr>
              <w:t xml:space="preserve"> особа протягом </w:t>
            </w:r>
            <w:proofErr w:type="spellStart"/>
            <w:r w:rsidRPr="004E1415">
              <w:rPr>
                <w:rFonts w:ascii="Times New Roman CYR" w:hAnsi="Times New Roman CYR" w:cs="Times New Roman CYR"/>
              </w:rPr>
              <w:t>останнiх</w:t>
            </w:r>
            <w:proofErr w:type="spellEnd"/>
            <w:r w:rsidRPr="004E1415">
              <w:rPr>
                <w:rFonts w:ascii="Times New Roman CYR" w:hAnsi="Times New Roman CYR" w:cs="Times New Roman CYR"/>
              </w:rPr>
              <w:t xml:space="preserve"> 5 </w:t>
            </w:r>
            <w:proofErr w:type="spellStart"/>
            <w:r w:rsidRPr="004E1415">
              <w:rPr>
                <w:rFonts w:ascii="Times New Roman CYR" w:hAnsi="Times New Roman CYR" w:cs="Times New Roman CYR"/>
              </w:rPr>
              <w:t>рокiв</w:t>
            </w:r>
            <w:proofErr w:type="spellEnd"/>
            <w:r w:rsidRPr="004E1415">
              <w:rPr>
                <w:rFonts w:ascii="Times New Roman CYR" w:hAnsi="Times New Roman CYR" w:cs="Times New Roman CYR"/>
              </w:rPr>
              <w:t xml:space="preserve">: з 01.02.2014 до 03.10.2016 - старший майстер </w:t>
            </w:r>
            <w:proofErr w:type="spellStart"/>
            <w:r w:rsidRPr="004E1415">
              <w:rPr>
                <w:rFonts w:ascii="Times New Roman CYR" w:hAnsi="Times New Roman CYR" w:cs="Times New Roman CYR"/>
              </w:rPr>
              <w:t>дiльницi</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маляро-вiдвантаження</w:t>
            </w:r>
            <w:proofErr w:type="spellEnd"/>
            <w:r w:rsidRPr="004E1415">
              <w:rPr>
                <w:rFonts w:ascii="Times New Roman CYR" w:hAnsi="Times New Roman CYR" w:cs="Times New Roman CYR"/>
              </w:rPr>
              <w:t xml:space="preserve"> ПАТ &lt;Завод МК i МО&gt;, з 03.10.2016 - виконуючий обов'язки директора з виробництва та за </w:t>
            </w:r>
            <w:proofErr w:type="spellStart"/>
            <w:r w:rsidRPr="004E1415">
              <w:rPr>
                <w:rFonts w:ascii="Times New Roman CYR" w:hAnsi="Times New Roman CYR" w:cs="Times New Roman CYR"/>
              </w:rPr>
              <w:t>сумiсництвом</w:t>
            </w:r>
            <w:proofErr w:type="spellEnd"/>
            <w:r w:rsidRPr="004E1415">
              <w:rPr>
                <w:rFonts w:ascii="Times New Roman CYR" w:hAnsi="Times New Roman CYR" w:cs="Times New Roman CYR"/>
              </w:rPr>
              <w:t xml:space="preserve"> старший майстер </w:t>
            </w:r>
            <w:proofErr w:type="spellStart"/>
            <w:r w:rsidRPr="004E1415">
              <w:rPr>
                <w:rFonts w:ascii="Times New Roman CYR" w:hAnsi="Times New Roman CYR" w:cs="Times New Roman CYR"/>
              </w:rPr>
              <w:t>дiльницi</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маляро-вiдвантаження</w:t>
            </w:r>
            <w:proofErr w:type="spellEnd"/>
            <w:r w:rsidRPr="004E1415">
              <w:rPr>
                <w:rFonts w:ascii="Times New Roman CYR" w:hAnsi="Times New Roman CYR" w:cs="Times New Roman CYR"/>
              </w:rPr>
              <w:t xml:space="preserve"> Товариства. В даний час директор з виробництва ПрАТ. </w:t>
            </w:r>
          </w:p>
          <w:p w14:paraId="5BF0BB0C"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 xml:space="preserve">Посадова особа не </w:t>
            </w:r>
            <w:proofErr w:type="spellStart"/>
            <w:r w:rsidRPr="004E1415">
              <w:rPr>
                <w:rFonts w:ascii="Times New Roman CYR" w:hAnsi="Times New Roman CYR" w:cs="Times New Roman CYR"/>
              </w:rPr>
              <w:t>обiймає</w:t>
            </w:r>
            <w:proofErr w:type="spellEnd"/>
            <w:r w:rsidRPr="004E1415">
              <w:rPr>
                <w:rFonts w:ascii="Times New Roman CYR" w:hAnsi="Times New Roman CYR" w:cs="Times New Roman CYR"/>
              </w:rPr>
              <w:t xml:space="preserve"> посад в </w:t>
            </w:r>
            <w:proofErr w:type="spellStart"/>
            <w:r w:rsidRPr="004E1415">
              <w:rPr>
                <w:rFonts w:ascii="Times New Roman CYR" w:hAnsi="Times New Roman CYR" w:cs="Times New Roman CYR"/>
              </w:rPr>
              <w:t>iнших</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органiзацiях</w:t>
            </w:r>
            <w:proofErr w:type="spellEnd"/>
            <w:r w:rsidRPr="004E1415">
              <w:rPr>
                <w:rFonts w:ascii="Times New Roman CYR" w:hAnsi="Times New Roman CYR" w:cs="Times New Roman CYR"/>
              </w:rPr>
              <w:t xml:space="preserve">. </w:t>
            </w:r>
          </w:p>
          <w:p w14:paraId="3D449247"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 xml:space="preserve">Посадова особа судимостей за </w:t>
            </w:r>
            <w:proofErr w:type="spellStart"/>
            <w:r w:rsidRPr="004E1415">
              <w:rPr>
                <w:rFonts w:ascii="Times New Roman CYR" w:hAnsi="Times New Roman CYR" w:cs="Times New Roman CYR"/>
              </w:rPr>
              <w:t>корисливi</w:t>
            </w:r>
            <w:proofErr w:type="spellEnd"/>
            <w:r w:rsidRPr="004E1415">
              <w:rPr>
                <w:rFonts w:ascii="Times New Roman CYR" w:hAnsi="Times New Roman CYR" w:cs="Times New Roman CYR"/>
              </w:rPr>
              <w:t xml:space="preserve"> i </w:t>
            </w:r>
            <w:proofErr w:type="spellStart"/>
            <w:r w:rsidRPr="004E1415">
              <w:rPr>
                <w:rFonts w:ascii="Times New Roman CYR" w:hAnsi="Times New Roman CYR" w:cs="Times New Roman CYR"/>
              </w:rPr>
              <w:t>посадовi</w:t>
            </w:r>
            <w:proofErr w:type="spellEnd"/>
            <w:r w:rsidRPr="004E1415">
              <w:rPr>
                <w:rFonts w:ascii="Times New Roman CYR" w:hAnsi="Times New Roman CYR" w:cs="Times New Roman CYR"/>
              </w:rPr>
              <w:t xml:space="preserve"> злочини не має. </w:t>
            </w:r>
          </w:p>
          <w:p w14:paraId="0AAC7C3F"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 xml:space="preserve">Посадова особа отримує </w:t>
            </w:r>
            <w:proofErr w:type="spellStart"/>
            <w:r w:rsidRPr="004E1415">
              <w:rPr>
                <w:rFonts w:ascii="Times New Roman CYR" w:hAnsi="Times New Roman CYR" w:cs="Times New Roman CYR"/>
              </w:rPr>
              <w:t>заробiтну</w:t>
            </w:r>
            <w:proofErr w:type="spellEnd"/>
            <w:r w:rsidRPr="004E1415">
              <w:rPr>
                <w:rFonts w:ascii="Times New Roman CYR" w:hAnsi="Times New Roman CYR" w:cs="Times New Roman CYR"/>
              </w:rPr>
              <w:t xml:space="preserve"> плату </w:t>
            </w:r>
            <w:proofErr w:type="spellStart"/>
            <w:r w:rsidRPr="004E1415">
              <w:rPr>
                <w:rFonts w:ascii="Times New Roman CYR" w:hAnsi="Times New Roman CYR" w:cs="Times New Roman CYR"/>
              </w:rPr>
              <w:t>згiдно</w:t>
            </w:r>
            <w:proofErr w:type="spellEnd"/>
            <w:r w:rsidRPr="004E1415">
              <w:rPr>
                <w:rFonts w:ascii="Times New Roman CYR" w:hAnsi="Times New Roman CYR" w:cs="Times New Roman CYR"/>
              </w:rPr>
              <w:t xml:space="preserve"> штатного розкладу, </w:t>
            </w:r>
            <w:proofErr w:type="spellStart"/>
            <w:r w:rsidRPr="004E1415">
              <w:rPr>
                <w:rFonts w:ascii="Times New Roman CYR" w:hAnsi="Times New Roman CYR" w:cs="Times New Roman CYR"/>
              </w:rPr>
              <w:t>iншої</w:t>
            </w:r>
            <w:proofErr w:type="spellEnd"/>
            <w:r w:rsidRPr="004E1415">
              <w:rPr>
                <w:rFonts w:ascii="Times New Roman CYR" w:hAnsi="Times New Roman CYR" w:cs="Times New Roman CYR"/>
              </w:rPr>
              <w:t xml:space="preserve"> винагороди, в тому </w:t>
            </w:r>
            <w:proofErr w:type="spellStart"/>
            <w:r w:rsidRPr="004E1415">
              <w:rPr>
                <w:rFonts w:ascii="Times New Roman CYR" w:hAnsi="Times New Roman CYR" w:cs="Times New Roman CYR"/>
              </w:rPr>
              <w:t>числi</w:t>
            </w:r>
            <w:proofErr w:type="spellEnd"/>
            <w:r w:rsidRPr="004E1415">
              <w:rPr>
                <w:rFonts w:ascii="Times New Roman CYR" w:hAnsi="Times New Roman CYR" w:cs="Times New Roman CYR"/>
              </w:rPr>
              <w:t xml:space="preserve"> в </w:t>
            </w:r>
            <w:proofErr w:type="spellStart"/>
            <w:r w:rsidRPr="004E1415">
              <w:rPr>
                <w:rFonts w:ascii="Times New Roman CYR" w:hAnsi="Times New Roman CYR" w:cs="Times New Roman CYR"/>
              </w:rPr>
              <w:t>натуральнiй</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формi</w:t>
            </w:r>
            <w:proofErr w:type="spellEnd"/>
            <w:r w:rsidRPr="004E1415">
              <w:rPr>
                <w:rFonts w:ascii="Times New Roman CYR" w:hAnsi="Times New Roman CYR" w:cs="Times New Roman CYR"/>
              </w:rPr>
              <w:t xml:space="preserve">, не отримує. </w:t>
            </w:r>
          </w:p>
          <w:p w14:paraId="1627372F"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 xml:space="preserve">Протягом </w:t>
            </w:r>
            <w:proofErr w:type="spellStart"/>
            <w:r w:rsidRPr="004E1415">
              <w:rPr>
                <w:rFonts w:ascii="Times New Roman CYR" w:hAnsi="Times New Roman CYR" w:cs="Times New Roman CYR"/>
              </w:rPr>
              <w:t>звiтного</w:t>
            </w:r>
            <w:proofErr w:type="spellEnd"/>
            <w:r w:rsidRPr="004E1415">
              <w:rPr>
                <w:rFonts w:ascii="Times New Roman CYR" w:hAnsi="Times New Roman CYR" w:cs="Times New Roman CYR"/>
              </w:rPr>
              <w:t xml:space="preserve"> року  </w:t>
            </w:r>
            <w:proofErr w:type="spellStart"/>
            <w:r w:rsidRPr="004E1415">
              <w:rPr>
                <w:rFonts w:ascii="Times New Roman CYR" w:hAnsi="Times New Roman CYR" w:cs="Times New Roman CYR"/>
              </w:rPr>
              <w:t>змiни</w:t>
            </w:r>
            <w:proofErr w:type="spellEnd"/>
            <w:r w:rsidRPr="004E1415">
              <w:rPr>
                <w:rFonts w:ascii="Times New Roman CYR" w:hAnsi="Times New Roman CYR" w:cs="Times New Roman CYR"/>
              </w:rPr>
              <w:t xml:space="preserve">: не </w:t>
            </w:r>
            <w:proofErr w:type="spellStart"/>
            <w:r w:rsidRPr="004E1415">
              <w:rPr>
                <w:rFonts w:ascii="Times New Roman CYR" w:hAnsi="Times New Roman CYR" w:cs="Times New Roman CYR"/>
              </w:rPr>
              <w:t>вiдбувалися</w:t>
            </w:r>
            <w:proofErr w:type="spellEnd"/>
            <w:r w:rsidRPr="004E1415">
              <w:rPr>
                <w:rFonts w:ascii="Times New Roman CYR" w:hAnsi="Times New Roman CYR" w:cs="Times New Roman CYR"/>
              </w:rPr>
              <w:t xml:space="preserve"> </w:t>
            </w:r>
          </w:p>
        </w:tc>
      </w:tr>
      <w:tr w:rsidR="003A5D32" w:rsidRPr="004E1415" w14:paraId="47170B8A" w14:textId="77777777">
        <w:trPr>
          <w:trHeight w:val="200"/>
        </w:trPr>
        <w:tc>
          <w:tcPr>
            <w:tcW w:w="900" w:type="dxa"/>
            <w:vMerge w:val="restart"/>
            <w:tcBorders>
              <w:top w:val="single" w:sz="6" w:space="0" w:color="auto"/>
              <w:bottom w:val="single" w:sz="6" w:space="0" w:color="auto"/>
              <w:right w:val="single" w:sz="6" w:space="0" w:color="auto"/>
            </w:tcBorders>
            <w:vAlign w:val="center"/>
          </w:tcPr>
          <w:p w14:paraId="42B8D2F2"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12</w:t>
            </w:r>
          </w:p>
        </w:tc>
        <w:tc>
          <w:tcPr>
            <w:tcW w:w="2500" w:type="dxa"/>
            <w:tcBorders>
              <w:top w:val="single" w:sz="6" w:space="0" w:color="auto"/>
              <w:left w:val="single" w:sz="6" w:space="0" w:color="auto"/>
              <w:bottom w:val="single" w:sz="6" w:space="0" w:color="auto"/>
              <w:right w:val="single" w:sz="6" w:space="0" w:color="auto"/>
            </w:tcBorders>
            <w:vAlign w:val="center"/>
          </w:tcPr>
          <w:p w14:paraId="478157DE"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 xml:space="preserve">Член </w:t>
            </w:r>
            <w:proofErr w:type="spellStart"/>
            <w:r w:rsidRPr="004E1415">
              <w:rPr>
                <w:rFonts w:ascii="Times New Roman CYR" w:hAnsi="Times New Roman CYR" w:cs="Times New Roman CYR"/>
              </w:rPr>
              <w:t>ревiзiйної</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комiсiї</w:t>
            </w:r>
            <w:proofErr w:type="spellEnd"/>
          </w:p>
        </w:tc>
        <w:tc>
          <w:tcPr>
            <w:tcW w:w="3000" w:type="dxa"/>
            <w:tcBorders>
              <w:top w:val="single" w:sz="6" w:space="0" w:color="auto"/>
              <w:left w:val="single" w:sz="6" w:space="0" w:color="auto"/>
              <w:bottom w:val="single" w:sz="6" w:space="0" w:color="auto"/>
              <w:right w:val="single" w:sz="6" w:space="0" w:color="auto"/>
            </w:tcBorders>
            <w:vAlign w:val="center"/>
          </w:tcPr>
          <w:p w14:paraId="4814C434"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proofErr w:type="spellStart"/>
            <w:r w:rsidRPr="004E1415">
              <w:rPr>
                <w:rFonts w:ascii="Times New Roman CYR" w:hAnsi="Times New Roman CYR" w:cs="Times New Roman CYR"/>
              </w:rPr>
              <w:t>Лiсовий</w:t>
            </w:r>
            <w:proofErr w:type="spellEnd"/>
            <w:r w:rsidRPr="004E1415">
              <w:rPr>
                <w:rFonts w:ascii="Times New Roman CYR" w:hAnsi="Times New Roman CYR" w:cs="Times New Roman CYR"/>
              </w:rPr>
              <w:t xml:space="preserve"> Артем </w:t>
            </w:r>
            <w:proofErr w:type="spellStart"/>
            <w:r w:rsidRPr="004E1415">
              <w:rPr>
                <w:rFonts w:ascii="Times New Roman CYR" w:hAnsi="Times New Roman CYR" w:cs="Times New Roman CYR"/>
              </w:rPr>
              <w:t>Сергiйович</w:t>
            </w:r>
            <w:proofErr w:type="spellEnd"/>
          </w:p>
        </w:tc>
        <w:tc>
          <w:tcPr>
            <w:tcW w:w="850" w:type="dxa"/>
            <w:tcBorders>
              <w:top w:val="single" w:sz="6" w:space="0" w:color="auto"/>
              <w:left w:val="single" w:sz="6" w:space="0" w:color="auto"/>
              <w:bottom w:val="single" w:sz="6" w:space="0" w:color="auto"/>
              <w:right w:val="single" w:sz="6" w:space="0" w:color="auto"/>
            </w:tcBorders>
            <w:vAlign w:val="center"/>
          </w:tcPr>
          <w:p w14:paraId="5FB7CF96"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1989</w:t>
            </w:r>
          </w:p>
        </w:tc>
        <w:tc>
          <w:tcPr>
            <w:tcW w:w="2250" w:type="dxa"/>
            <w:tcBorders>
              <w:top w:val="single" w:sz="6" w:space="0" w:color="auto"/>
              <w:left w:val="single" w:sz="6" w:space="0" w:color="auto"/>
              <w:bottom w:val="single" w:sz="6" w:space="0" w:color="auto"/>
              <w:right w:val="single" w:sz="6" w:space="0" w:color="auto"/>
            </w:tcBorders>
            <w:vAlign w:val="center"/>
          </w:tcPr>
          <w:p w14:paraId="29A39F63"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14:paraId="0526500B"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8</w:t>
            </w:r>
          </w:p>
        </w:tc>
        <w:tc>
          <w:tcPr>
            <w:tcW w:w="3050" w:type="dxa"/>
            <w:tcBorders>
              <w:top w:val="single" w:sz="6" w:space="0" w:color="auto"/>
              <w:left w:val="single" w:sz="6" w:space="0" w:color="auto"/>
              <w:bottom w:val="single" w:sz="6" w:space="0" w:color="auto"/>
              <w:right w:val="single" w:sz="6" w:space="0" w:color="auto"/>
            </w:tcBorders>
            <w:vAlign w:val="center"/>
          </w:tcPr>
          <w:p w14:paraId="29D95684"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 xml:space="preserve">ПрАТ "МК i МО", 01267930, Начальник </w:t>
            </w:r>
            <w:proofErr w:type="spellStart"/>
            <w:r w:rsidRPr="004E1415">
              <w:rPr>
                <w:rFonts w:ascii="Times New Roman CYR" w:hAnsi="Times New Roman CYR" w:cs="Times New Roman CYR"/>
              </w:rPr>
              <w:t>вiддiлу</w:t>
            </w:r>
            <w:proofErr w:type="spellEnd"/>
            <w:r w:rsidRPr="004E1415">
              <w:rPr>
                <w:rFonts w:ascii="Times New Roman CYR" w:hAnsi="Times New Roman CYR" w:cs="Times New Roman CYR"/>
              </w:rPr>
              <w:t xml:space="preserve"> охорони </w:t>
            </w:r>
            <w:proofErr w:type="spellStart"/>
            <w:r w:rsidRPr="004E1415">
              <w:rPr>
                <w:rFonts w:ascii="Times New Roman CYR" w:hAnsi="Times New Roman CYR" w:cs="Times New Roman CYR"/>
              </w:rPr>
              <w:t>працi</w:t>
            </w:r>
            <w:proofErr w:type="spellEnd"/>
          </w:p>
        </w:tc>
        <w:tc>
          <w:tcPr>
            <w:tcW w:w="1550" w:type="dxa"/>
            <w:tcBorders>
              <w:top w:val="single" w:sz="6" w:space="0" w:color="auto"/>
              <w:left w:val="single" w:sz="6" w:space="0" w:color="auto"/>
              <w:bottom w:val="single" w:sz="6" w:space="0" w:color="auto"/>
            </w:tcBorders>
            <w:vAlign w:val="center"/>
          </w:tcPr>
          <w:p w14:paraId="11D8D95A"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 xml:space="preserve">19.04.2019, на 5 </w:t>
            </w:r>
            <w:proofErr w:type="spellStart"/>
            <w:r w:rsidRPr="004E1415">
              <w:rPr>
                <w:rFonts w:ascii="Times New Roman CYR" w:hAnsi="Times New Roman CYR" w:cs="Times New Roman CYR"/>
              </w:rPr>
              <w:t>рокiв</w:t>
            </w:r>
            <w:proofErr w:type="spellEnd"/>
          </w:p>
        </w:tc>
      </w:tr>
      <w:tr w:rsidR="003A5D32" w:rsidRPr="004E1415" w14:paraId="5AECE8AE" w14:textId="77777777">
        <w:trPr>
          <w:trHeight w:val="200"/>
        </w:trPr>
        <w:tc>
          <w:tcPr>
            <w:tcW w:w="900" w:type="dxa"/>
            <w:vMerge/>
            <w:tcBorders>
              <w:top w:val="single" w:sz="6" w:space="0" w:color="auto"/>
              <w:bottom w:val="single" w:sz="6" w:space="0" w:color="auto"/>
              <w:right w:val="single" w:sz="6" w:space="0" w:color="auto"/>
            </w:tcBorders>
            <w:vAlign w:val="center"/>
          </w:tcPr>
          <w:p w14:paraId="5A228FAA" w14:textId="77777777" w:rsidR="003A5D32" w:rsidRPr="004E1415" w:rsidRDefault="003A5D32">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7AEE4120"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b/>
                <w:bCs/>
              </w:rPr>
              <w:t>Опис:</w:t>
            </w:r>
          </w:p>
          <w:p w14:paraId="214556B2"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 xml:space="preserve">Повноваження та обов'язки посадової особи визначено у </w:t>
            </w:r>
            <w:proofErr w:type="spellStart"/>
            <w:r w:rsidRPr="004E1415">
              <w:rPr>
                <w:rFonts w:ascii="Times New Roman CYR" w:hAnsi="Times New Roman CYR" w:cs="Times New Roman CYR"/>
              </w:rPr>
              <w:t>Статутi</w:t>
            </w:r>
            <w:proofErr w:type="spellEnd"/>
            <w:r w:rsidRPr="004E1415">
              <w:rPr>
                <w:rFonts w:ascii="Times New Roman CYR" w:hAnsi="Times New Roman CYR" w:cs="Times New Roman CYR"/>
              </w:rPr>
              <w:t xml:space="preserve"> та </w:t>
            </w:r>
            <w:proofErr w:type="spellStart"/>
            <w:r w:rsidRPr="004E1415">
              <w:rPr>
                <w:rFonts w:ascii="Times New Roman CYR" w:hAnsi="Times New Roman CYR" w:cs="Times New Roman CYR"/>
              </w:rPr>
              <w:t>Положеннi</w:t>
            </w:r>
            <w:proofErr w:type="spellEnd"/>
            <w:r w:rsidRPr="004E1415">
              <w:rPr>
                <w:rFonts w:ascii="Times New Roman CYR" w:hAnsi="Times New Roman CYR" w:cs="Times New Roman CYR"/>
              </w:rPr>
              <w:t xml:space="preserve"> про </w:t>
            </w:r>
            <w:proofErr w:type="spellStart"/>
            <w:r w:rsidRPr="004E1415">
              <w:rPr>
                <w:rFonts w:ascii="Times New Roman CYR" w:hAnsi="Times New Roman CYR" w:cs="Times New Roman CYR"/>
              </w:rPr>
              <w:t>Ревiзiйну</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комiсiю</w:t>
            </w:r>
            <w:proofErr w:type="spellEnd"/>
            <w:r w:rsidRPr="004E1415">
              <w:rPr>
                <w:rFonts w:ascii="Times New Roman CYR" w:hAnsi="Times New Roman CYR" w:cs="Times New Roman CYR"/>
              </w:rPr>
              <w:t xml:space="preserve">. До повноважень члена </w:t>
            </w:r>
            <w:proofErr w:type="spellStart"/>
            <w:r w:rsidRPr="004E1415">
              <w:rPr>
                <w:rFonts w:ascii="Times New Roman CYR" w:hAnsi="Times New Roman CYR" w:cs="Times New Roman CYR"/>
              </w:rPr>
              <w:t>ревiзiйної</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комiсiї</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вiдноситься</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здiйснення</w:t>
            </w:r>
            <w:proofErr w:type="spellEnd"/>
            <w:r w:rsidRPr="004E1415">
              <w:rPr>
                <w:rFonts w:ascii="Times New Roman CYR" w:hAnsi="Times New Roman CYR" w:cs="Times New Roman CYR"/>
              </w:rPr>
              <w:t xml:space="preserve"> контролю за </w:t>
            </w:r>
            <w:proofErr w:type="spellStart"/>
            <w:r w:rsidRPr="004E1415">
              <w:rPr>
                <w:rFonts w:ascii="Times New Roman CYR" w:hAnsi="Times New Roman CYR" w:cs="Times New Roman CYR"/>
              </w:rPr>
              <w:t>фiнансово</w:t>
            </w:r>
            <w:proofErr w:type="spellEnd"/>
            <w:r w:rsidRPr="004E1415">
              <w:rPr>
                <w:rFonts w:ascii="Times New Roman CYR" w:hAnsi="Times New Roman CYR" w:cs="Times New Roman CYR"/>
              </w:rPr>
              <w:t xml:space="preserve">-господарською </w:t>
            </w:r>
            <w:proofErr w:type="spellStart"/>
            <w:r w:rsidRPr="004E1415">
              <w:rPr>
                <w:rFonts w:ascii="Times New Roman CYR" w:hAnsi="Times New Roman CYR" w:cs="Times New Roman CYR"/>
              </w:rPr>
              <w:t>дiяльнiстю</w:t>
            </w:r>
            <w:proofErr w:type="spellEnd"/>
            <w:r w:rsidRPr="004E1415">
              <w:rPr>
                <w:rFonts w:ascii="Times New Roman CYR" w:hAnsi="Times New Roman CYR" w:cs="Times New Roman CYR"/>
              </w:rPr>
              <w:t xml:space="preserve"> Товариства. Обов'язками є участь у  </w:t>
            </w:r>
            <w:proofErr w:type="spellStart"/>
            <w:r w:rsidRPr="004E1415">
              <w:rPr>
                <w:rFonts w:ascii="Times New Roman CYR" w:hAnsi="Times New Roman CYR" w:cs="Times New Roman CYR"/>
              </w:rPr>
              <w:t>проведеннi</w:t>
            </w:r>
            <w:proofErr w:type="spellEnd"/>
            <w:r w:rsidRPr="004E1415">
              <w:rPr>
                <w:rFonts w:ascii="Times New Roman CYR" w:hAnsi="Times New Roman CYR" w:cs="Times New Roman CYR"/>
              </w:rPr>
              <w:t xml:space="preserve"> своєчасних </w:t>
            </w:r>
            <w:proofErr w:type="spellStart"/>
            <w:r w:rsidRPr="004E1415">
              <w:rPr>
                <w:rFonts w:ascii="Times New Roman CYR" w:hAnsi="Times New Roman CYR" w:cs="Times New Roman CYR"/>
              </w:rPr>
              <w:t>перевiрок</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lastRenderedPageBreak/>
              <w:t>фiнансово</w:t>
            </w:r>
            <w:proofErr w:type="spellEnd"/>
            <w:r w:rsidRPr="004E1415">
              <w:rPr>
                <w:rFonts w:ascii="Times New Roman CYR" w:hAnsi="Times New Roman CYR" w:cs="Times New Roman CYR"/>
              </w:rPr>
              <w:t xml:space="preserve">-господарської </w:t>
            </w:r>
            <w:proofErr w:type="spellStart"/>
            <w:r w:rsidRPr="004E1415">
              <w:rPr>
                <w:rFonts w:ascii="Times New Roman CYR" w:hAnsi="Times New Roman CYR" w:cs="Times New Roman CYR"/>
              </w:rPr>
              <w:t>дiяльностi</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пiдприємства</w:t>
            </w:r>
            <w:proofErr w:type="spellEnd"/>
            <w:r w:rsidRPr="004E1415">
              <w:rPr>
                <w:rFonts w:ascii="Times New Roman CYR" w:hAnsi="Times New Roman CYR" w:cs="Times New Roman CYR"/>
              </w:rPr>
              <w:t xml:space="preserve"> шляхом складання </w:t>
            </w:r>
            <w:proofErr w:type="spellStart"/>
            <w:r w:rsidRPr="004E1415">
              <w:rPr>
                <w:rFonts w:ascii="Times New Roman CYR" w:hAnsi="Times New Roman CYR" w:cs="Times New Roman CYR"/>
              </w:rPr>
              <w:t>висновкiв</w:t>
            </w:r>
            <w:proofErr w:type="spellEnd"/>
            <w:r w:rsidRPr="004E1415">
              <w:rPr>
                <w:rFonts w:ascii="Times New Roman CYR" w:hAnsi="Times New Roman CYR" w:cs="Times New Roman CYR"/>
              </w:rPr>
              <w:t xml:space="preserve"> та </w:t>
            </w:r>
            <w:proofErr w:type="spellStart"/>
            <w:r w:rsidRPr="004E1415">
              <w:rPr>
                <w:rFonts w:ascii="Times New Roman CYR" w:hAnsi="Times New Roman CYR" w:cs="Times New Roman CYR"/>
              </w:rPr>
              <w:t>актiв</w:t>
            </w:r>
            <w:proofErr w:type="spellEnd"/>
            <w:r w:rsidRPr="004E1415">
              <w:rPr>
                <w:rFonts w:ascii="Times New Roman CYR" w:hAnsi="Times New Roman CYR" w:cs="Times New Roman CYR"/>
              </w:rPr>
              <w:t xml:space="preserve">. </w:t>
            </w:r>
          </w:p>
          <w:p w14:paraId="7C1BBE0E"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 xml:space="preserve">Посадова особа не </w:t>
            </w:r>
            <w:proofErr w:type="spellStart"/>
            <w:r w:rsidRPr="004E1415">
              <w:rPr>
                <w:rFonts w:ascii="Times New Roman CYR" w:hAnsi="Times New Roman CYR" w:cs="Times New Roman CYR"/>
              </w:rPr>
              <w:t>обiймає</w:t>
            </w:r>
            <w:proofErr w:type="spellEnd"/>
            <w:r w:rsidRPr="004E1415">
              <w:rPr>
                <w:rFonts w:ascii="Times New Roman CYR" w:hAnsi="Times New Roman CYR" w:cs="Times New Roman CYR"/>
              </w:rPr>
              <w:t xml:space="preserve"> посад в </w:t>
            </w:r>
            <w:proofErr w:type="spellStart"/>
            <w:r w:rsidRPr="004E1415">
              <w:rPr>
                <w:rFonts w:ascii="Times New Roman CYR" w:hAnsi="Times New Roman CYR" w:cs="Times New Roman CYR"/>
              </w:rPr>
              <w:t>iнших</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органiзацiях</w:t>
            </w:r>
            <w:proofErr w:type="spellEnd"/>
            <w:r w:rsidRPr="004E1415">
              <w:rPr>
                <w:rFonts w:ascii="Times New Roman CYR" w:hAnsi="Times New Roman CYR" w:cs="Times New Roman CYR"/>
              </w:rPr>
              <w:t xml:space="preserve">. Додаткову винагороду, в тому </w:t>
            </w:r>
            <w:proofErr w:type="spellStart"/>
            <w:r w:rsidRPr="004E1415">
              <w:rPr>
                <w:rFonts w:ascii="Times New Roman CYR" w:hAnsi="Times New Roman CYR" w:cs="Times New Roman CYR"/>
              </w:rPr>
              <w:t>числi</w:t>
            </w:r>
            <w:proofErr w:type="spellEnd"/>
            <w:r w:rsidRPr="004E1415">
              <w:rPr>
                <w:rFonts w:ascii="Times New Roman CYR" w:hAnsi="Times New Roman CYR" w:cs="Times New Roman CYR"/>
              </w:rPr>
              <w:t xml:space="preserve"> в </w:t>
            </w:r>
            <w:proofErr w:type="spellStart"/>
            <w:r w:rsidRPr="004E1415">
              <w:rPr>
                <w:rFonts w:ascii="Times New Roman CYR" w:hAnsi="Times New Roman CYR" w:cs="Times New Roman CYR"/>
              </w:rPr>
              <w:t>натуральнiй</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формi</w:t>
            </w:r>
            <w:proofErr w:type="spellEnd"/>
            <w:r w:rsidRPr="004E1415">
              <w:rPr>
                <w:rFonts w:ascii="Times New Roman CYR" w:hAnsi="Times New Roman CYR" w:cs="Times New Roman CYR"/>
              </w:rPr>
              <w:t xml:space="preserve">, за виконання посадових </w:t>
            </w:r>
            <w:proofErr w:type="spellStart"/>
            <w:r w:rsidRPr="004E1415">
              <w:rPr>
                <w:rFonts w:ascii="Times New Roman CYR" w:hAnsi="Times New Roman CYR" w:cs="Times New Roman CYR"/>
              </w:rPr>
              <w:t>обов'язкiв</w:t>
            </w:r>
            <w:proofErr w:type="spellEnd"/>
            <w:r w:rsidRPr="004E1415">
              <w:rPr>
                <w:rFonts w:ascii="Times New Roman CYR" w:hAnsi="Times New Roman CYR" w:cs="Times New Roman CYR"/>
              </w:rPr>
              <w:t xml:space="preserve"> посадова особа не отримувала. Посадова особа судимостей за </w:t>
            </w:r>
            <w:proofErr w:type="spellStart"/>
            <w:r w:rsidRPr="004E1415">
              <w:rPr>
                <w:rFonts w:ascii="Times New Roman CYR" w:hAnsi="Times New Roman CYR" w:cs="Times New Roman CYR"/>
              </w:rPr>
              <w:t>корисливi</w:t>
            </w:r>
            <w:proofErr w:type="spellEnd"/>
            <w:r w:rsidRPr="004E1415">
              <w:rPr>
                <w:rFonts w:ascii="Times New Roman CYR" w:hAnsi="Times New Roman CYR" w:cs="Times New Roman CYR"/>
              </w:rPr>
              <w:t xml:space="preserve"> i </w:t>
            </w:r>
            <w:proofErr w:type="spellStart"/>
            <w:r w:rsidRPr="004E1415">
              <w:rPr>
                <w:rFonts w:ascii="Times New Roman CYR" w:hAnsi="Times New Roman CYR" w:cs="Times New Roman CYR"/>
              </w:rPr>
              <w:t>посадовi</w:t>
            </w:r>
            <w:proofErr w:type="spellEnd"/>
            <w:r w:rsidRPr="004E1415">
              <w:rPr>
                <w:rFonts w:ascii="Times New Roman CYR" w:hAnsi="Times New Roman CYR" w:cs="Times New Roman CYR"/>
              </w:rPr>
              <w:t xml:space="preserve"> злочини не має.  </w:t>
            </w:r>
          </w:p>
          <w:p w14:paraId="4F5725A8"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 xml:space="preserve">Посади, </w:t>
            </w:r>
            <w:proofErr w:type="spellStart"/>
            <w:r w:rsidRPr="004E1415">
              <w:rPr>
                <w:rFonts w:ascii="Times New Roman CYR" w:hAnsi="Times New Roman CYR" w:cs="Times New Roman CYR"/>
              </w:rPr>
              <w:t>якi</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обiймала</w:t>
            </w:r>
            <w:proofErr w:type="spellEnd"/>
            <w:r w:rsidRPr="004E1415">
              <w:rPr>
                <w:rFonts w:ascii="Times New Roman CYR" w:hAnsi="Times New Roman CYR" w:cs="Times New Roman CYR"/>
              </w:rPr>
              <w:t xml:space="preserve"> особа протягом </w:t>
            </w:r>
            <w:proofErr w:type="spellStart"/>
            <w:r w:rsidRPr="004E1415">
              <w:rPr>
                <w:rFonts w:ascii="Times New Roman CYR" w:hAnsi="Times New Roman CYR" w:cs="Times New Roman CYR"/>
              </w:rPr>
              <w:t>останнiх</w:t>
            </w:r>
            <w:proofErr w:type="spellEnd"/>
            <w:r w:rsidRPr="004E1415">
              <w:rPr>
                <w:rFonts w:ascii="Times New Roman CYR" w:hAnsi="Times New Roman CYR" w:cs="Times New Roman CYR"/>
              </w:rPr>
              <w:t xml:space="preserve"> 5 </w:t>
            </w:r>
            <w:proofErr w:type="spellStart"/>
            <w:r w:rsidRPr="004E1415">
              <w:rPr>
                <w:rFonts w:ascii="Times New Roman CYR" w:hAnsi="Times New Roman CYR" w:cs="Times New Roman CYR"/>
              </w:rPr>
              <w:t>рокiв</w:t>
            </w:r>
            <w:proofErr w:type="spellEnd"/>
            <w:r w:rsidRPr="004E1415">
              <w:rPr>
                <w:rFonts w:ascii="Times New Roman CYR" w:hAnsi="Times New Roman CYR" w:cs="Times New Roman CYR"/>
              </w:rPr>
              <w:t xml:space="preserve">: 2014-2016: </w:t>
            </w:r>
            <w:proofErr w:type="spellStart"/>
            <w:r w:rsidRPr="004E1415">
              <w:rPr>
                <w:rFonts w:ascii="Times New Roman CYR" w:hAnsi="Times New Roman CYR" w:cs="Times New Roman CYR"/>
              </w:rPr>
              <w:t>Чернiгiвський</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нацiональний</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технологiчний</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унiверситет</w:t>
            </w:r>
            <w:proofErr w:type="spellEnd"/>
            <w:r w:rsidRPr="004E1415">
              <w:rPr>
                <w:rFonts w:ascii="Times New Roman CYR" w:hAnsi="Times New Roman CYR" w:cs="Times New Roman CYR"/>
              </w:rPr>
              <w:t xml:space="preserve">, викладач кафедри "Водопостачання та </w:t>
            </w:r>
            <w:proofErr w:type="spellStart"/>
            <w:r w:rsidRPr="004E1415">
              <w:rPr>
                <w:rFonts w:ascii="Times New Roman CYR" w:hAnsi="Times New Roman CYR" w:cs="Times New Roman CYR"/>
              </w:rPr>
              <w:t>водовiдведення</w:t>
            </w:r>
            <w:proofErr w:type="spellEnd"/>
            <w:r w:rsidRPr="004E1415">
              <w:rPr>
                <w:rFonts w:ascii="Times New Roman CYR" w:hAnsi="Times New Roman CYR" w:cs="Times New Roman CYR"/>
              </w:rPr>
              <w:t xml:space="preserve">", з 2016 року: ПрАТ "Завод МК i МО", начальник </w:t>
            </w:r>
            <w:proofErr w:type="spellStart"/>
            <w:r w:rsidRPr="004E1415">
              <w:rPr>
                <w:rFonts w:ascii="Times New Roman CYR" w:hAnsi="Times New Roman CYR" w:cs="Times New Roman CYR"/>
              </w:rPr>
              <w:t>вiддiлу</w:t>
            </w:r>
            <w:proofErr w:type="spellEnd"/>
            <w:r w:rsidRPr="004E1415">
              <w:rPr>
                <w:rFonts w:ascii="Times New Roman CYR" w:hAnsi="Times New Roman CYR" w:cs="Times New Roman CYR"/>
              </w:rPr>
              <w:t xml:space="preserve"> охорони </w:t>
            </w:r>
            <w:proofErr w:type="spellStart"/>
            <w:r w:rsidRPr="004E1415">
              <w:rPr>
                <w:rFonts w:ascii="Times New Roman CYR" w:hAnsi="Times New Roman CYR" w:cs="Times New Roman CYR"/>
              </w:rPr>
              <w:t>працi</w:t>
            </w:r>
            <w:proofErr w:type="spellEnd"/>
            <w:r w:rsidRPr="004E1415">
              <w:rPr>
                <w:rFonts w:ascii="Times New Roman CYR" w:hAnsi="Times New Roman CYR" w:cs="Times New Roman CYR"/>
              </w:rPr>
              <w:t>.</w:t>
            </w:r>
          </w:p>
          <w:p w14:paraId="5D4C808F"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 xml:space="preserve">За </w:t>
            </w:r>
            <w:proofErr w:type="spellStart"/>
            <w:r w:rsidRPr="004E1415">
              <w:rPr>
                <w:rFonts w:ascii="Times New Roman CYR" w:hAnsi="Times New Roman CYR" w:cs="Times New Roman CYR"/>
              </w:rPr>
              <w:t>рiшенням</w:t>
            </w:r>
            <w:proofErr w:type="spellEnd"/>
            <w:r w:rsidRPr="004E1415">
              <w:rPr>
                <w:rFonts w:ascii="Times New Roman CYR" w:hAnsi="Times New Roman CYR" w:cs="Times New Roman CYR"/>
              </w:rPr>
              <w:t xml:space="preserve"> Загальних </w:t>
            </w:r>
            <w:proofErr w:type="spellStart"/>
            <w:r w:rsidRPr="004E1415">
              <w:rPr>
                <w:rFonts w:ascii="Times New Roman CYR" w:hAnsi="Times New Roman CYR" w:cs="Times New Roman CYR"/>
              </w:rPr>
              <w:t>зборiв</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акцiонерiв</w:t>
            </w:r>
            <w:proofErr w:type="spellEnd"/>
            <w:r w:rsidRPr="004E1415">
              <w:rPr>
                <w:rFonts w:ascii="Times New Roman CYR" w:hAnsi="Times New Roman CYR" w:cs="Times New Roman CYR"/>
              </w:rPr>
              <w:t xml:space="preserve"> (протокол </w:t>
            </w:r>
            <w:proofErr w:type="spellStart"/>
            <w:r w:rsidRPr="004E1415">
              <w:rPr>
                <w:rFonts w:ascii="Times New Roman CYR" w:hAnsi="Times New Roman CYR" w:cs="Times New Roman CYR"/>
              </w:rPr>
              <w:t>вiд</w:t>
            </w:r>
            <w:proofErr w:type="spellEnd"/>
            <w:r w:rsidRPr="004E1415">
              <w:rPr>
                <w:rFonts w:ascii="Times New Roman CYR" w:hAnsi="Times New Roman CYR" w:cs="Times New Roman CYR"/>
              </w:rPr>
              <w:t xml:space="preserve"> 19.04.2019 № 1-2019) на </w:t>
            </w:r>
            <w:proofErr w:type="spellStart"/>
            <w:r w:rsidRPr="004E1415">
              <w:rPr>
                <w:rFonts w:ascii="Times New Roman CYR" w:hAnsi="Times New Roman CYR" w:cs="Times New Roman CYR"/>
              </w:rPr>
              <w:t>пiдставi</w:t>
            </w:r>
            <w:proofErr w:type="spellEnd"/>
            <w:r w:rsidRPr="004E1415">
              <w:rPr>
                <w:rFonts w:ascii="Times New Roman CYR" w:hAnsi="Times New Roman CYR" w:cs="Times New Roman CYR"/>
              </w:rPr>
              <w:t xml:space="preserve"> Закону України "Про </w:t>
            </w:r>
            <w:proofErr w:type="spellStart"/>
            <w:r w:rsidRPr="004E1415">
              <w:rPr>
                <w:rFonts w:ascii="Times New Roman CYR" w:hAnsi="Times New Roman CYR" w:cs="Times New Roman CYR"/>
              </w:rPr>
              <w:t>акцiонернi</w:t>
            </w:r>
            <w:proofErr w:type="spellEnd"/>
            <w:r w:rsidRPr="004E1415">
              <w:rPr>
                <w:rFonts w:ascii="Times New Roman CYR" w:hAnsi="Times New Roman CYR" w:cs="Times New Roman CYR"/>
              </w:rPr>
              <w:t xml:space="preserve"> товариства" обрано членом </w:t>
            </w:r>
            <w:proofErr w:type="spellStart"/>
            <w:r w:rsidRPr="004E1415">
              <w:rPr>
                <w:rFonts w:ascii="Times New Roman CYR" w:hAnsi="Times New Roman CYR" w:cs="Times New Roman CYR"/>
              </w:rPr>
              <w:t>Ревiзiйної</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комiсiї</w:t>
            </w:r>
            <w:proofErr w:type="spellEnd"/>
            <w:r w:rsidRPr="004E1415">
              <w:rPr>
                <w:rFonts w:ascii="Times New Roman CYR" w:hAnsi="Times New Roman CYR" w:cs="Times New Roman CYR"/>
              </w:rPr>
              <w:t xml:space="preserve"> в зв'язку з </w:t>
            </w:r>
            <w:proofErr w:type="spellStart"/>
            <w:r w:rsidRPr="004E1415">
              <w:rPr>
                <w:rFonts w:ascii="Times New Roman CYR" w:hAnsi="Times New Roman CYR" w:cs="Times New Roman CYR"/>
              </w:rPr>
              <w:t>вакантнiстю</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цiєї</w:t>
            </w:r>
            <w:proofErr w:type="spellEnd"/>
            <w:r w:rsidRPr="004E1415">
              <w:rPr>
                <w:rFonts w:ascii="Times New Roman CYR" w:hAnsi="Times New Roman CYR" w:cs="Times New Roman CYR"/>
              </w:rPr>
              <w:t xml:space="preserve"> посади.  </w:t>
            </w:r>
          </w:p>
        </w:tc>
      </w:tr>
      <w:tr w:rsidR="003A5D32" w:rsidRPr="004E1415" w14:paraId="0F757704" w14:textId="77777777">
        <w:trPr>
          <w:trHeight w:val="200"/>
        </w:trPr>
        <w:tc>
          <w:tcPr>
            <w:tcW w:w="900" w:type="dxa"/>
            <w:vMerge w:val="restart"/>
            <w:tcBorders>
              <w:top w:val="single" w:sz="6" w:space="0" w:color="auto"/>
              <w:bottom w:val="single" w:sz="6" w:space="0" w:color="auto"/>
              <w:right w:val="single" w:sz="6" w:space="0" w:color="auto"/>
            </w:tcBorders>
            <w:vAlign w:val="center"/>
          </w:tcPr>
          <w:p w14:paraId="4DA74948"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lastRenderedPageBreak/>
              <w:t>13</w:t>
            </w:r>
          </w:p>
        </w:tc>
        <w:tc>
          <w:tcPr>
            <w:tcW w:w="2500" w:type="dxa"/>
            <w:tcBorders>
              <w:top w:val="single" w:sz="6" w:space="0" w:color="auto"/>
              <w:left w:val="single" w:sz="6" w:space="0" w:color="auto"/>
              <w:bottom w:val="single" w:sz="6" w:space="0" w:color="auto"/>
              <w:right w:val="single" w:sz="6" w:space="0" w:color="auto"/>
            </w:tcBorders>
            <w:vAlign w:val="center"/>
          </w:tcPr>
          <w:p w14:paraId="25B3227A"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Член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14:paraId="643E7B8F"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Кривенко Олександр Іванович</w:t>
            </w:r>
          </w:p>
        </w:tc>
        <w:tc>
          <w:tcPr>
            <w:tcW w:w="850" w:type="dxa"/>
            <w:tcBorders>
              <w:top w:val="single" w:sz="6" w:space="0" w:color="auto"/>
              <w:left w:val="single" w:sz="6" w:space="0" w:color="auto"/>
              <w:bottom w:val="single" w:sz="6" w:space="0" w:color="auto"/>
              <w:right w:val="single" w:sz="6" w:space="0" w:color="auto"/>
            </w:tcBorders>
            <w:vAlign w:val="center"/>
          </w:tcPr>
          <w:p w14:paraId="4C17039A"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1971</w:t>
            </w:r>
          </w:p>
        </w:tc>
        <w:tc>
          <w:tcPr>
            <w:tcW w:w="2250" w:type="dxa"/>
            <w:tcBorders>
              <w:top w:val="single" w:sz="6" w:space="0" w:color="auto"/>
              <w:left w:val="single" w:sz="6" w:space="0" w:color="auto"/>
              <w:bottom w:val="single" w:sz="6" w:space="0" w:color="auto"/>
              <w:right w:val="single" w:sz="6" w:space="0" w:color="auto"/>
            </w:tcBorders>
            <w:vAlign w:val="center"/>
          </w:tcPr>
          <w:p w14:paraId="29F1FEF1"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вища, Київський університет імені Тараса Шевченка, 1998 рік закінчення, спеціальність "Правознавство", кваліфікація - спеціаліст права</w:t>
            </w:r>
          </w:p>
        </w:tc>
        <w:tc>
          <w:tcPr>
            <w:tcW w:w="1000" w:type="dxa"/>
            <w:tcBorders>
              <w:top w:val="single" w:sz="6" w:space="0" w:color="auto"/>
              <w:left w:val="single" w:sz="6" w:space="0" w:color="auto"/>
              <w:bottom w:val="single" w:sz="6" w:space="0" w:color="auto"/>
              <w:right w:val="single" w:sz="6" w:space="0" w:color="auto"/>
            </w:tcBorders>
            <w:vAlign w:val="center"/>
          </w:tcPr>
          <w:p w14:paraId="43CE2EC7"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29</w:t>
            </w:r>
          </w:p>
        </w:tc>
        <w:tc>
          <w:tcPr>
            <w:tcW w:w="3050" w:type="dxa"/>
            <w:tcBorders>
              <w:top w:val="single" w:sz="6" w:space="0" w:color="auto"/>
              <w:left w:val="single" w:sz="6" w:space="0" w:color="auto"/>
              <w:bottom w:val="single" w:sz="6" w:space="0" w:color="auto"/>
              <w:right w:val="single" w:sz="6" w:space="0" w:color="auto"/>
            </w:tcBorders>
            <w:vAlign w:val="center"/>
          </w:tcPr>
          <w:p w14:paraId="57E57038"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ПАТ «НСТУ», 23152907, провідний юрисконсульт</w:t>
            </w:r>
          </w:p>
        </w:tc>
        <w:tc>
          <w:tcPr>
            <w:tcW w:w="1550" w:type="dxa"/>
            <w:tcBorders>
              <w:top w:val="single" w:sz="6" w:space="0" w:color="auto"/>
              <w:left w:val="single" w:sz="6" w:space="0" w:color="auto"/>
              <w:bottom w:val="single" w:sz="6" w:space="0" w:color="auto"/>
            </w:tcBorders>
            <w:vAlign w:val="center"/>
          </w:tcPr>
          <w:p w14:paraId="180EEBB7"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04.12.2020, на 3 роки</w:t>
            </w:r>
          </w:p>
        </w:tc>
      </w:tr>
      <w:tr w:rsidR="003A5D32" w:rsidRPr="004E1415" w14:paraId="07D861E2" w14:textId="77777777">
        <w:trPr>
          <w:trHeight w:val="200"/>
        </w:trPr>
        <w:tc>
          <w:tcPr>
            <w:tcW w:w="900" w:type="dxa"/>
            <w:vMerge/>
            <w:tcBorders>
              <w:top w:val="single" w:sz="6" w:space="0" w:color="auto"/>
              <w:bottom w:val="single" w:sz="6" w:space="0" w:color="auto"/>
              <w:right w:val="single" w:sz="6" w:space="0" w:color="auto"/>
            </w:tcBorders>
            <w:vAlign w:val="center"/>
          </w:tcPr>
          <w:p w14:paraId="28639C63" w14:textId="77777777" w:rsidR="003A5D32" w:rsidRPr="004E1415" w:rsidRDefault="003A5D32">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107343D4"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b/>
                <w:bCs/>
              </w:rPr>
              <w:t>Опис:</w:t>
            </w:r>
          </w:p>
          <w:p w14:paraId="30FDE8E5"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 xml:space="preserve">Повноваження та обов'язки посадової особи визначено у </w:t>
            </w:r>
            <w:proofErr w:type="spellStart"/>
            <w:r w:rsidRPr="004E1415">
              <w:rPr>
                <w:rFonts w:ascii="Times New Roman CYR" w:hAnsi="Times New Roman CYR" w:cs="Times New Roman CYR"/>
              </w:rPr>
              <w:t>Статутi</w:t>
            </w:r>
            <w:proofErr w:type="spellEnd"/>
            <w:r w:rsidRPr="004E1415">
              <w:rPr>
                <w:rFonts w:ascii="Times New Roman CYR" w:hAnsi="Times New Roman CYR" w:cs="Times New Roman CYR"/>
              </w:rPr>
              <w:t xml:space="preserve"> та </w:t>
            </w:r>
            <w:proofErr w:type="spellStart"/>
            <w:r w:rsidRPr="004E1415">
              <w:rPr>
                <w:rFonts w:ascii="Times New Roman CYR" w:hAnsi="Times New Roman CYR" w:cs="Times New Roman CYR"/>
              </w:rPr>
              <w:t>Положеннi</w:t>
            </w:r>
            <w:proofErr w:type="spellEnd"/>
            <w:r w:rsidRPr="004E1415">
              <w:rPr>
                <w:rFonts w:ascii="Times New Roman CYR" w:hAnsi="Times New Roman CYR" w:cs="Times New Roman CYR"/>
              </w:rPr>
              <w:t xml:space="preserve"> про Наглядову раду. До повноважень посадової особи як члена Наглядової ради </w:t>
            </w:r>
            <w:proofErr w:type="spellStart"/>
            <w:r w:rsidRPr="004E1415">
              <w:rPr>
                <w:rFonts w:ascii="Times New Roman CYR" w:hAnsi="Times New Roman CYR" w:cs="Times New Roman CYR"/>
              </w:rPr>
              <w:t>вiдноситься</w:t>
            </w:r>
            <w:proofErr w:type="spellEnd"/>
            <w:r w:rsidRPr="004E1415">
              <w:rPr>
                <w:rFonts w:ascii="Times New Roman CYR" w:hAnsi="Times New Roman CYR" w:cs="Times New Roman CYR"/>
              </w:rPr>
              <w:t xml:space="preserve"> представлення </w:t>
            </w:r>
            <w:proofErr w:type="spellStart"/>
            <w:r w:rsidRPr="004E1415">
              <w:rPr>
                <w:rFonts w:ascii="Times New Roman CYR" w:hAnsi="Times New Roman CYR" w:cs="Times New Roman CYR"/>
              </w:rPr>
              <w:t>iнтересiв</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акцiонерiв</w:t>
            </w:r>
            <w:proofErr w:type="spellEnd"/>
            <w:r w:rsidRPr="004E1415">
              <w:rPr>
                <w:rFonts w:ascii="Times New Roman CYR" w:hAnsi="Times New Roman CYR" w:cs="Times New Roman CYR"/>
              </w:rPr>
              <w:t xml:space="preserve"> в </w:t>
            </w:r>
            <w:proofErr w:type="spellStart"/>
            <w:r w:rsidRPr="004E1415">
              <w:rPr>
                <w:rFonts w:ascii="Times New Roman CYR" w:hAnsi="Times New Roman CYR" w:cs="Times New Roman CYR"/>
              </w:rPr>
              <w:t>перервi</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мiж</w:t>
            </w:r>
            <w:proofErr w:type="spellEnd"/>
            <w:r w:rsidRPr="004E1415">
              <w:rPr>
                <w:rFonts w:ascii="Times New Roman CYR" w:hAnsi="Times New Roman CYR" w:cs="Times New Roman CYR"/>
              </w:rPr>
              <w:t xml:space="preserve"> проведенням загальних </w:t>
            </w:r>
            <w:proofErr w:type="spellStart"/>
            <w:r w:rsidRPr="004E1415">
              <w:rPr>
                <w:rFonts w:ascii="Times New Roman CYR" w:hAnsi="Times New Roman CYR" w:cs="Times New Roman CYR"/>
              </w:rPr>
              <w:t>зборiв</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акцiонерiв</w:t>
            </w:r>
            <w:proofErr w:type="spellEnd"/>
            <w:r w:rsidRPr="004E1415">
              <w:rPr>
                <w:rFonts w:ascii="Times New Roman CYR" w:hAnsi="Times New Roman CYR" w:cs="Times New Roman CYR"/>
              </w:rPr>
              <w:t xml:space="preserve"> шляхом прийняття </w:t>
            </w:r>
            <w:proofErr w:type="spellStart"/>
            <w:r w:rsidRPr="004E1415">
              <w:rPr>
                <w:rFonts w:ascii="Times New Roman CYR" w:hAnsi="Times New Roman CYR" w:cs="Times New Roman CYR"/>
              </w:rPr>
              <w:t>рiшень</w:t>
            </w:r>
            <w:proofErr w:type="spellEnd"/>
            <w:r w:rsidRPr="004E1415">
              <w:rPr>
                <w:rFonts w:ascii="Times New Roman CYR" w:hAnsi="Times New Roman CYR" w:cs="Times New Roman CYR"/>
              </w:rPr>
              <w:t xml:space="preserve"> на </w:t>
            </w:r>
            <w:proofErr w:type="spellStart"/>
            <w:r w:rsidRPr="004E1415">
              <w:rPr>
                <w:rFonts w:ascii="Times New Roman CYR" w:hAnsi="Times New Roman CYR" w:cs="Times New Roman CYR"/>
              </w:rPr>
              <w:t>засiданнях</w:t>
            </w:r>
            <w:proofErr w:type="spellEnd"/>
            <w:r w:rsidRPr="004E1415">
              <w:rPr>
                <w:rFonts w:ascii="Times New Roman CYR" w:hAnsi="Times New Roman CYR" w:cs="Times New Roman CYR"/>
              </w:rPr>
              <w:t xml:space="preserve"> наглядової ради. Обов'язками члена Наглядової ради є брати участь у </w:t>
            </w:r>
            <w:proofErr w:type="spellStart"/>
            <w:r w:rsidRPr="004E1415">
              <w:rPr>
                <w:rFonts w:ascii="Times New Roman CYR" w:hAnsi="Times New Roman CYR" w:cs="Times New Roman CYR"/>
              </w:rPr>
              <w:t>засiданнях</w:t>
            </w:r>
            <w:proofErr w:type="spellEnd"/>
            <w:r w:rsidRPr="004E1415">
              <w:rPr>
                <w:rFonts w:ascii="Times New Roman CYR" w:hAnsi="Times New Roman CYR" w:cs="Times New Roman CYR"/>
              </w:rPr>
              <w:t xml:space="preserve"> Наглядової для забезпечення прийняття Радою </w:t>
            </w:r>
            <w:proofErr w:type="spellStart"/>
            <w:r w:rsidRPr="004E1415">
              <w:rPr>
                <w:rFonts w:ascii="Times New Roman CYR" w:hAnsi="Times New Roman CYR" w:cs="Times New Roman CYR"/>
              </w:rPr>
              <w:t>рiшень</w:t>
            </w:r>
            <w:proofErr w:type="spellEnd"/>
            <w:r w:rsidRPr="004E1415">
              <w:rPr>
                <w:rFonts w:ascii="Times New Roman CYR" w:hAnsi="Times New Roman CYR" w:cs="Times New Roman CYR"/>
              </w:rPr>
              <w:t xml:space="preserve">, що стосуються </w:t>
            </w:r>
            <w:proofErr w:type="spellStart"/>
            <w:r w:rsidRPr="004E1415">
              <w:rPr>
                <w:rFonts w:ascii="Times New Roman CYR" w:hAnsi="Times New Roman CYR" w:cs="Times New Roman CYR"/>
              </w:rPr>
              <w:t>дiяльностi</w:t>
            </w:r>
            <w:proofErr w:type="spellEnd"/>
            <w:r w:rsidRPr="004E1415">
              <w:rPr>
                <w:rFonts w:ascii="Times New Roman CYR" w:hAnsi="Times New Roman CYR" w:cs="Times New Roman CYR"/>
              </w:rPr>
              <w:t xml:space="preserve"> Товариства. </w:t>
            </w:r>
          </w:p>
          <w:p w14:paraId="17DC5A9B" w14:textId="77777777" w:rsidR="003A5D32" w:rsidRPr="004E1415" w:rsidRDefault="003A5D32">
            <w:pPr>
              <w:widowControl w:val="0"/>
              <w:autoSpaceDE w:val="0"/>
              <w:autoSpaceDN w:val="0"/>
              <w:adjustRightInd w:val="0"/>
              <w:spacing w:after="0" w:line="240" w:lineRule="auto"/>
              <w:rPr>
                <w:rFonts w:ascii="Times New Roman CYR" w:hAnsi="Times New Roman CYR" w:cs="Times New Roman CYR"/>
              </w:rPr>
            </w:pPr>
          </w:p>
          <w:p w14:paraId="7B8CB5BC"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 xml:space="preserve">Посади, </w:t>
            </w:r>
            <w:proofErr w:type="spellStart"/>
            <w:r w:rsidRPr="004E1415">
              <w:rPr>
                <w:rFonts w:ascii="Times New Roman CYR" w:hAnsi="Times New Roman CYR" w:cs="Times New Roman CYR"/>
              </w:rPr>
              <w:t>якi</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обiймала</w:t>
            </w:r>
            <w:proofErr w:type="spellEnd"/>
            <w:r w:rsidRPr="004E1415">
              <w:rPr>
                <w:rFonts w:ascii="Times New Roman CYR" w:hAnsi="Times New Roman CYR" w:cs="Times New Roman CYR"/>
              </w:rPr>
              <w:t xml:space="preserve"> особа протягом </w:t>
            </w:r>
            <w:proofErr w:type="spellStart"/>
            <w:r w:rsidRPr="004E1415">
              <w:rPr>
                <w:rFonts w:ascii="Times New Roman CYR" w:hAnsi="Times New Roman CYR" w:cs="Times New Roman CYR"/>
              </w:rPr>
              <w:t>останнiх</w:t>
            </w:r>
            <w:proofErr w:type="spellEnd"/>
            <w:r w:rsidRPr="004E1415">
              <w:rPr>
                <w:rFonts w:ascii="Times New Roman CYR" w:hAnsi="Times New Roman CYR" w:cs="Times New Roman CYR"/>
              </w:rPr>
              <w:t xml:space="preserve"> 5 </w:t>
            </w:r>
            <w:proofErr w:type="spellStart"/>
            <w:r w:rsidRPr="004E1415">
              <w:rPr>
                <w:rFonts w:ascii="Times New Roman CYR" w:hAnsi="Times New Roman CYR" w:cs="Times New Roman CYR"/>
              </w:rPr>
              <w:t>рокiв</w:t>
            </w:r>
            <w:proofErr w:type="spellEnd"/>
            <w:r w:rsidRPr="004E1415">
              <w:rPr>
                <w:rFonts w:ascii="Times New Roman CYR" w:hAnsi="Times New Roman CYR" w:cs="Times New Roman CYR"/>
              </w:rPr>
              <w:t xml:space="preserve">: з 27.08.2014р. до 29.05.2015р. – Чернігівська регіональна дирекція ПАТ «АВАНТ-БАНК», начальник дирекції; з 01.03.2016р. до 25.04.2016р. – КП «Дільниця з контролю за </w:t>
            </w:r>
            <w:proofErr w:type="spellStart"/>
            <w:r w:rsidRPr="004E1415">
              <w:rPr>
                <w:rFonts w:ascii="Times New Roman CYR" w:hAnsi="Times New Roman CYR" w:cs="Times New Roman CYR"/>
              </w:rPr>
              <w:t>благоустроєм</w:t>
            </w:r>
            <w:proofErr w:type="spellEnd"/>
            <w:r w:rsidRPr="004E1415">
              <w:rPr>
                <w:rFonts w:ascii="Times New Roman CYR" w:hAnsi="Times New Roman CYR" w:cs="Times New Roman CYR"/>
              </w:rPr>
              <w:t xml:space="preserve"> міста» ЧМР, інженер; з 01.02.2017р по 01.02.2018р. - КП «Муніципальна поліція» ЧМР, юрисконсульт, з 03.04.2018р. - ПАТ «НСТУ» Чернігівська регіональна дирекція, провідний юрисконсульт (місцезнаходження: 04119, місто Київ, </w:t>
            </w:r>
            <w:proofErr w:type="spellStart"/>
            <w:r w:rsidRPr="004E1415">
              <w:rPr>
                <w:rFonts w:ascii="Times New Roman CYR" w:hAnsi="Times New Roman CYR" w:cs="Times New Roman CYR"/>
              </w:rPr>
              <w:t>вул.Іллєнка</w:t>
            </w:r>
            <w:proofErr w:type="spellEnd"/>
            <w:r w:rsidRPr="004E1415">
              <w:rPr>
                <w:rFonts w:ascii="Times New Roman CYR" w:hAnsi="Times New Roman CYR" w:cs="Times New Roman CYR"/>
              </w:rPr>
              <w:t xml:space="preserve"> Юрія, будинок 42, код за ЄДРПОУ 23152907). Є </w:t>
            </w:r>
            <w:proofErr w:type="spellStart"/>
            <w:r w:rsidRPr="004E1415">
              <w:rPr>
                <w:rFonts w:ascii="Times New Roman CYR" w:hAnsi="Times New Roman CYR" w:cs="Times New Roman CYR"/>
              </w:rPr>
              <w:t>акцiонером</w:t>
            </w:r>
            <w:proofErr w:type="spellEnd"/>
            <w:r w:rsidRPr="004E1415">
              <w:rPr>
                <w:rFonts w:ascii="Times New Roman CYR" w:hAnsi="Times New Roman CYR" w:cs="Times New Roman CYR"/>
              </w:rPr>
              <w:t xml:space="preserve"> товариства, </w:t>
            </w:r>
            <w:proofErr w:type="spellStart"/>
            <w:r w:rsidRPr="004E1415">
              <w:rPr>
                <w:rFonts w:ascii="Times New Roman CYR" w:hAnsi="Times New Roman CYR" w:cs="Times New Roman CYR"/>
              </w:rPr>
              <w:t>володiє</w:t>
            </w:r>
            <w:proofErr w:type="spellEnd"/>
            <w:r w:rsidRPr="004E1415">
              <w:rPr>
                <w:rFonts w:ascii="Times New Roman CYR" w:hAnsi="Times New Roman CYR" w:cs="Times New Roman CYR"/>
              </w:rPr>
              <w:t xml:space="preserve"> 0.0005% </w:t>
            </w:r>
            <w:proofErr w:type="spellStart"/>
            <w:r w:rsidRPr="004E1415">
              <w:rPr>
                <w:rFonts w:ascii="Times New Roman CYR" w:hAnsi="Times New Roman CYR" w:cs="Times New Roman CYR"/>
              </w:rPr>
              <w:t>акцiй</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емiтента</w:t>
            </w:r>
            <w:proofErr w:type="spellEnd"/>
            <w:r w:rsidRPr="004E1415">
              <w:rPr>
                <w:rFonts w:ascii="Times New Roman CYR" w:hAnsi="Times New Roman CYR" w:cs="Times New Roman CYR"/>
              </w:rPr>
              <w:t xml:space="preserve">, обраний як представник </w:t>
            </w:r>
            <w:proofErr w:type="spellStart"/>
            <w:r w:rsidRPr="004E1415">
              <w:rPr>
                <w:rFonts w:ascii="Times New Roman CYR" w:hAnsi="Times New Roman CYR" w:cs="Times New Roman CYR"/>
              </w:rPr>
              <w:t>акцiонера</w:t>
            </w:r>
            <w:proofErr w:type="spellEnd"/>
            <w:r w:rsidRPr="004E1415">
              <w:rPr>
                <w:rFonts w:ascii="Times New Roman CYR" w:hAnsi="Times New Roman CYR" w:cs="Times New Roman CYR"/>
              </w:rPr>
              <w:t xml:space="preserve"> ТОВ "</w:t>
            </w:r>
            <w:proofErr w:type="spellStart"/>
            <w:r w:rsidRPr="004E1415">
              <w:rPr>
                <w:rFonts w:ascii="Times New Roman CYR" w:hAnsi="Times New Roman CYR" w:cs="Times New Roman CYR"/>
              </w:rPr>
              <w:t>Калерiя</w:t>
            </w:r>
            <w:proofErr w:type="spellEnd"/>
            <w:r w:rsidRPr="004E1415">
              <w:rPr>
                <w:rFonts w:ascii="Times New Roman CYR" w:hAnsi="Times New Roman CYR" w:cs="Times New Roman CYR"/>
              </w:rPr>
              <w:t xml:space="preserve">", код за ЄДРПОУ  31691172, (що </w:t>
            </w:r>
            <w:proofErr w:type="spellStart"/>
            <w:r w:rsidRPr="004E1415">
              <w:rPr>
                <w:rFonts w:ascii="Times New Roman CYR" w:hAnsi="Times New Roman CYR" w:cs="Times New Roman CYR"/>
              </w:rPr>
              <w:t>володiє</w:t>
            </w:r>
            <w:proofErr w:type="spellEnd"/>
            <w:r w:rsidRPr="004E1415">
              <w:rPr>
                <w:rFonts w:ascii="Times New Roman CYR" w:hAnsi="Times New Roman CYR" w:cs="Times New Roman CYR"/>
              </w:rPr>
              <w:t xml:space="preserve"> 34,279% статутного </w:t>
            </w:r>
            <w:proofErr w:type="spellStart"/>
            <w:r w:rsidRPr="004E1415">
              <w:rPr>
                <w:rFonts w:ascii="Times New Roman CYR" w:hAnsi="Times New Roman CYR" w:cs="Times New Roman CYR"/>
              </w:rPr>
              <w:t>капiталу</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емiтента</w:t>
            </w:r>
            <w:proofErr w:type="spellEnd"/>
            <w:r w:rsidRPr="004E1415">
              <w:rPr>
                <w:rFonts w:ascii="Times New Roman CYR" w:hAnsi="Times New Roman CYR" w:cs="Times New Roman CYR"/>
              </w:rPr>
              <w:t>).</w:t>
            </w:r>
          </w:p>
          <w:p w14:paraId="6024EDCC" w14:textId="77777777" w:rsidR="003A5D32" w:rsidRPr="004E1415" w:rsidRDefault="003A5D32">
            <w:pPr>
              <w:widowControl w:val="0"/>
              <w:autoSpaceDE w:val="0"/>
              <w:autoSpaceDN w:val="0"/>
              <w:adjustRightInd w:val="0"/>
              <w:spacing w:after="0" w:line="240" w:lineRule="auto"/>
              <w:rPr>
                <w:rFonts w:ascii="Times New Roman CYR" w:hAnsi="Times New Roman CYR" w:cs="Times New Roman CYR"/>
              </w:rPr>
            </w:pPr>
          </w:p>
          <w:p w14:paraId="03C398BC"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 xml:space="preserve">Посадова особа судимостей за </w:t>
            </w:r>
            <w:proofErr w:type="spellStart"/>
            <w:r w:rsidRPr="004E1415">
              <w:rPr>
                <w:rFonts w:ascii="Times New Roman CYR" w:hAnsi="Times New Roman CYR" w:cs="Times New Roman CYR"/>
              </w:rPr>
              <w:t>корисливi</w:t>
            </w:r>
            <w:proofErr w:type="spellEnd"/>
            <w:r w:rsidRPr="004E1415">
              <w:rPr>
                <w:rFonts w:ascii="Times New Roman CYR" w:hAnsi="Times New Roman CYR" w:cs="Times New Roman CYR"/>
              </w:rPr>
              <w:t xml:space="preserve"> i </w:t>
            </w:r>
            <w:proofErr w:type="spellStart"/>
            <w:r w:rsidRPr="004E1415">
              <w:rPr>
                <w:rFonts w:ascii="Times New Roman CYR" w:hAnsi="Times New Roman CYR" w:cs="Times New Roman CYR"/>
              </w:rPr>
              <w:t>посадовi</w:t>
            </w:r>
            <w:proofErr w:type="spellEnd"/>
            <w:r w:rsidRPr="004E1415">
              <w:rPr>
                <w:rFonts w:ascii="Times New Roman CYR" w:hAnsi="Times New Roman CYR" w:cs="Times New Roman CYR"/>
              </w:rPr>
              <w:t xml:space="preserve"> злочини не має. Посадова особа додаткової винагороди, в тому </w:t>
            </w:r>
            <w:proofErr w:type="spellStart"/>
            <w:r w:rsidRPr="004E1415">
              <w:rPr>
                <w:rFonts w:ascii="Times New Roman CYR" w:hAnsi="Times New Roman CYR" w:cs="Times New Roman CYR"/>
              </w:rPr>
              <w:t>числi</w:t>
            </w:r>
            <w:proofErr w:type="spellEnd"/>
            <w:r w:rsidRPr="004E1415">
              <w:rPr>
                <w:rFonts w:ascii="Times New Roman CYR" w:hAnsi="Times New Roman CYR" w:cs="Times New Roman CYR"/>
              </w:rPr>
              <w:t xml:space="preserve"> в </w:t>
            </w:r>
            <w:proofErr w:type="spellStart"/>
            <w:r w:rsidRPr="004E1415">
              <w:rPr>
                <w:rFonts w:ascii="Times New Roman CYR" w:hAnsi="Times New Roman CYR" w:cs="Times New Roman CYR"/>
              </w:rPr>
              <w:t>натуральнiй</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формi</w:t>
            </w:r>
            <w:proofErr w:type="spellEnd"/>
            <w:r w:rsidRPr="004E1415">
              <w:rPr>
                <w:rFonts w:ascii="Times New Roman CYR" w:hAnsi="Times New Roman CYR" w:cs="Times New Roman CYR"/>
              </w:rPr>
              <w:t xml:space="preserve">, не отримує.  </w:t>
            </w:r>
          </w:p>
          <w:p w14:paraId="01C70DD0" w14:textId="77777777" w:rsidR="003A5D32" w:rsidRPr="004E1415" w:rsidRDefault="003A5D32">
            <w:pPr>
              <w:widowControl w:val="0"/>
              <w:autoSpaceDE w:val="0"/>
              <w:autoSpaceDN w:val="0"/>
              <w:adjustRightInd w:val="0"/>
              <w:spacing w:after="0" w:line="240" w:lineRule="auto"/>
              <w:rPr>
                <w:rFonts w:ascii="Times New Roman CYR" w:hAnsi="Times New Roman CYR" w:cs="Times New Roman CYR"/>
              </w:rPr>
            </w:pPr>
          </w:p>
          <w:p w14:paraId="4C6989CD"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 xml:space="preserve">Протягом </w:t>
            </w:r>
            <w:proofErr w:type="spellStart"/>
            <w:r w:rsidRPr="004E1415">
              <w:rPr>
                <w:rFonts w:ascii="Times New Roman CYR" w:hAnsi="Times New Roman CYR" w:cs="Times New Roman CYR"/>
              </w:rPr>
              <w:t>звiтного</w:t>
            </w:r>
            <w:proofErr w:type="spellEnd"/>
            <w:r w:rsidRPr="004E1415">
              <w:rPr>
                <w:rFonts w:ascii="Times New Roman CYR" w:hAnsi="Times New Roman CYR" w:cs="Times New Roman CYR"/>
              </w:rPr>
              <w:t xml:space="preserve"> року  </w:t>
            </w:r>
            <w:proofErr w:type="spellStart"/>
            <w:r w:rsidRPr="004E1415">
              <w:rPr>
                <w:rFonts w:ascii="Times New Roman CYR" w:hAnsi="Times New Roman CYR" w:cs="Times New Roman CYR"/>
              </w:rPr>
              <w:t>змiни</w:t>
            </w:r>
            <w:proofErr w:type="spellEnd"/>
            <w:r w:rsidRPr="004E1415">
              <w:rPr>
                <w:rFonts w:ascii="Times New Roman CYR" w:hAnsi="Times New Roman CYR" w:cs="Times New Roman CYR"/>
              </w:rPr>
              <w:t>:  обрано на посаду члена наглядової ради рішенням загальних зборів акціонерів від 04.12.2020 року.</w:t>
            </w:r>
          </w:p>
        </w:tc>
      </w:tr>
      <w:tr w:rsidR="003A5D32" w:rsidRPr="004E1415" w14:paraId="68C8F377" w14:textId="77777777">
        <w:trPr>
          <w:trHeight w:val="200"/>
        </w:trPr>
        <w:tc>
          <w:tcPr>
            <w:tcW w:w="900" w:type="dxa"/>
            <w:vMerge w:val="restart"/>
            <w:tcBorders>
              <w:top w:val="single" w:sz="6" w:space="0" w:color="auto"/>
              <w:bottom w:val="single" w:sz="6" w:space="0" w:color="auto"/>
              <w:right w:val="single" w:sz="6" w:space="0" w:color="auto"/>
            </w:tcBorders>
            <w:vAlign w:val="center"/>
          </w:tcPr>
          <w:p w14:paraId="132FCE81"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14</w:t>
            </w:r>
          </w:p>
        </w:tc>
        <w:tc>
          <w:tcPr>
            <w:tcW w:w="2500" w:type="dxa"/>
            <w:tcBorders>
              <w:top w:val="single" w:sz="6" w:space="0" w:color="auto"/>
              <w:left w:val="single" w:sz="6" w:space="0" w:color="auto"/>
              <w:bottom w:val="single" w:sz="6" w:space="0" w:color="auto"/>
              <w:right w:val="single" w:sz="6" w:space="0" w:color="auto"/>
            </w:tcBorders>
            <w:vAlign w:val="center"/>
          </w:tcPr>
          <w:p w14:paraId="2C11F591"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Член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14:paraId="48069930"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Афанасьєв Сергій Іванович</w:t>
            </w:r>
          </w:p>
        </w:tc>
        <w:tc>
          <w:tcPr>
            <w:tcW w:w="850" w:type="dxa"/>
            <w:tcBorders>
              <w:top w:val="single" w:sz="6" w:space="0" w:color="auto"/>
              <w:left w:val="single" w:sz="6" w:space="0" w:color="auto"/>
              <w:bottom w:val="single" w:sz="6" w:space="0" w:color="auto"/>
              <w:right w:val="single" w:sz="6" w:space="0" w:color="auto"/>
            </w:tcBorders>
            <w:vAlign w:val="center"/>
          </w:tcPr>
          <w:p w14:paraId="402F944A"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1967</w:t>
            </w:r>
          </w:p>
        </w:tc>
        <w:tc>
          <w:tcPr>
            <w:tcW w:w="2250" w:type="dxa"/>
            <w:tcBorders>
              <w:top w:val="single" w:sz="6" w:space="0" w:color="auto"/>
              <w:left w:val="single" w:sz="6" w:space="0" w:color="auto"/>
              <w:bottom w:val="single" w:sz="6" w:space="0" w:color="auto"/>
              <w:right w:val="single" w:sz="6" w:space="0" w:color="auto"/>
            </w:tcBorders>
            <w:vAlign w:val="center"/>
          </w:tcPr>
          <w:p w14:paraId="7C58AA27"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вища, Чернігівський державний інститут економіки і управління, 1999, фінанси, економіст</w:t>
            </w:r>
          </w:p>
        </w:tc>
        <w:tc>
          <w:tcPr>
            <w:tcW w:w="1000" w:type="dxa"/>
            <w:tcBorders>
              <w:top w:val="single" w:sz="6" w:space="0" w:color="auto"/>
              <w:left w:val="single" w:sz="6" w:space="0" w:color="auto"/>
              <w:bottom w:val="single" w:sz="6" w:space="0" w:color="auto"/>
              <w:right w:val="single" w:sz="6" w:space="0" w:color="auto"/>
            </w:tcBorders>
            <w:vAlign w:val="center"/>
          </w:tcPr>
          <w:p w14:paraId="7084A11C"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30</w:t>
            </w:r>
          </w:p>
        </w:tc>
        <w:tc>
          <w:tcPr>
            <w:tcW w:w="3050" w:type="dxa"/>
            <w:tcBorders>
              <w:top w:val="single" w:sz="6" w:space="0" w:color="auto"/>
              <w:left w:val="single" w:sz="6" w:space="0" w:color="auto"/>
              <w:bottom w:val="single" w:sz="6" w:space="0" w:color="auto"/>
              <w:right w:val="single" w:sz="6" w:space="0" w:color="auto"/>
            </w:tcBorders>
            <w:vAlign w:val="center"/>
          </w:tcPr>
          <w:p w14:paraId="2B25B49F"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АТ "ПОЛIКОМБАНК", 19356610</w:t>
            </w:r>
          </w:p>
        </w:tc>
        <w:tc>
          <w:tcPr>
            <w:tcW w:w="1550" w:type="dxa"/>
            <w:tcBorders>
              <w:top w:val="single" w:sz="6" w:space="0" w:color="auto"/>
              <w:left w:val="single" w:sz="6" w:space="0" w:color="auto"/>
              <w:bottom w:val="single" w:sz="6" w:space="0" w:color="auto"/>
            </w:tcBorders>
            <w:vAlign w:val="center"/>
          </w:tcPr>
          <w:p w14:paraId="608EFE91"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04.12.2020, на 3 роки</w:t>
            </w:r>
          </w:p>
        </w:tc>
      </w:tr>
      <w:tr w:rsidR="003A5D32" w:rsidRPr="004E1415" w14:paraId="7E9CD275" w14:textId="77777777">
        <w:trPr>
          <w:trHeight w:val="200"/>
        </w:trPr>
        <w:tc>
          <w:tcPr>
            <w:tcW w:w="900" w:type="dxa"/>
            <w:vMerge/>
            <w:tcBorders>
              <w:top w:val="single" w:sz="6" w:space="0" w:color="auto"/>
              <w:bottom w:val="single" w:sz="6" w:space="0" w:color="auto"/>
              <w:right w:val="single" w:sz="6" w:space="0" w:color="auto"/>
            </w:tcBorders>
            <w:vAlign w:val="center"/>
          </w:tcPr>
          <w:p w14:paraId="00310090" w14:textId="77777777" w:rsidR="003A5D32" w:rsidRPr="004E1415" w:rsidRDefault="003A5D32">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72EF501A"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b/>
                <w:bCs/>
              </w:rPr>
              <w:t>Опис:</w:t>
            </w:r>
          </w:p>
          <w:p w14:paraId="61E0F3B3"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 xml:space="preserve">Повноваження та обов'язки посадової особи визначено у </w:t>
            </w:r>
            <w:proofErr w:type="spellStart"/>
            <w:r w:rsidRPr="004E1415">
              <w:rPr>
                <w:rFonts w:ascii="Times New Roman CYR" w:hAnsi="Times New Roman CYR" w:cs="Times New Roman CYR"/>
              </w:rPr>
              <w:t>Статутi</w:t>
            </w:r>
            <w:proofErr w:type="spellEnd"/>
            <w:r w:rsidRPr="004E1415">
              <w:rPr>
                <w:rFonts w:ascii="Times New Roman CYR" w:hAnsi="Times New Roman CYR" w:cs="Times New Roman CYR"/>
              </w:rPr>
              <w:t xml:space="preserve"> та </w:t>
            </w:r>
            <w:proofErr w:type="spellStart"/>
            <w:r w:rsidRPr="004E1415">
              <w:rPr>
                <w:rFonts w:ascii="Times New Roman CYR" w:hAnsi="Times New Roman CYR" w:cs="Times New Roman CYR"/>
              </w:rPr>
              <w:t>Положеннi</w:t>
            </w:r>
            <w:proofErr w:type="spellEnd"/>
            <w:r w:rsidRPr="004E1415">
              <w:rPr>
                <w:rFonts w:ascii="Times New Roman CYR" w:hAnsi="Times New Roman CYR" w:cs="Times New Roman CYR"/>
              </w:rPr>
              <w:t xml:space="preserve"> про Наглядову раду. До повноважень посадової особи як члена Наглядової ради </w:t>
            </w:r>
            <w:proofErr w:type="spellStart"/>
            <w:r w:rsidRPr="004E1415">
              <w:rPr>
                <w:rFonts w:ascii="Times New Roman CYR" w:hAnsi="Times New Roman CYR" w:cs="Times New Roman CYR"/>
              </w:rPr>
              <w:t>вiдноситься</w:t>
            </w:r>
            <w:proofErr w:type="spellEnd"/>
            <w:r w:rsidRPr="004E1415">
              <w:rPr>
                <w:rFonts w:ascii="Times New Roman CYR" w:hAnsi="Times New Roman CYR" w:cs="Times New Roman CYR"/>
              </w:rPr>
              <w:t xml:space="preserve"> представлення </w:t>
            </w:r>
            <w:proofErr w:type="spellStart"/>
            <w:r w:rsidRPr="004E1415">
              <w:rPr>
                <w:rFonts w:ascii="Times New Roman CYR" w:hAnsi="Times New Roman CYR" w:cs="Times New Roman CYR"/>
              </w:rPr>
              <w:t>iнтересiв</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акцiонерiв</w:t>
            </w:r>
            <w:proofErr w:type="spellEnd"/>
            <w:r w:rsidRPr="004E1415">
              <w:rPr>
                <w:rFonts w:ascii="Times New Roman CYR" w:hAnsi="Times New Roman CYR" w:cs="Times New Roman CYR"/>
              </w:rPr>
              <w:t xml:space="preserve"> в </w:t>
            </w:r>
            <w:proofErr w:type="spellStart"/>
            <w:r w:rsidRPr="004E1415">
              <w:rPr>
                <w:rFonts w:ascii="Times New Roman CYR" w:hAnsi="Times New Roman CYR" w:cs="Times New Roman CYR"/>
              </w:rPr>
              <w:t>перервi</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мiж</w:t>
            </w:r>
            <w:proofErr w:type="spellEnd"/>
            <w:r w:rsidRPr="004E1415">
              <w:rPr>
                <w:rFonts w:ascii="Times New Roman CYR" w:hAnsi="Times New Roman CYR" w:cs="Times New Roman CYR"/>
              </w:rPr>
              <w:t xml:space="preserve"> проведенням загальних </w:t>
            </w:r>
            <w:proofErr w:type="spellStart"/>
            <w:r w:rsidRPr="004E1415">
              <w:rPr>
                <w:rFonts w:ascii="Times New Roman CYR" w:hAnsi="Times New Roman CYR" w:cs="Times New Roman CYR"/>
              </w:rPr>
              <w:t>зборiв</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акцiонерiв</w:t>
            </w:r>
            <w:proofErr w:type="spellEnd"/>
            <w:r w:rsidRPr="004E1415">
              <w:rPr>
                <w:rFonts w:ascii="Times New Roman CYR" w:hAnsi="Times New Roman CYR" w:cs="Times New Roman CYR"/>
              </w:rPr>
              <w:t xml:space="preserve"> шляхом прийняття </w:t>
            </w:r>
            <w:proofErr w:type="spellStart"/>
            <w:r w:rsidRPr="004E1415">
              <w:rPr>
                <w:rFonts w:ascii="Times New Roman CYR" w:hAnsi="Times New Roman CYR" w:cs="Times New Roman CYR"/>
              </w:rPr>
              <w:t>рiшень</w:t>
            </w:r>
            <w:proofErr w:type="spellEnd"/>
            <w:r w:rsidRPr="004E1415">
              <w:rPr>
                <w:rFonts w:ascii="Times New Roman CYR" w:hAnsi="Times New Roman CYR" w:cs="Times New Roman CYR"/>
              </w:rPr>
              <w:t xml:space="preserve"> на </w:t>
            </w:r>
            <w:proofErr w:type="spellStart"/>
            <w:r w:rsidRPr="004E1415">
              <w:rPr>
                <w:rFonts w:ascii="Times New Roman CYR" w:hAnsi="Times New Roman CYR" w:cs="Times New Roman CYR"/>
              </w:rPr>
              <w:t>засiданнях</w:t>
            </w:r>
            <w:proofErr w:type="spellEnd"/>
            <w:r w:rsidRPr="004E1415">
              <w:rPr>
                <w:rFonts w:ascii="Times New Roman CYR" w:hAnsi="Times New Roman CYR" w:cs="Times New Roman CYR"/>
              </w:rPr>
              <w:t xml:space="preserve"> наглядової ради. Обов'язками члена Наглядової ради є брати участь у </w:t>
            </w:r>
            <w:proofErr w:type="spellStart"/>
            <w:r w:rsidRPr="004E1415">
              <w:rPr>
                <w:rFonts w:ascii="Times New Roman CYR" w:hAnsi="Times New Roman CYR" w:cs="Times New Roman CYR"/>
              </w:rPr>
              <w:t>засiданнях</w:t>
            </w:r>
            <w:proofErr w:type="spellEnd"/>
            <w:r w:rsidRPr="004E1415">
              <w:rPr>
                <w:rFonts w:ascii="Times New Roman CYR" w:hAnsi="Times New Roman CYR" w:cs="Times New Roman CYR"/>
              </w:rPr>
              <w:t xml:space="preserve"> Наглядової для забезпечення прийняття Радою </w:t>
            </w:r>
            <w:proofErr w:type="spellStart"/>
            <w:r w:rsidRPr="004E1415">
              <w:rPr>
                <w:rFonts w:ascii="Times New Roman CYR" w:hAnsi="Times New Roman CYR" w:cs="Times New Roman CYR"/>
              </w:rPr>
              <w:t>рiшень</w:t>
            </w:r>
            <w:proofErr w:type="spellEnd"/>
            <w:r w:rsidRPr="004E1415">
              <w:rPr>
                <w:rFonts w:ascii="Times New Roman CYR" w:hAnsi="Times New Roman CYR" w:cs="Times New Roman CYR"/>
              </w:rPr>
              <w:t xml:space="preserve">, що стосуються </w:t>
            </w:r>
            <w:proofErr w:type="spellStart"/>
            <w:r w:rsidRPr="004E1415">
              <w:rPr>
                <w:rFonts w:ascii="Times New Roman CYR" w:hAnsi="Times New Roman CYR" w:cs="Times New Roman CYR"/>
              </w:rPr>
              <w:t>дiяльностi</w:t>
            </w:r>
            <w:proofErr w:type="spellEnd"/>
            <w:r w:rsidRPr="004E1415">
              <w:rPr>
                <w:rFonts w:ascii="Times New Roman CYR" w:hAnsi="Times New Roman CYR" w:cs="Times New Roman CYR"/>
              </w:rPr>
              <w:t xml:space="preserve"> Товариства. </w:t>
            </w:r>
          </w:p>
          <w:p w14:paraId="0DF204CE" w14:textId="77777777" w:rsidR="003A5D32" w:rsidRPr="004E1415" w:rsidRDefault="003A5D32">
            <w:pPr>
              <w:widowControl w:val="0"/>
              <w:autoSpaceDE w:val="0"/>
              <w:autoSpaceDN w:val="0"/>
              <w:adjustRightInd w:val="0"/>
              <w:spacing w:after="0" w:line="240" w:lineRule="auto"/>
              <w:rPr>
                <w:rFonts w:ascii="Times New Roman CYR" w:hAnsi="Times New Roman CYR" w:cs="Times New Roman CYR"/>
              </w:rPr>
            </w:pPr>
          </w:p>
          <w:p w14:paraId="18AF0018"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 xml:space="preserve">Посади, </w:t>
            </w:r>
            <w:proofErr w:type="spellStart"/>
            <w:r w:rsidRPr="004E1415">
              <w:rPr>
                <w:rFonts w:ascii="Times New Roman CYR" w:hAnsi="Times New Roman CYR" w:cs="Times New Roman CYR"/>
              </w:rPr>
              <w:t>якi</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обiймала</w:t>
            </w:r>
            <w:proofErr w:type="spellEnd"/>
            <w:r w:rsidRPr="004E1415">
              <w:rPr>
                <w:rFonts w:ascii="Times New Roman CYR" w:hAnsi="Times New Roman CYR" w:cs="Times New Roman CYR"/>
              </w:rPr>
              <w:t xml:space="preserve"> особа протягом </w:t>
            </w:r>
            <w:proofErr w:type="spellStart"/>
            <w:r w:rsidRPr="004E1415">
              <w:rPr>
                <w:rFonts w:ascii="Times New Roman CYR" w:hAnsi="Times New Roman CYR" w:cs="Times New Roman CYR"/>
              </w:rPr>
              <w:t>останнiх</w:t>
            </w:r>
            <w:proofErr w:type="spellEnd"/>
            <w:r w:rsidRPr="004E1415">
              <w:rPr>
                <w:rFonts w:ascii="Times New Roman CYR" w:hAnsi="Times New Roman CYR" w:cs="Times New Roman CYR"/>
              </w:rPr>
              <w:t xml:space="preserve"> 5 </w:t>
            </w:r>
            <w:proofErr w:type="spellStart"/>
            <w:r w:rsidRPr="004E1415">
              <w:rPr>
                <w:rFonts w:ascii="Times New Roman CYR" w:hAnsi="Times New Roman CYR" w:cs="Times New Roman CYR"/>
              </w:rPr>
              <w:t>рокiв</w:t>
            </w:r>
            <w:proofErr w:type="spellEnd"/>
            <w:r w:rsidRPr="004E1415">
              <w:rPr>
                <w:rFonts w:ascii="Times New Roman CYR" w:hAnsi="Times New Roman CYR" w:cs="Times New Roman CYR"/>
              </w:rPr>
              <w:t xml:space="preserve">: з липня 2015 </w:t>
            </w:r>
            <w:proofErr w:type="spellStart"/>
            <w:r w:rsidRPr="004E1415">
              <w:rPr>
                <w:rFonts w:ascii="Times New Roman CYR" w:hAnsi="Times New Roman CYR" w:cs="Times New Roman CYR"/>
              </w:rPr>
              <w:t>Полікомбанк</w:t>
            </w:r>
            <w:proofErr w:type="spellEnd"/>
            <w:r w:rsidRPr="004E1415">
              <w:rPr>
                <w:rFonts w:ascii="Times New Roman CYR" w:hAnsi="Times New Roman CYR" w:cs="Times New Roman CYR"/>
              </w:rPr>
              <w:t xml:space="preserve">, економіст І категорії управління цінних паперів і інвестицій (ЄДРПОУ 19356610, </w:t>
            </w:r>
            <w:proofErr w:type="spellStart"/>
            <w:r w:rsidRPr="004E1415">
              <w:rPr>
                <w:rFonts w:ascii="Times New Roman CYR" w:hAnsi="Times New Roman CYR" w:cs="Times New Roman CYR"/>
              </w:rPr>
              <w:t>мiсцезнаходження</w:t>
            </w:r>
            <w:proofErr w:type="spellEnd"/>
            <w:r w:rsidRPr="004E1415">
              <w:rPr>
                <w:rFonts w:ascii="Times New Roman CYR" w:hAnsi="Times New Roman CYR" w:cs="Times New Roman CYR"/>
              </w:rPr>
              <w:t xml:space="preserve"> 14013, </w:t>
            </w:r>
            <w:proofErr w:type="spellStart"/>
            <w:r w:rsidRPr="004E1415">
              <w:rPr>
                <w:rFonts w:ascii="Times New Roman CYR" w:hAnsi="Times New Roman CYR" w:cs="Times New Roman CYR"/>
              </w:rPr>
              <w:t>Чернiгiвська</w:t>
            </w:r>
            <w:proofErr w:type="spellEnd"/>
            <w:r w:rsidRPr="004E1415">
              <w:rPr>
                <w:rFonts w:ascii="Times New Roman CYR" w:hAnsi="Times New Roman CYR" w:cs="Times New Roman CYR"/>
              </w:rPr>
              <w:t xml:space="preserve"> обл., </w:t>
            </w:r>
            <w:proofErr w:type="spellStart"/>
            <w:r w:rsidRPr="004E1415">
              <w:rPr>
                <w:rFonts w:ascii="Times New Roman CYR" w:hAnsi="Times New Roman CYR" w:cs="Times New Roman CYR"/>
              </w:rPr>
              <w:t>мiсто</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Чернiгiв</w:t>
            </w:r>
            <w:proofErr w:type="spellEnd"/>
            <w:r w:rsidRPr="004E1415">
              <w:rPr>
                <w:rFonts w:ascii="Times New Roman CYR" w:hAnsi="Times New Roman CYR" w:cs="Times New Roman CYR"/>
              </w:rPr>
              <w:t xml:space="preserve">, ВУЛИЦЯ О. МОЛОДЧОГО, будинок 46). </w:t>
            </w:r>
          </w:p>
          <w:p w14:paraId="0CA36779"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 xml:space="preserve">Обрано на посаду члена Наглядової ради, як представника </w:t>
            </w:r>
            <w:proofErr w:type="spellStart"/>
            <w:r w:rsidRPr="004E1415">
              <w:rPr>
                <w:rFonts w:ascii="Times New Roman CYR" w:hAnsi="Times New Roman CYR" w:cs="Times New Roman CYR"/>
              </w:rPr>
              <w:t>акцiонера</w:t>
            </w:r>
            <w:proofErr w:type="spellEnd"/>
            <w:r w:rsidRPr="004E1415">
              <w:rPr>
                <w:rFonts w:ascii="Times New Roman CYR" w:hAnsi="Times New Roman CYR" w:cs="Times New Roman CYR"/>
              </w:rPr>
              <w:t xml:space="preserve"> ПрАТ "</w:t>
            </w:r>
            <w:proofErr w:type="spellStart"/>
            <w:r w:rsidRPr="004E1415">
              <w:rPr>
                <w:rFonts w:ascii="Times New Roman CYR" w:hAnsi="Times New Roman CYR" w:cs="Times New Roman CYR"/>
              </w:rPr>
              <w:t>Полiська</w:t>
            </w:r>
            <w:proofErr w:type="spellEnd"/>
            <w:r w:rsidRPr="004E1415">
              <w:rPr>
                <w:rFonts w:ascii="Times New Roman CYR" w:hAnsi="Times New Roman CYR" w:cs="Times New Roman CYR"/>
              </w:rPr>
              <w:t xml:space="preserve"> страхова </w:t>
            </w:r>
            <w:proofErr w:type="spellStart"/>
            <w:r w:rsidRPr="004E1415">
              <w:rPr>
                <w:rFonts w:ascii="Times New Roman CYR" w:hAnsi="Times New Roman CYR" w:cs="Times New Roman CYR"/>
              </w:rPr>
              <w:t>компанiя</w:t>
            </w:r>
            <w:proofErr w:type="spellEnd"/>
            <w:r w:rsidRPr="004E1415">
              <w:rPr>
                <w:rFonts w:ascii="Times New Roman CYR" w:hAnsi="Times New Roman CYR" w:cs="Times New Roman CYR"/>
              </w:rPr>
              <w:t>", код ЄДРПОУ 31598066 (</w:t>
            </w:r>
            <w:proofErr w:type="spellStart"/>
            <w:r w:rsidRPr="004E1415">
              <w:rPr>
                <w:rFonts w:ascii="Times New Roman CYR" w:hAnsi="Times New Roman CYR" w:cs="Times New Roman CYR"/>
              </w:rPr>
              <w:t>володiє</w:t>
            </w:r>
            <w:proofErr w:type="spellEnd"/>
            <w:r w:rsidRPr="004E1415">
              <w:rPr>
                <w:rFonts w:ascii="Times New Roman CYR" w:hAnsi="Times New Roman CYR" w:cs="Times New Roman CYR"/>
              </w:rPr>
              <w:t xml:space="preserve"> 18,2315% статутного </w:t>
            </w:r>
            <w:proofErr w:type="spellStart"/>
            <w:r w:rsidRPr="004E1415">
              <w:rPr>
                <w:rFonts w:ascii="Times New Roman CYR" w:hAnsi="Times New Roman CYR" w:cs="Times New Roman CYR"/>
              </w:rPr>
              <w:t>капiталу</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емiтента</w:t>
            </w:r>
            <w:proofErr w:type="spellEnd"/>
            <w:r w:rsidRPr="004E1415">
              <w:rPr>
                <w:rFonts w:ascii="Times New Roman CYR" w:hAnsi="Times New Roman CYR" w:cs="Times New Roman CYR"/>
              </w:rPr>
              <w:t>).</w:t>
            </w:r>
          </w:p>
          <w:p w14:paraId="73C53CC2"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 xml:space="preserve">Посадова особа судимостей за </w:t>
            </w:r>
            <w:proofErr w:type="spellStart"/>
            <w:r w:rsidRPr="004E1415">
              <w:rPr>
                <w:rFonts w:ascii="Times New Roman CYR" w:hAnsi="Times New Roman CYR" w:cs="Times New Roman CYR"/>
              </w:rPr>
              <w:t>корисливi</w:t>
            </w:r>
            <w:proofErr w:type="spellEnd"/>
            <w:r w:rsidRPr="004E1415">
              <w:rPr>
                <w:rFonts w:ascii="Times New Roman CYR" w:hAnsi="Times New Roman CYR" w:cs="Times New Roman CYR"/>
              </w:rPr>
              <w:t xml:space="preserve"> i </w:t>
            </w:r>
            <w:proofErr w:type="spellStart"/>
            <w:r w:rsidRPr="004E1415">
              <w:rPr>
                <w:rFonts w:ascii="Times New Roman CYR" w:hAnsi="Times New Roman CYR" w:cs="Times New Roman CYR"/>
              </w:rPr>
              <w:t>посадовi</w:t>
            </w:r>
            <w:proofErr w:type="spellEnd"/>
            <w:r w:rsidRPr="004E1415">
              <w:rPr>
                <w:rFonts w:ascii="Times New Roman CYR" w:hAnsi="Times New Roman CYR" w:cs="Times New Roman CYR"/>
              </w:rPr>
              <w:t xml:space="preserve"> злочини не має. Посадова особа додаткової винагороди, в тому </w:t>
            </w:r>
            <w:proofErr w:type="spellStart"/>
            <w:r w:rsidRPr="004E1415">
              <w:rPr>
                <w:rFonts w:ascii="Times New Roman CYR" w:hAnsi="Times New Roman CYR" w:cs="Times New Roman CYR"/>
              </w:rPr>
              <w:t>числi</w:t>
            </w:r>
            <w:proofErr w:type="spellEnd"/>
            <w:r w:rsidRPr="004E1415">
              <w:rPr>
                <w:rFonts w:ascii="Times New Roman CYR" w:hAnsi="Times New Roman CYR" w:cs="Times New Roman CYR"/>
              </w:rPr>
              <w:t xml:space="preserve"> в </w:t>
            </w:r>
            <w:proofErr w:type="spellStart"/>
            <w:r w:rsidRPr="004E1415">
              <w:rPr>
                <w:rFonts w:ascii="Times New Roman CYR" w:hAnsi="Times New Roman CYR" w:cs="Times New Roman CYR"/>
              </w:rPr>
              <w:t>натуральнiй</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формi</w:t>
            </w:r>
            <w:proofErr w:type="spellEnd"/>
            <w:r w:rsidRPr="004E1415">
              <w:rPr>
                <w:rFonts w:ascii="Times New Roman CYR" w:hAnsi="Times New Roman CYR" w:cs="Times New Roman CYR"/>
              </w:rPr>
              <w:t xml:space="preserve">, не отримує.  </w:t>
            </w:r>
          </w:p>
          <w:p w14:paraId="70B8DA55"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 xml:space="preserve">Протягом </w:t>
            </w:r>
            <w:proofErr w:type="spellStart"/>
            <w:r w:rsidRPr="004E1415">
              <w:rPr>
                <w:rFonts w:ascii="Times New Roman CYR" w:hAnsi="Times New Roman CYR" w:cs="Times New Roman CYR"/>
              </w:rPr>
              <w:t>звiтного</w:t>
            </w:r>
            <w:proofErr w:type="spellEnd"/>
            <w:r w:rsidRPr="004E1415">
              <w:rPr>
                <w:rFonts w:ascii="Times New Roman CYR" w:hAnsi="Times New Roman CYR" w:cs="Times New Roman CYR"/>
              </w:rPr>
              <w:t xml:space="preserve"> року  </w:t>
            </w:r>
            <w:proofErr w:type="spellStart"/>
            <w:r w:rsidRPr="004E1415">
              <w:rPr>
                <w:rFonts w:ascii="Times New Roman CYR" w:hAnsi="Times New Roman CYR" w:cs="Times New Roman CYR"/>
              </w:rPr>
              <w:t>змiни</w:t>
            </w:r>
            <w:proofErr w:type="spellEnd"/>
            <w:r w:rsidRPr="004E1415">
              <w:rPr>
                <w:rFonts w:ascii="Times New Roman CYR" w:hAnsi="Times New Roman CYR" w:cs="Times New Roman CYR"/>
              </w:rPr>
              <w:t>:  обрано на посаду члена наглядової ради рішенням загальних зборів акціонерів від 04.12.2020 року.</w:t>
            </w:r>
          </w:p>
        </w:tc>
      </w:tr>
      <w:tr w:rsidR="003A5D32" w:rsidRPr="004E1415" w14:paraId="596CD669" w14:textId="77777777">
        <w:trPr>
          <w:trHeight w:val="200"/>
        </w:trPr>
        <w:tc>
          <w:tcPr>
            <w:tcW w:w="900" w:type="dxa"/>
            <w:vMerge w:val="restart"/>
            <w:tcBorders>
              <w:top w:val="single" w:sz="6" w:space="0" w:color="auto"/>
              <w:bottom w:val="single" w:sz="6" w:space="0" w:color="auto"/>
              <w:right w:val="single" w:sz="6" w:space="0" w:color="auto"/>
            </w:tcBorders>
            <w:vAlign w:val="center"/>
          </w:tcPr>
          <w:p w14:paraId="6142BBC7"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15</w:t>
            </w:r>
          </w:p>
        </w:tc>
        <w:tc>
          <w:tcPr>
            <w:tcW w:w="2500" w:type="dxa"/>
            <w:tcBorders>
              <w:top w:val="single" w:sz="6" w:space="0" w:color="auto"/>
              <w:left w:val="single" w:sz="6" w:space="0" w:color="auto"/>
              <w:bottom w:val="single" w:sz="6" w:space="0" w:color="auto"/>
              <w:right w:val="single" w:sz="6" w:space="0" w:color="auto"/>
            </w:tcBorders>
            <w:vAlign w:val="center"/>
          </w:tcPr>
          <w:p w14:paraId="582AA313"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Член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14:paraId="76BEEB50"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proofErr w:type="spellStart"/>
            <w:r w:rsidRPr="004E1415">
              <w:rPr>
                <w:rFonts w:ascii="Times New Roman CYR" w:hAnsi="Times New Roman CYR" w:cs="Times New Roman CYR"/>
              </w:rPr>
              <w:t>Єрко</w:t>
            </w:r>
            <w:proofErr w:type="spellEnd"/>
            <w:r w:rsidRPr="004E1415">
              <w:rPr>
                <w:rFonts w:ascii="Times New Roman CYR" w:hAnsi="Times New Roman CYR" w:cs="Times New Roman CYR"/>
              </w:rPr>
              <w:t xml:space="preserve"> Тарас Іванович</w:t>
            </w:r>
          </w:p>
        </w:tc>
        <w:tc>
          <w:tcPr>
            <w:tcW w:w="850" w:type="dxa"/>
            <w:tcBorders>
              <w:top w:val="single" w:sz="6" w:space="0" w:color="auto"/>
              <w:left w:val="single" w:sz="6" w:space="0" w:color="auto"/>
              <w:bottom w:val="single" w:sz="6" w:space="0" w:color="auto"/>
              <w:right w:val="single" w:sz="6" w:space="0" w:color="auto"/>
            </w:tcBorders>
            <w:vAlign w:val="center"/>
          </w:tcPr>
          <w:p w14:paraId="15564CFB"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1970</w:t>
            </w:r>
          </w:p>
        </w:tc>
        <w:tc>
          <w:tcPr>
            <w:tcW w:w="2250" w:type="dxa"/>
            <w:tcBorders>
              <w:top w:val="single" w:sz="6" w:space="0" w:color="auto"/>
              <w:left w:val="single" w:sz="6" w:space="0" w:color="auto"/>
              <w:bottom w:val="single" w:sz="6" w:space="0" w:color="auto"/>
              <w:right w:val="single" w:sz="6" w:space="0" w:color="auto"/>
            </w:tcBorders>
            <w:vAlign w:val="center"/>
          </w:tcPr>
          <w:p w14:paraId="2AD408D6"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 xml:space="preserve">вища, Московський інженерно-фізичний інститут, 1993, ядерні реактори та ядерно-енергетичні установки, інженер-фізик </w:t>
            </w:r>
          </w:p>
        </w:tc>
        <w:tc>
          <w:tcPr>
            <w:tcW w:w="1000" w:type="dxa"/>
            <w:tcBorders>
              <w:top w:val="single" w:sz="6" w:space="0" w:color="auto"/>
              <w:left w:val="single" w:sz="6" w:space="0" w:color="auto"/>
              <w:bottom w:val="single" w:sz="6" w:space="0" w:color="auto"/>
              <w:right w:val="single" w:sz="6" w:space="0" w:color="auto"/>
            </w:tcBorders>
            <w:vAlign w:val="center"/>
          </w:tcPr>
          <w:p w14:paraId="2363B071"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28</w:t>
            </w:r>
          </w:p>
        </w:tc>
        <w:tc>
          <w:tcPr>
            <w:tcW w:w="3050" w:type="dxa"/>
            <w:tcBorders>
              <w:top w:val="single" w:sz="6" w:space="0" w:color="auto"/>
              <w:left w:val="single" w:sz="6" w:space="0" w:color="auto"/>
              <w:bottom w:val="single" w:sz="6" w:space="0" w:color="auto"/>
              <w:right w:val="single" w:sz="6" w:space="0" w:color="auto"/>
            </w:tcBorders>
            <w:vAlign w:val="center"/>
          </w:tcPr>
          <w:p w14:paraId="4274A974"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АТ "ПОЛIКОМБАНК", 19356610</w:t>
            </w:r>
          </w:p>
        </w:tc>
        <w:tc>
          <w:tcPr>
            <w:tcW w:w="1550" w:type="dxa"/>
            <w:tcBorders>
              <w:top w:val="single" w:sz="6" w:space="0" w:color="auto"/>
              <w:left w:val="single" w:sz="6" w:space="0" w:color="auto"/>
              <w:bottom w:val="single" w:sz="6" w:space="0" w:color="auto"/>
            </w:tcBorders>
            <w:vAlign w:val="center"/>
          </w:tcPr>
          <w:p w14:paraId="1095AF25"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04.12.2020, на 3 роки</w:t>
            </w:r>
          </w:p>
        </w:tc>
      </w:tr>
      <w:tr w:rsidR="003A5D32" w:rsidRPr="004E1415" w14:paraId="74D17211" w14:textId="77777777">
        <w:trPr>
          <w:trHeight w:val="200"/>
        </w:trPr>
        <w:tc>
          <w:tcPr>
            <w:tcW w:w="900" w:type="dxa"/>
            <w:vMerge/>
            <w:tcBorders>
              <w:top w:val="single" w:sz="6" w:space="0" w:color="auto"/>
              <w:bottom w:val="single" w:sz="6" w:space="0" w:color="auto"/>
              <w:right w:val="single" w:sz="6" w:space="0" w:color="auto"/>
            </w:tcBorders>
            <w:vAlign w:val="center"/>
          </w:tcPr>
          <w:p w14:paraId="3F6A6E49" w14:textId="77777777" w:rsidR="003A5D32" w:rsidRPr="004E1415" w:rsidRDefault="003A5D32">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7115AED3"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b/>
                <w:bCs/>
              </w:rPr>
              <w:t>Опис:</w:t>
            </w:r>
          </w:p>
          <w:p w14:paraId="67E0B95B"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 xml:space="preserve">Повноваження та обов'язки посадової особи визначено у </w:t>
            </w:r>
            <w:proofErr w:type="spellStart"/>
            <w:r w:rsidRPr="004E1415">
              <w:rPr>
                <w:rFonts w:ascii="Times New Roman CYR" w:hAnsi="Times New Roman CYR" w:cs="Times New Roman CYR"/>
              </w:rPr>
              <w:t>Статутi</w:t>
            </w:r>
            <w:proofErr w:type="spellEnd"/>
            <w:r w:rsidRPr="004E1415">
              <w:rPr>
                <w:rFonts w:ascii="Times New Roman CYR" w:hAnsi="Times New Roman CYR" w:cs="Times New Roman CYR"/>
              </w:rPr>
              <w:t xml:space="preserve"> та </w:t>
            </w:r>
            <w:proofErr w:type="spellStart"/>
            <w:r w:rsidRPr="004E1415">
              <w:rPr>
                <w:rFonts w:ascii="Times New Roman CYR" w:hAnsi="Times New Roman CYR" w:cs="Times New Roman CYR"/>
              </w:rPr>
              <w:t>Положеннi</w:t>
            </w:r>
            <w:proofErr w:type="spellEnd"/>
            <w:r w:rsidRPr="004E1415">
              <w:rPr>
                <w:rFonts w:ascii="Times New Roman CYR" w:hAnsi="Times New Roman CYR" w:cs="Times New Roman CYR"/>
              </w:rPr>
              <w:t xml:space="preserve"> про Наглядову раду. До повноважень посадової особи як члена Наглядової ради </w:t>
            </w:r>
            <w:proofErr w:type="spellStart"/>
            <w:r w:rsidRPr="004E1415">
              <w:rPr>
                <w:rFonts w:ascii="Times New Roman CYR" w:hAnsi="Times New Roman CYR" w:cs="Times New Roman CYR"/>
              </w:rPr>
              <w:t>вiдноситься</w:t>
            </w:r>
            <w:proofErr w:type="spellEnd"/>
            <w:r w:rsidRPr="004E1415">
              <w:rPr>
                <w:rFonts w:ascii="Times New Roman CYR" w:hAnsi="Times New Roman CYR" w:cs="Times New Roman CYR"/>
              </w:rPr>
              <w:t xml:space="preserve"> представлення </w:t>
            </w:r>
            <w:proofErr w:type="spellStart"/>
            <w:r w:rsidRPr="004E1415">
              <w:rPr>
                <w:rFonts w:ascii="Times New Roman CYR" w:hAnsi="Times New Roman CYR" w:cs="Times New Roman CYR"/>
              </w:rPr>
              <w:t>iнтересiв</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акцiонерiв</w:t>
            </w:r>
            <w:proofErr w:type="spellEnd"/>
            <w:r w:rsidRPr="004E1415">
              <w:rPr>
                <w:rFonts w:ascii="Times New Roman CYR" w:hAnsi="Times New Roman CYR" w:cs="Times New Roman CYR"/>
              </w:rPr>
              <w:t xml:space="preserve"> в </w:t>
            </w:r>
            <w:proofErr w:type="spellStart"/>
            <w:r w:rsidRPr="004E1415">
              <w:rPr>
                <w:rFonts w:ascii="Times New Roman CYR" w:hAnsi="Times New Roman CYR" w:cs="Times New Roman CYR"/>
              </w:rPr>
              <w:t>перервi</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мiж</w:t>
            </w:r>
            <w:proofErr w:type="spellEnd"/>
            <w:r w:rsidRPr="004E1415">
              <w:rPr>
                <w:rFonts w:ascii="Times New Roman CYR" w:hAnsi="Times New Roman CYR" w:cs="Times New Roman CYR"/>
              </w:rPr>
              <w:t xml:space="preserve"> проведенням загальних </w:t>
            </w:r>
            <w:proofErr w:type="spellStart"/>
            <w:r w:rsidRPr="004E1415">
              <w:rPr>
                <w:rFonts w:ascii="Times New Roman CYR" w:hAnsi="Times New Roman CYR" w:cs="Times New Roman CYR"/>
              </w:rPr>
              <w:t>зборiв</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акцiонерiв</w:t>
            </w:r>
            <w:proofErr w:type="spellEnd"/>
            <w:r w:rsidRPr="004E1415">
              <w:rPr>
                <w:rFonts w:ascii="Times New Roman CYR" w:hAnsi="Times New Roman CYR" w:cs="Times New Roman CYR"/>
              </w:rPr>
              <w:t xml:space="preserve"> шляхом прийняття </w:t>
            </w:r>
            <w:proofErr w:type="spellStart"/>
            <w:r w:rsidRPr="004E1415">
              <w:rPr>
                <w:rFonts w:ascii="Times New Roman CYR" w:hAnsi="Times New Roman CYR" w:cs="Times New Roman CYR"/>
              </w:rPr>
              <w:t>рiшень</w:t>
            </w:r>
            <w:proofErr w:type="spellEnd"/>
            <w:r w:rsidRPr="004E1415">
              <w:rPr>
                <w:rFonts w:ascii="Times New Roman CYR" w:hAnsi="Times New Roman CYR" w:cs="Times New Roman CYR"/>
              </w:rPr>
              <w:t xml:space="preserve"> на </w:t>
            </w:r>
            <w:proofErr w:type="spellStart"/>
            <w:r w:rsidRPr="004E1415">
              <w:rPr>
                <w:rFonts w:ascii="Times New Roman CYR" w:hAnsi="Times New Roman CYR" w:cs="Times New Roman CYR"/>
              </w:rPr>
              <w:t>засiданнях</w:t>
            </w:r>
            <w:proofErr w:type="spellEnd"/>
            <w:r w:rsidRPr="004E1415">
              <w:rPr>
                <w:rFonts w:ascii="Times New Roman CYR" w:hAnsi="Times New Roman CYR" w:cs="Times New Roman CYR"/>
              </w:rPr>
              <w:t xml:space="preserve"> наглядової ради. Обов'язками члена Наглядової ради є брати участь у </w:t>
            </w:r>
            <w:proofErr w:type="spellStart"/>
            <w:r w:rsidRPr="004E1415">
              <w:rPr>
                <w:rFonts w:ascii="Times New Roman CYR" w:hAnsi="Times New Roman CYR" w:cs="Times New Roman CYR"/>
              </w:rPr>
              <w:t>засiданнях</w:t>
            </w:r>
            <w:proofErr w:type="spellEnd"/>
            <w:r w:rsidRPr="004E1415">
              <w:rPr>
                <w:rFonts w:ascii="Times New Roman CYR" w:hAnsi="Times New Roman CYR" w:cs="Times New Roman CYR"/>
              </w:rPr>
              <w:t xml:space="preserve"> Наглядової для забезпечення прийняття Радою </w:t>
            </w:r>
            <w:proofErr w:type="spellStart"/>
            <w:r w:rsidRPr="004E1415">
              <w:rPr>
                <w:rFonts w:ascii="Times New Roman CYR" w:hAnsi="Times New Roman CYR" w:cs="Times New Roman CYR"/>
              </w:rPr>
              <w:t>рiшень</w:t>
            </w:r>
            <w:proofErr w:type="spellEnd"/>
            <w:r w:rsidRPr="004E1415">
              <w:rPr>
                <w:rFonts w:ascii="Times New Roman CYR" w:hAnsi="Times New Roman CYR" w:cs="Times New Roman CYR"/>
              </w:rPr>
              <w:t xml:space="preserve">, що стосуються </w:t>
            </w:r>
            <w:proofErr w:type="spellStart"/>
            <w:r w:rsidRPr="004E1415">
              <w:rPr>
                <w:rFonts w:ascii="Times New Roman CYR" w:hAnsi="Times New Roman CYR" w:cs="Times New Roman CYR"/>
              </w:rPr>
              <w:t>дiяльностi</w:t>
            </w:r>
            <w:proofErr w:type="spellEnd"/>
            <w:r w:rsidRPr="004E1415">
              <w:rPr>
                <w:rFonts w:ascii="Times New Roman CYR" w:hAnsi="Times New Roman CYR" w:cs="Times New Roman CYR"/>
              </w:rPr>
              <w:t xml:space="preserve"> Товариства. </w:t>
            </w:r>
          </w:p>
          <w:p w14:paraId="3333B6B2"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 xml:space="preserve"> Посади, </w:t>
            </w:r>
            <w:proofErr w:type="spellStart"/>
            <w:r w:rsidRPr="004E1415">
              <w:rPr>
                <w:rFonts w:ascii="Times New Roman CYR" w:hAnsi="Times New Roman CYR" w:cs="Times New Roman CYR"/>
              </w:rPr>
              <w:t>якi</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обiймала</w:t>
            </w:r>
            <w:proofErr w:type="spellEnd"/>
            <w:r w:rsidRPr="004E1415">
              <w:rPr>
                <w:rFonts w:ascii="Times New Roman CYR" w:hAnsi="Times New Roman CYR" w:cs="Times New Roman CYR"/>
              </w:rPr>
              <w:t xml:space="preserve"> особа протягом </w:t>
            </w:r>
            <w:proofErr w:type="spellStart"/>
            <w:r w:rsidRPr="004E1415">
              <w:rPr>
                <w:rFonts w:ascii="Times New Roman CYR" w:hAnsi="Times New Roman CYR" w:cs="Times New Roman CYR"/>
              </w:rPr>
              <w:t>останнiх</w:t>
            </w:r>
            <w:proofErr w:type="spellEnd"/>
            <w:r w:rsidRPr="004E1415">
              <w:rPr>
                <w:rFonts w:ascii="Times New Roman CYR" w:hAnsi="Times New Roman CYR" w:cs="Times New Roman CYR"/>
              </w:rPr>
              <w:t xml:space="preserve"> 5 </w:t>
            </w:r>
            <w:proofErr w:type="spellStart"/>
            <w:r w:rsidRPr="004E1415">
              <w:rPr>
                <w:rFonts w:ascii="Times New Roman CYR" w:hAnsi="Times New Roman CYR" w:cs="Times New Roman CYR"/>
              </w:rPr>
              <w:t>рокiв</w:t>
            </w:r>
            <w:proofErr w:type="spellEnd"/>
            <w:r w:rsidRPr="004E1415">
              <w:rPr>
                <w:rFonts w:ascii="Times New Roman CYR" w:hAnsi="Times New Roman CYR" w:cs="Times New Roman CYR"/>
              </w:rPr>
              <w:t xml:space="preserve">: з 07.05.2008 - АТ </w:t>
            </w:r>
            <w:proofErr w:type="spellStart"/>
            <w:r w:rsidRPr="004E1415">
              <w:rPr>
                <w:rFonts w:ascii="Times New Roman CYR" w:hAnsi="Times New Roman CYR" w:cs="Times New Roman CYR"/>
              </w:rPr>
              <w:t>Полікомбанк</w:t>
            </w:r>
            <w:proofErr w:type="spellEnd"/>
            <w:r w:rsidRPr="004E1415">
              <w:rPr>
                <w:rFonts w:ascii="Times New Roman CYR" w:hAnsi="Times New Roman CYR" w:cs="Times New Roman CYR"/>
              </w:rPr>
              <w:t xml:space="preserve">, начальник управління цінних паперів і інвестицій (ЄДРПОУ 19356610, </w:t>
            </w:r>
            <w:proofErr w:type="spellStart"/>
            <w:r w:rsidRPr="004E1415">
              <w:rPr>
                <w:rFonts w:ascii="Times New Roman CYR" w:hAnsi="Times New Roman CYR" w:cs="Times New Roman CYR"/>
              </w:rPr>
              <w:t>мiсцезнаходження</w:t>
            </w:r>
            <w:proofErr w:type="spellEnd"/>
            <w:r w:rsidRPr="004E1415">
              <w:rPr>
                <w:rFonts w:ascii="Times New Roman CYR" w:hAnsi="Times New Roman CYR" w:cs="Times New Roman CYR"/>
              </w:rPr>
              <w:t xml:space="preserve"> 14013, </w:t>
            </w:r>
            <w:proofErr w:type="spellStart"/>
            <w:r w:rsidRPr="004E1415">
              <w:rPr>
                <w:rFonts w:ascii="Times New Roman CYR" w:hAnsi="Times New Roman CYR" w:cs="Times New Roman CYR"/>
              </w:rPr>
              <w:t>Чернiгiвська</w:t>
            </w:r>
            <w:proofErr w:type="spellEnd"/>
            <w:r w:rsidRPr="004E1415">
              <w:rPr>
                <w:rFonts w:ascii="Times New Roman CYR" w:hAnsi="Times New Roman CYR" w:cs="Times New Roman CYR"/>
              </w:rPr>
              <w:t xml:space="preserve"> обл., </w:t>
            </w:r>
            <w:proofErr w:type="spellStart"/>
            <w:r w:rsidRPr="004E1415">
              <w:rPr>
                <w:rFonts w:ascii="Times New Roman CYR" w:hAnsi="Times New Roman CYR" w:cs="Times New Roman CYR"/>
              </w:rPr>
              <w:t>мiсто</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Чернiгiв</w:t>
            </w:r>
            <w:proofErr w:type="spellEnd"/>
            <w:r w:rsidRPr="004E1415">
              <w:rPr>
                <w:rFonts w:ascii="Times New Roman CYR" w:hAnsi="Times New Roman CYR" w:cs="Times New Roman CYR"/>
              </w:rPr>
              <w:t xml:space="preserve">, ВУЛИЦЯ О. МОЛОДЧОГО, будинок 46). Не </w:t>
            </w:r>
            <w:proofErr w:type="spellStart"/>
            <w:r w:rsidRPr="004E1415">
              <w:rPr>
                <w:rFonts w:ascii="Times New Roman CYR" w:hAnsi="Times New Roman CYR" w:cs="Times New Roman CYR"/>
              </w:rPr>
              <w:t>володiє</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акцiями</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емiтента</w:t>
            </w:r>
            <w:proofErr w:type="spellEnd"/>
            <w:r w:rsidRPr="004E1415">
              <w:rPr>
                <w:rFonts w:ascii="Times New Roman CYR" w:hAnsi="Times New Roman CYR" w:cs="Times New Roman CYR"/>
              </w:rPr>
              <w:t xml:space="preserve">. Обрано на посаду , як представника </w:t>
            </w:r>
            <w:proofErr w:type="spellStart"/>
            <w:r w:rsidRPr="004E1415">
              <w:rPr>
                <w:rFonts w:ascii="Times New Roman CYR" w:hAnsi="Times New Roman CYR" w:cs="Times New Roman CYR"/>
              </w:rPr>
              <w:t>акцiонера</w:t>
            </w:r>
            <w:proofErr w:type="spellEnd"/>
            <w:r w:rsidRPr="004E1415">
              <w:rPr>
                <w:rFonts w:ascii="Times New Roman CYR" w:hAnsi="Times New Roman CYR" w:cs="Times New Roman CYR"/>
              </w:rPr>
              <w:t xml:space="preserve"> ПрАТ "</w:t>
            </w:r>
            <w:proofErr w:type="spellStart"/>
            <w:r w:rsidRPr="004E1415">
              <w:rPr>
                <w:rFonts w:ascii="Times New Roman CYR" w:hAnsi="Times New Roman CYR" w:cs="Times New Roman CYR"/>
              </w:rPr>
              <w:t>Полiська</w:t>
            </w:r>
            <w:proofErr w:type="spellEnd"/>
            <w:r w:rsidRPr="004E1415">
              <w:rPr>
                <w:rFonts w:ascii="Times New Roman CYR" w:hAnsi="Times New Roman CYR" w:cs="Times New Roman CYR"/>
              </w:rPr>
              <w:t xml:space="preserve"> страхова </w:t>
            </w:r>
            <w:proofErr w:type="spellStart"/>
            <w:r w:rsidRPr="004E1415">
              <w:rPr>
                <w:rFonts w:ascii="Times New Roman CYR" w:hAnsi="Times New Roman CYR" w:cs="Times New Roman CYR"/>
              </w:rPr>
              <w:t>компанiя</w:t>
            </w:r>
            <w:proofErr w:type="spellEnd"/>
            <w:r w:rsidRPr="004E1415">
              <w:rPr>
                <w:rFonts w:ascii="Times New Roman CYR" w:hAnsi="Times New Roman CYR" w:cs="Times New Roman CYR"/>
              </w:rPr>
              <w:t>", код ЄДРПОУ 31598066 (</w:t>
            </w:r>
            <w:proofErr w:type="spellStart"/>
            <w:r w:rsidRPr="004E1415">
              <w:rPr>
                <w:rFonts w:ascii="Times New Roman CYR" w:hAnsi="Times New Roman CYR" w:cs="Times New Roman CYR"/>
              </w:rPr>
              <w:t>володiє</w:t>
            </w:r>
            <w:proofErr w:type="spellEnd"/>
            <w:r w:rsidRPr="004E1415">
              <w:rPr>
                <w:rFonts w:ascii="Times New Roman CYR" w:hAnsi="Times New Roman CYR" w:cs="Times New Roman CYR"/>
              </w:rPr>
              <w:t xml:space="preserve"> 18,2315% статутного </w:t>
            </w:r>
            <w:proofErr w:type="spellStart"/>
            <w:r w:rsidRPr="004E1415">
              <w:rPr>
                <w:rFonts w:ascii="Times New Roman CYR" w:hAnsi="Times New Roman CYR" w:cs="Times New Roman CYR"/>
              </w:rPr>
              <w:t>капiталу</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емiтента</w:t>
            </w:r>
            <w:proofErr w:type="spellEnd"/>
            <w:r w:rsidRPr="004E1415">
              <w:rPr>
                <w:rFonts w:ascii="Times New Roman CYR" w:hAnsi="Times New Roman CYR" w:cs="Times New Roman CYR"/>
              </w:rPr>
              <w:t>).</w:t>
            </w:r>
          </w:p>
          <w:p w14:paraId="61F48DF3" w14:textId="77777777" w:rsidR="004E1415" w:rsidRPr="004E1415" w:rsidRDefault="00EF40D8" w:rsidP="004E1415">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 xml:space="preserve">Посадова особа судимостей за </w:t>
            </w:r>
            <w:proofErr w:type="spellStart"/>
            <w:r w:rsidRPr="004E1415">
              <w:rPr>
                <w:rFonts w:ascii="Times New Roman CYR" w:hAnsi="Times New Roman CYR" w:cs="Times New Roman CYR"/>
              </w:rPr>
              <w:t>корисливi</w:t>
            </w:r>
            <w:proofErr w:type="spellEnd"/>
            <w:r w:rsidRPr="004E1415">
              <w:rPr>
                <w:rFonts w:ascii="Times New Roman CYR" w:hAnsi="Times New Roman CYR" w:cs="Times New Roman CYR"/>
              </w:rPr>
              <w:t xml:space="preserve"> i </w:t>
            </w:r>
            <w:proofErr w:type="spellStart"/>
            <w:r w:rsidRPr="004E1415">
              <w:rPr>
                <w:rFonts w:ascii="Times New Roman CYR" w:hAnsi="Times New Roman CYR" w:cs="Times New Roman CYR"/>
              </w:rPr>
              <w:t>посадовi</w:t>
            </w:r>
            <w:proofErr w:type="spellEnd"/>
            <w:r w:rsidRPr="004E1415">
              <w:rPr>
                <w:rFonts w:ascii="Times New Roman CYR" w:hAnsi="Times New Roman CYR" w:cs="Times New Roman CYR"/>
              </w:rPr>
              <w:t xml:space="preserve"> злочини не має. Посадова особа додаткової винагороди, в тому </w:t>
            </w:r>
            <w:proofErr w:type="spellStart"/>
            <w:r w:rsidRPr="004E1415">
              <w:rPr>
                <w:rFonts w:ascii="Times New Roman CYR" w:hAnsi="Times New Roman CYR" w:cs="Times New Roman CYR"/>
              </w:rPr>
              <w:t>числi</w:t>
            </w:r>
            <w:proofErr w:type="spellEnd"/>
            <w:r w:rsidRPr="004E1415">
              <w:rPr>
                <w:rFonts w:ascii="Times New Roman CYR" w:hAnsi="Times New Roman CYR" w:cs="Times New Roman CYR"/>
              </w:rPr>
              <w:t xml:space="preserve"> в </w:t>
            </w:r>
            <w:proofErr w:type="spellStart"/>
            <w:r w:rsidRPr="004E1415">
              <w:rPr>
                <w:rFonts w:ascii="Times New Roman CYR" w:hAnsi="Times New Roman CYR" w:cs="Times New Roman CYR"/>
              </w:rPr>
              <w:t>натуральнiй</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формi</w:t>
            </w:r>
            <w:proofErr w:type="spellEnd"/>
            <w:r w:rsidRPr="004E1415">
              <w:rPr>
                <w:rFonts w:ascii="Times New Roman CYR" w:hAnsi="Times New Roman CYR" w:cs="Times New Roman CYR"/>
              </w:rPr>
              <w:t xml:space="preserve">, не отримує.  </w:t>
            </w:r>
          </w:p>
          <w:p w14:paraId="7DF68175" w14:textId="77777777" w:rsidR="003A5D32" w:rsidRPr="004E1415" w:rsidRDefault="00EF40D8" w:rsidP="004E1415">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 xml:space="preserve">Протягом </w:t>
            </w:r>
            <w:proofErr w:type="spellStart"/>
            <w:r w:rsidRPr="004E1415">
              <w:rPr>
                <w:rFonts w:ascii="Times New Roman CYR" w:hAnsi="Times New Roman CYR" w:cs="Times New Roman CYR"/>
              </w:rPr>
              <w:t>звiтного</w:t>
            </w:r>
            <w:proofErr w:type="spellEnd"/>
            <w:r w:rsidRPr="004E1415">
              <w:rPr>
                <w:rFonts w:ascii="Times New Roman CYR" w:hAnsi="Times New Roman CYR" w:cs="Times New Roman CYR"/>
              </w:rPr>
              <w:t xml:space="preserve"> року  </w:t>
            </w:r>
            <w:proofErr w:type="spellStart"/>
            <w:r w:rsidRPr="004E1415">
              <w:rPr>
                <w:rFonts w:ascii="Times New Roman CYR" w:hAnsi="Times New Roman CYR" w:cs="Times New Roman CYR"/>
              </w:rPr>
              <w:t>змiни</w:t>
            </w:r>
            <w:proofErr w:type="spellEnd"/>
            <w:r w:rsidRPr="004E1415">
              <w:rPr>
                <w:rFonts w:ascii="Times New Roman CYR" w:hAnsi="Times New Roman CYR" w:cs="Times New Roman CYR"/>
              </w:rPr>
              <w:t>:  обрано на посаду члена наглядової ради рішенням загальних зборів акціонерів від 04.12.2020 року.</w:t>
            </w:r>
          </w:p>
        </w:tc>
      </w:tr>
    </w:tbl>
    <w:p w14:paraId="2211ED17" w14:textId="77777777" w:rsidR="003A5D32" w:rsidRDefault="003A5D32">
      <w:pPr>
        <w:widowControl w:val="0"/>
        <w:autoSpaceDE w:val="0"/>
        <w:autoSpaceDN w:val="0"/>
        <w:adjustRightInd w:val="0"/>
        <w:spacing w:after="0" w:line="240" w:lineRule="auto"/>
        <w:rPr>
          <w:rFonts w:ascii="Times New Roman CYR" w:hAnsi="Times New Roman CYR" w:cs="Times New Roman CYR"/>
        </w:rPr>
      </w:pPr>
    </w:p>
    <w:p w14:paraId="24C14906" w14:textId="77777777" w:rsidR="003A5D32" w:rsidRDefault="003A5D32">
      <w:pPr>
        <w:widowControl w:val="0"/>
        <w:autoSpaceDE w:val="0"/>
        <w:autoSpaceDN w:val="0"/>
        <w:adjustRightInd w:val="0"/>
        <w:spacing w:after="0" w:line="240" w:lineRule="auto"/>
        <w:rPr>
          <w:rFonts w:ascii="Times New Roman CYR" w:hAnsi="Times New Roman CYR" w:cs="Times New Roman CYR"/>
        </w:rPr>
        <w:sectPr w:rsidR="003A5D32">
          <w:pgSz w:w="16838" w:h="11906" w:orient="landscape"/>
          <w:pgMar w:top="850" w:right="850" w:bottom="850" w:left="1400" w:header="708" w:footer="708" w:gutter="0"/>
          <w:cols w:space="720"/>
          <w:noEndnote/>
        </w:sectPr>
      </w:pPr>
    </w:p>
    <w:p w14:paraId="261B3177" w14:textId="77777777" w:rsidR="003A5D32" w:rsidRDefault="00EF40D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2. Інформація про володіння посадовими особами емітента акціями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0"/>
        <w:gridCol w:w="4400"/>
        <w:gridCol w:w="1200"/>
        <w:gridCol w:w="1300"/>
        <w:gridCol w:w="2400"/>
        <w:gridCol w:w="2771"/>
      </w:tblGrid>
      <w:tr w:rsidR="003A5D32" w:rsidRPr="004E1415" w14:paraId="6801ED6B" w14:textId="77777777">
        <w:trPr>
          <w:trHeight w:val="200"/>
        </w:trPr>
        <w:tc>
          <w:tcPr>
            <w:tcW w:w="3050" w:type="dxa"/>
            <w:vMerge w:val="restart"/>
            <w:tcBorders>
              <w:top w:val="single" w:sz="6" w:space="0" w:color="auto"/>
              <w:bottom w:val="nil"/>
              <w:right w:val="single" w:sz="6" w:space="0" w:color="auto"/>
            </w:tcBorders>
            <w:vAlign w:val="center"/>
          </w:tcPr>
          <w:p w14:paraId="7C45643D"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b/>
                <w:bCs/>
              </w:rPr>
            </w:pPr>
            <w:r w:rsidRPr="004E1415">
              <w:rPr>
                <w:rFonts w:ascii="Times New Roman CYR" w:hAnsi="Times New Roman CYR" w:cs="Times New Roman CYR"/>
                <w:b/>
                <w:bCs/>
              </w:rPr>
              <w:t>Посада</w:t>
            </w:r>
          </w:p>
        </w:tc>
        <w:tc>
          <w:tcPr>
            <w:tcW w:w="4400" w:type="dxa"/>
            <w:vMerge w:val="restart"/>
            <w:tcBorders>
              <w:top w:val="single" w:sz="6" w:space="0" w:color="auto"/>
              <w:left w:val="single" w:sz="6" w:space="0" w:color="auto"/>
              <w:bottom w:val="single" w:sz="6" w:space="0" w:color="auto"/>
              <w:right w:val="single" w:sz="6" w:space="0" w:color="auto"/>
            </w:tcBorders>
            <w:vAlign w:val="center"/>
          </w:tcPr>
          <w:p w14:paraId="0D237957"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b/>
                <w:bCs/>
              </w:rPr>
            </w:pPr>
            <w:r w:rsidRPr="004E1415">
              <w:rPr>
                <w:rFonts w:ascii="Times New Roman CYR" w:hAnsi="Times New Roman CYR" w:cs="Times New Roman CYR"/>
                <w:b/>
                <w:bCs/>
              </w:rPr>
              <w:t xml:space="preserve">Прізвище, ім'я, по батькові фізичної особи або повне найменування юридичної особи </w:t>
            </w:r>
          </w:p>
        </w:tc>
        <w:tc>
          <w:tcPr>
            <w:tcW w:w="1200" w:type="dxa"/>
            <w:vMerge w:val="restart"/>
            <w:tcBorders>
              <w:top w:val="single" w:sz="6" w:space="0" w:color="auto"/>
              <w:left w:val="single" w:sz="6" w:space="0" w:color="auto"/>
              <w:bottom w:val="single" w:sz="6" w:space="0" w:color="auto"/>
              <w:right w:val="single" w:sz="6" w:space="0" w:color="auto"/>
            </w:tcBorders>
            <w:vAlign w:val="center"/>
          </w:tcPr>
          <w:p w14:paraId="24F2B7C7"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b/>
                <w:bCs/>
              </w:rPr>
            </w:pPr>
            <w:r w:rsidRPr="004E1415">
              <w:rPr>
                <w:rFonts w:ascii="Times New Roman CYR" w:hAnsi="Times New Roman CYR" w:cs="Times New Roman CYR"/>
                <w:b/>
                <w:bCs/>
              </w:rPr>
              <w:t xml:space="preserve"> Кількість акцій (шт.)</w:t>
            </w:r>
          </w:p>
        </w:tc>
        <w:tc>
          <w:tcPr>
            <w:tcW w:w="1300" w:type="dxa"/>
            <w:vMerge w:val="restart"/>
            <w:tcBorders>
              <w:top w:val="single" w:sz="6" w:space="0" w:color="auto"/>
              <w:left w:val="single" w:sz="6" w:space="0" w:color="auto"/>
              <w:bottom w:val="single" w:sz="6" w:space="0" w:color="auto"/>
              <w:right w:val="single" w:sz="6" w:space="0" w:color="auto"/>
            </w:tcBorders>
            <w:vAlign w:val="center"/>
          </w:tcPr>
          <w:p w14:paraId="0E81177A"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b/>
                <w:bCs/>
              </w:rPr>
            </w:pPr>
            <w:r w:rsidRPr="004E1415">
              <w:rPr>
                <w:rFonts w:ascii="Times New Roman CYR" w:hAnsi="Times New Roman CYR" w:cs="Times New Roman CYR"/>
                <w:b/>
                <w:bCs/>
              </w:rPr>
              <w:t>Від загальної кількості акцій (у відсотках)</w:t>
            </w:r>
          </w:p>
        </w:tc>
        <w:tc>
          <w:tcPr>
            <w:tcW w:w="5171" w:type="dxa"/>
            <w:gridSpan w:val="2"/>
            <w:tcBorders>
              <w:top w:val="single" w:sz="6" w:space="0" w:color="auto"/>
              <w:left w:val="single" w:sz="6" w:space="0" w:color="auto"/>
              <w:bottom w:val="single" w:sz="6" w:space="0" w:color="auto"/>
            </w:tcBorders>
            <w:vAlign w:val="center"/>
          </w:tcPr>
          <w:p w14:paraId="096E500E"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b/>
                <w:bCs/>
              </w:rPr>
            </w:pPr>
            <w:r w:rsidRPr="004E1415">
              <w:rPr>
                <w:rFonts w:ascii="Times New Roman CYR" w:hAnsi="Times New Roman CYR" w:cs="Times New Roman CYR"/>
                <w:b/>
                <w:bCs/>
              </w:rPr>
              <w:t>Кількість за видами акцій</w:t>
            </w:r>
          </w:p>
        </w:tc>
      </w:tr>
      <w:tr w:rsidR="003A5D32" w:rsidRPr="004E1415" w14:paraId="45F190CA" w14:textId="77777777">
        <w:trPr>
          <w:trHeight w:val="200"/>
        </w:trPr>
        <w:tc>
          <w:tcPr>
            <w:tcW w:w="3050" w:type="dxa"/>
            <w:vMerge/>
            <w:tcBorders>
              <w:top w:val="nil"/>
              <w:bottom w:val="single" w:sz="6" w:space="0" w:color="auto"/>
              <w:right w:val="single" w:sz="6" w:space="0" w:color="auto"/>
            </w:tcBorders>
            <w:vAlign w:val="center"/>
          </w:tcPr>
          <w:p w14:paraId="2CFE14E3"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b/>
                <w:bCs/>
              </w:rPr>
            </w:pPr>
          </w:p>
        </w:tc>
        <w:tc>
          <w:tcPr>
            <w:tcW w:w="4400" w:type="dxa"/>
            <w:vMerge/>
            <w:tcBorders>
              <w:top w:val="single" w:sz="6" w:space="0" w:color="auto"/>
              <w:left w:val="single" w:sz="6" w:space="0" w:color="auto"/>
              <w:bottom w:val="single" w:sz="6" w:space="0" w:color="auto"/>
              <w:right w:val="single" w:sz="6" w:space="0" w:color="auto"/>
            </w:tcBorders>
            <w:vAlign w:val="center"/>
          </w:tcPr>
          <w:p w14:paraId="2A741B56"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b/>
                <w:bCs/>
              </w:rPr>
            </w:pPr>
          </w:p>
        </w:tc>
        <w:tc>
          <w:tcPr>
            <w:tcW w:w="1200" w:type="dxa"/>
            <w:vMerge/>
            <w:tcBorders>
              <w:top w:val="single" w:sz="6" w:space="0" w:color="auto"/>
              <w:left w:val="single" w:sz="6" w:space="0" w:color="auto"/>
              <w:bottom w:val="single" w:sz="6" w:space="0" w:color="auto"/>
              <w:right w:val="single" w:sz="6" w:space="0" w:color="auto"/>
            </w:tcBorders>
            <w:vAlign w:val="center"/>
          </w:tcPr>
          <w:p w14:paraId="43498809"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b/>
                <w:bCs/>
              </w:rPr>
            </w:pPr>
          </w:p>
        </w:tc>
        <w:tc>
          <w:tcPr>
            <w:tcW w:w="1300" w:type="dxa"/>
            <w:vMerge/>
            <w:tcBorders>
              <w:top w:val="single" w:sz="6" w:space="0" w:color="auto"/>
              <w:left w:val="single" w:sz="6" w:space="0" w:color="auto"/>
              <w:bottom w:val="single" w:sz="6" w:space="0" w:color="auto"/>
              <w:right w:val="single" w:sz="6" w:space="0" w:color="auto"/>
            </w:tcBorders>
            <w:vAlign w:val="center"/>
          </w:tcPr>
          <w:p w14:paraId="76F49A48"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b/>
                <w:bCs/>
              </w:rPr>
            </w:pPr>
          </w:p>
        </w:tc>
        <w:tc>
          <w:tcPr>
            <w:tcW w:w="2400" w:type="dxa"/>
            <w:tcBorders>
              <w:top w:val="single" w:sz="6" w:space="0" w:color="auto"/>
              <w:left w:val="single" w:sz="6" w:space="0" w:color="auto"/>
              <w:bottom w:val="single" w:sz="6" w:space="0" w:color="auto"/>
              <w:right w:val="single" w:sz="6" w:space="0" w:color="auto"/>
            </w:tcBorders>
            <w:vAlign w:val="center"/>
          </w:tcPr>
          <w:p w14:paraId="20CFB445"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b/>
                <w:bCs/>
              </w:rPr>
            </w:pPr>
            <w:r w:rsidRPr="004E1415">
              <w:rPr>
                <w:rFonts w:ascii="Times New Roman CYR" w:hAnsi="Times New Roman CYR" w:cs="Times New Roman CYR"/>
                <w:b/>
                <w:bCs/>
              </w:rPr>
              <w:t>Прості іменні</w:t>
            </w:r>
          </w:p>
        </w:tc>
        <w:tc>
          <w:tcPr>
            <w:tcW w:w="2771" w:type="dxa"/>
            <w:tcBorders>
              <w:top w:val="single" w:sz="6" w:space="0" w:color="auto"/>
              <w:left w:val="single" w:sz="6" w:space="0" w:color="auto"/>
              <w:bottom w:val="single" w:sz="6" w:space="0" w:color="auto"/>
            </w:tcBorders>
            <w:vAlign w:val="center"/>
          </w:tcPr>
          <w:p w14:paraId="5B437522"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b/>
                <w:bCs/>
              </w:rPr>
              <w:t>Привілейовані іменні</w:t>
            </w:r>
          </w:p>
        </w:tc>
      </w:tr>
      <w:tr w:rsidR="003A5D32" w:rsidRPr="004E1415" w14:paraId="5BFA900D" w14:textId="77777777">
        <w:trPr>
          <w:trHeight w:val="200"/>
        </w:trPr>
        <w:tc>
          <w:tcPr>
            <w:tcW w:w="3050" w:type="dxa"/>
            <w:tcBorders>
              <w:top w:val="nil"/>
              <w:bottom w:val="single" w:sz="6" w:space="0" w:color="auto"/>
              <w:right w:val="single" w:sz="6" w:space="0" w:color="auto"/>
            </w:tcBorders>
            <w:vAlign w:val="center"/>
          </w:tcPr>
          <w:p w14:paraId="5F4C5D63"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1</w:t>
            </w:r>
          </w:p>
        </w:tc>
        <w:tc>
          <w:tcPr>
            <w:tcW w:w="4400" w:type="dxa"/>
            <w:tcBorders>
              <w:top w:val="single" w:sz="6" w:space="0" w:color="auto"/>
              <w:left w:val="single" w:sz="6" w:space="0" w:color="auto"/>
              <w:bottom w:val="single" w:sz="6" w:space="0" w:color="auto"/>
              <w:right w:val="single" w:sz="6" w:space="0" w:color="auto"/>
            </w:tcBorders>
            <w:vAlign w:val="center"/>
          </w:tcPr>
          <w:p w14:paraId="0FA78E29"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2</w:t>
            </w:r>
          </w:p>
        </w:tc>
        <w:tc>
          <w:tcPr>
            <w:tcW w:w="1200" w:type="dxa"/>
            <w:tcBorders>
              <w:top w:val="single" w:sz="6" w:space="0" w:color="auto"/>
              <w:left w:val="single" w:sz="6" w:space="0" w:color="auto"/>
              <w:bottom w:val="single" w:sz="6" w:space="0" w:color="auto"/>
              <w:right w:val="single" w:sz="6" w:space="0" w:color="auto"/>
            </w:tcBorders>
            <w:vAlign w:val="center"/>
          </w:tcPr>
          <w:p w14:paraId="2A0583A7"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3</w:t>
            </w:r>
          </w:p>
        </w:tc>
        <w:tc>
          <w:tcPr>
            <w:tcW w:w="1300" w:type="dxa"/>
            <w:tcBorders>
              <w:top w:val="single" w:sz="6" w:space="0" w:color="auto"/>
              <w:left w:val="single" w:sz="6" w:space="0" w:color="auto"/>
              <w:bottom w:val="single" w:sz="6" w:space="0" w:color="auto"/>
              <w:right w:val="single" w:sz="6" w:space="0" w:color="auto"/>
            </w:tcBorders>
            <w:vAlign w:val="center"/>
          </w:tcPr>
          <w:p w14:paraId="30985F75"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4</w:t>
            </w:r>
          </w:p>
        </w:tc>
        <w:tc>
          <w:tcPr>
            <w:tcW w:w="2400" w:type="dxa"/>
            <w:tcBorders>
              <w:top w:val="single" w:sz="6" w:space="0" w:color="auto"/>
              <w:left w:val="single" w:sz="6" w:space="0" w:color="auto"/>
              <w:bottom w:val="single" w:sz="6" w:space="0" w:color="auto"/>
              <w:right w:val="single" w:sz="6" w:space="0" w:color="auto"/>
            </w:tcBorders>
            <w:vAlign w:val="center"/>
          </w:tcPr>
          <w:p w14:paraId="6092D169"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5</w:t>
            </w:r>
          </w:p>
        </w:tc>
        <w:tc>
          <w:tcPr>
            <w:tcW w:w="2771" w:type="dxa"/>
            <w:tcBorders>
              <w:top w:val="single" w:sz="6" w:space="0" w:color="auto"/>
              <w:left w:val="single" w:sz="6" w:space="0" w:color="auto"/>
              <w:bottom w:val="single" w:sz="6" w:space="0" w:color="auto"/>
            </w:tcBorders>
            <w:vAlign w:val="center"/>
          </w:tcPr>
          <w:p w14:paraId="7B78950A"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6</w:t>
            </w:r>
          </w:p>
        </w:tc>
      </w:tr>
      <w:tr w:rsidR="003A5D32" w:rsidRPr="004E1415" w14:paraId="3B7EDA57" w14:textId="77777777">
        <w:trPr>
          <w:trHeight w:val="200"/>
        </w:trPr>
        <w:tc>
          <w:tcPr>
            <w:tcW w:w="3050" w:type="dxa"/>
            <w:tcBorders>
              <w:top w:val="single" w:sz="6" w:space="0" w:color="auto"/>
              <w:bottom w:val="single" w:sz="6" w:space="0" w:color="auto"/>
              <w:right w:val="single" w:sz="6" w:space="0" w:color="auto"/>
            </w:tcBorders>
          </w:tcPr>
          <w:p w14:paraId="36752075"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 xml:space="preserve">Голова  </w:t>
            </w:r>
            <w:proofErr w:type="spellStart"/>
            <w:r w:rsidRPr="004E1415">
              <w:rPr>
                <w:rFonts w:ascii="Times New Roman CYR" w:hAnsi="Times New Roman CYR" w:cs="Times New Roman CYR"/>
              </w:rPr>
              <w:t>правлiння</w:t>
            </w:r>
            <w:proofErr w:type="spellEnd"/>
          </w:p>
        </w:tc>
        <w:tc>
          <w:tcPr>
            <w:tcW w:w="4400" w:type="dxa"/>
            <w:tcBorders>
              <w:top w:val="single" w:sz="6" w:space="0" w:color="auto"/>
              <w:left w:val="single" w:sz="6" w:space="0" w:color="auto"/>
              <w:bottom w:val="single" w:sz="6" w:space="0" w:color="auto"/>
              <w:right w:val="single" w:sz="6" w:space="0" w:color="auto"/>
            </w:tcBorders>
          </w:tcPr>
          <w:p w14:paraId="466B0B42"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Самусь Микола Володимирович</w:t>
            </w:r>
          </w:p>
        </w:tc>
        <w:tc>
          <w:tcPr>
            <w:tcW w:w="1200" w:type="dxa"/>
            <w:tcBorders>
              <w:top w:val="single" w:sz="6" w:space="0" w:color="auto"/>
              <w:left w:val="single" w:sz="6" w:space="0" w:color="auto"/>
              <w:bottom w:val="single" w:sz="6" w:space="0" w:color="auto"/>
              <w:right w:val="single" w:sz="6" w:space="0" w:color="auto"/>
            </w:tcBorders>
          </w:tcPr>
          <w:p w14:paraId="139BCC41"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910</w:t>
            </w:r>
          </w:p>
        </w:tc>
        <w:tc>
          <w:tcPr>
            <w:tcW w:w="1300" w:type="dxa"/>
            <w:tcBorders>
              <w:top w:val="single" w:sz="6" w:space="0" w:color="auto"/>
              <w:left w:val="single" w:sz="6" w:space="0" w:color="auto"/>
              <w:bottom w:val="single" w:sz="6" w:space="0" w:color="auto"/>
              <w:right w:val="single" w:sz="6" w:space="0" w:color="auto"/>
            </w:tcBorders>
          </w:tcPr>
          <w:p w14:paraId="5AF794F5"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0,4158</w:t>
            </w:r>
          </w:p>
        </w:tc>
        <w:tc>
          <w:tcPr>
            <w:tcW w:w="2400" w:type="dxa"/>
            <w:tcBorders>
              <w:top w:val="single" w:sz="6" w:space="0" w:color="auto"/>
              <w:left w:val="single" w:sz="6" w:space="0" w:color="auto"/>
              <w:bottom w:val="single" w:sz="6" w:space="0" w:color="auto"/>
              <w:right w:val="single" w:sz="6" w:space="0" w:color="auto"/>
            </w:tcBorders>
          </w:tcPr>
          <w:p w14:paraId="671A4F72"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910</w:t>
            </w:r>
          </w:p>
        </w:tc>
        <w:tc>
          <w:tcPr>
            <w:tcW w:w="2771" w:type="dxa"/>
            <w:tcBorders>
              <w:top w:val="single" w:sz="6" w:space="0" w:color="auto"/>
              <w:left w:val="single" w:sz="6" w:space="0" w:color="auto"/>
              <w:bottom w:val="single" w:sz="6" w:space="0" w:color="auto"/>
            </w:tcBorders>
          </w:tcPr>
          <w:p w14:paraId="7766BD73"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r>
      <w:tr w:rsidR="003A5D32" w:rsidRPr="004E1415" w14:paraId="6CE54011" w14:textId="77777777">
        <w:trPr>
          <w:trHeight w:val="200"/>
        </w:trPr>
        <w:tc>
          <w:tcPr>
            <w:tcW w:w="3050" w:type="dxa"/>
            <w:tcBorders>
              <w:top w:val="single" w:sz="6" w:space="0" w:color="auto"/>
              <w:bottom w:val="single" w:sz="6" w:space="0" w:color="auto"/>
              <w:right w:val="single" w:sz="6" w:space="0" w:color="auto"/>
            </w:tcBorders>
          </w:tcPr>
          <w:p w14:paraId="0C8B154C"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14:paraId="4EBCC858"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proofErr w:type="spellStart"/>
            <w:r w:rsidRPr="004E1415">
              <w:rPr>
                <w:rFonts w:ascii="Times New Roman CYR" w:hAnsi="Times New Roman CYR" w:cs="Times New Roman CYR"/>
              </w:rPr>
              <w:t>Должиков</w:t>
            </w:r>
            <w:proofErr w:type="spellEnd"/>
            <w:r w:rsidRPr="004E1415">
              <w:rPr>
                <w:rFonts w:ascii="Times New Roman CYR" w:hAnsi="Times New Roman CYR" w:cs="Times New Roman CYR"/>
              </w:rPr>
              <w:t xml:space="preserve"> Олександр Миколайович</w:t>
            </w:r>
          </w:p>
        </w:tc>
        <w:tc>
          <w:tcPr>
            <w:tcW w:w="1200" w:type="dxa"/>
            <w:tcBorders>
              <w:top w:val="single" w:sz="6" w:space="0" w:color="auto"/>
              <w:left w:val="single" w:sz="6" w:space="0" w:color="auto"/>
              <w:bottom w:val="single" w:sz="6" w:space="0" w:color="auto"/>
              <w:right w:val="single" w:sz="6" w:space="0" w:color="auto"/>
            </w:tcBorders>
          </w:tcPr>
          <w:p w14:paraId="3B5EB99A"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30 756</w:t>
            </w:r>
          </w:p>
        </w:tc>
        <w:tc>
          <w:tcPr>
            <w:tcW w:w="1300" w:type="dxa"/>
            <w:tcBorders>
              <w:top w:val="single" w:sz="6" w:space="0" w:color="auto"/>
              <w:left w:val="single" w:sz="6" w:space="0" w:color="auto"/>
              <w:bottom w:val="single" w:sz="6" w:space="0" w:color="auto"/>
              <w:right w:val="single" w:sz="6" w:space="0" w:color="auto"/>
            </w:tcBorders>
          </w:tcPr>
          <w:p w14:paraId="3C03166C"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14,0534</w:t>
            </w:r>
          </w:p>
        </w:tc>
        <w:tc>
          <w:tcPr>
            <w:tcW w:w="2400" w:type="dxa"/>
            <w:tcBorders>
              <w:top w:val="single" w:sz="6" w:space="0" w:color="auto"/>
              <w:left w:val="single" w:sz="6" w:space="0" w:color="auto"/>
              <w:bottom w:val="single" w:sz="6" w:space="0" w:color="auto"/>
              <w:right w:val="single" w:sz="6" w:space="0" w:color="auto"/>
            </w:tcBorders>
          </w:tcPr>
          <w:p w14:paraId="5D800007"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30 756</w:t>
            </w:r>
          </w:p>
        </w:tc>
        <w:tc>
          <w:tcPr>
            <w:tcW w:w="2771" w:type="dxa"/>
            <w:tcBorders>
              <w:top w:val="single" w:sz="6" w:space="0" w:color="auto"/>
              <w:left w:val="single" w:sz="6" w:space="0" w:color="auto"/>
              <w:bottom w:val="single" w:sz="6" w:space="0" w:color="auto"/>
            </w:tcBorders>
          </w:tcPr>
          <w:p w14:paraId="128E01BC"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r>
      <w:tr w:rsidR="003A5D32" w:rsidRPr="004E1415" w14:paraId="0543EBF9" w14:textId="77777777">
        <w:trPr>
          <w:trHeight w:val="200"/>
        </w:trPr>
        <w:tc>
          <w:tcPr>
            <w:tcW w:w="3050" w:type="dxa"/>
            <w:tcBorders>
              <w:top w:val="single" w:sz="6" w:space="0" w:color="auto"/>
              <w:bottom w:val="single" w:sz="6" w:space="0" w:color="auto"/>
              <w:right w:val="single" w:sz="6" w:space="0" w:color="auto"/>
            </w:tcBorders>
          </w:tcPr>
          <w:p w14:paraId="31D7C3EA"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14:paraId="3D83A5AD"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Афанасьєв Сергій Іванович</w:t>
            </w:r>
          </w:p>
        </w:tc>
        <w:tc>
          <w:tcPr>
            <w:tcW w:w="1200" w:type="dxa"/>
            <w:tcBorders>
              <w:top w:val="single" w:sz="6" w:space="0" w:color="auto"/>
              <w:left w:val="single" w:sz="6" w:space="0" w:color="auto"/>
              <w:bottom w:val="single" w:sz="6" w:space="0" w:color="auto"/>
              <w:right w:val="single" w:sz="6" w:space="0" w:color="auto"/>
            </w:tcBorders>
          </w:tcPr>
          <w:p w14:paraId="7E77A420"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4EE06E5D"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14:paraId="12F6C0AD"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14:paraId="1F4A6CFD"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r>
      <w:tr w:rsidR="003A5D32" w:rsidRPr="004E1415" w14:paraId="6A8C7E58" w14:textId="77777777">
        <w:trPr>
          <w:trHeight w:val="200"/>
        </w:trPr>
        <w:tc>
          <w:tcPr>
            <w:tcW w:w="3050" w:type="dxa"/>
            <w:tcBorders>
              <w:top w:val="single" w:sz="6" w:space="0" w:color="auto"/>
              <w:bottom w:val="single" w:sz="6" w:space="0" w:color="auto"/>
              <w:right w:val="single" w:sz="6" w:space="0" w:color="auto"/>
            </w:tcBorders>
          </w:tcPr>
          <w:p w14:paraId="19C05C91"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 xml:space="preserve">Голова </w:t>
            </w:r>
            <w:proofErr w:type="spellStart"/>
            <w:r w:rsidRPr="004E1415">
              <w:rPr>
                <w:rFonts w:ascii="Times New Roman CYR" w:hAnsi="Times New Roman CYR" w:cs="Times New Roman CYR"/>
              </w:rPr>
              <w:t>ревiзiйної</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комiсiї</w:t>
            </w:r>
            <w:proofErr w:type="spellEnd"/>
          </w:p>
        </w:tc>
        <w:tc>
          <w:tcPr>
            <w:tcW w:w="4400" w:type="dxa"/>
            <w:tcBorders>
              <w:top w:val="single" w:sz="6" w:space="0" w:color="auto"/>
              <w:left w:val="single" w:sz="6" w:space="0" w:color="auto"/>
              <w:bottom w:val="single" w:sz="6" w:space="0" w:color="auto"/>
              <w:right w:val="single" w:sz="6" w:space="0" w:color="auto"/>
            </w:tcBorders>
          </w:tcPr>
          <w:p w14:paraId="03ABE77E"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 xml:space="preserve">Гречка Алла </w:t>
            </w:r>
            <w:proofErr w:type="spellStart"/>
            <w:r w:rsidRPr="004E1415">
              <w:rPr>
                <w:rFonts w:ascii="Times New Roman CYR" w:hAnsi="Times New Roman CYR" w:cs="Times New Roman CYR"/>
              </w:rPr>
              <w:t>Анатолiївна</w:t>
            </w:r>
            <w:proofErr w:type="spellEnd"/>
          </w:p>
        </w:tc>
        <w:tc>
          <w:tcPr>
            <w:tcW w:w="1200" w:type="dxa"/>
            <w:tcBorders>
              <w:top w:val="single" w:sz="6" w:space="0" w:color="auto"/>
              <w:left w:val="single" w:sz="6" w:space="0" w:color="auto"/>
              <w:bottom w:val="single" w:sz="6" w:space="0" w:color="auto"/>
              <w:right w:val="single" w:sz="6" w:space="0" w:color="auto"/>
            </w:tcBorders>
          </w:tcPr>
          <w:p w14:paraId="74DC84D1"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4AE04108"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14:paraId="182BBA88"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14:paraId="609FB917"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r>
      <w:tr w:rsidR="003A5D32" w:rsidRPr="004E1415" w14:paraId="6A018981" w14:textId="77777777">
        <w:trPr>
          <w:trHeight w:val="200"/>
        </w:trPr>
        <w:tc>
          <w:tcPr>
            <w:tcW w:w="3050" w:type="dxa"/>
            <w:tcBorders>
              <w:top w:val="single" w:sz="6" w:space="0" w:color="auto"/>
              <w:bottom w:val="single" w:sz="6" w:space="0" w:color="auto"/>
              <w:right w:val="single" w:sz="6" w:space="0" w:color="auto"/>
            </w:tcBorders>
          </w:tcPr>
          <w:p w14:paraId="2AD7F1C0"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 xml:space="preserve">Член </w:t>
            </w:r>
            <w:proofErr w:type="spellStart"/>
            <w:r w:rsidRPr="004E1415">
              <w:rPr>
                <w:rFonts w:ascii="Times New Roman CYR" w:hAnsi="Times New Roman CYR" w:cs="Times New Roman CYR"/>
              </w:rPr>
              <w:t>Ревiзiйної</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комiсiї</w:t>
            </w:r>
            <w:proofErr w:type="spellEnd"/>
          </w:p>
        </w:tc>
        <w:tc>
          <w:tcPr>
            <w:tcW w:w="4400" w:type="dxa"/>
            <w:tcBorders>
              <w:top w:val="single" w:sz="6" w:space="0" w:color="auto"/>
              <w:left w:val="single" w:sz="6" w:space="0" w:color="auto"/>
              <w:bottom w:val="single" w:sz="6" w:space="0" w:color="auto"/>
              <w:right w:val="single" w:sz="6" w:space="0" w:color="auto"/>
            </w:tcBorders>
          </w:tcPr>
          <w:p w14:paraId="39622F4A"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proofErr w:type="spellStart"/>
            <w:r w:rsidRPr="004E1415">
              <w:rPr>
                <w:rFonts w:ascii="Times New Roman CYR" w:hAnsi="Times New Roman CYR" w:cs="Times New Roman CYR"/>
              </w:rPr>
              <w:t>Косовець</w:t>
            </w:r>
            <w:proofErr w:type="spellEnd"/>
            <w:r w:rsidRPr="004E1415">
              <w:rPr>
                <w:rFonts w:ascii="Times New Roman CYR" w:hAnsi="Times New Roman CYR" w:cs="Times New Roman CYR"/>
              </w:rPr>
              <w:t xml:space="preserve"> Раїса </w:t>
            </w:r>
            <w:proofErr w:type="spellStart"/>
            <w:r w:rsidRPr="004E1415">
              <w:rPr>
                <w:rFonts w:ascii="Times New Roman CYR" w:hAnsi="Times New Roman CYR" w:cs="Times New Roman CYR"/>
              </w:rPr>
              <w:t>Федорiвна</w:t>
            </w:r>
            <w:proofErr w:type="spellEnd"/>
          </w:p>
        </w:tc>
        <w:tc>
          <w:tcPr>
            <w:tcW w:w="1200" w:type="dxa"/>
            <w:tcBorders>
              <w:top w:val="single" w:sz="6" w:space="0" w:color="auto"/>
              <w:left w:val="single" w:sz="6" w:space="0" w:color="auto"/>
              <w:bottom w:val="single" w:sz="6" w:space="0" w:color="auto"/>
              <w:right w:val="single" w:sz="6" w:space="0" w:color="auto"/>
            </w:tcBorders>
          </w:tcPr>
          <w:p w14:paraId="06BCE9E0"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230</w:t>
            </w:r>
          </w:p>
        </w:tc>
        <w:tc>
          <w:tcPr>
            <w:tcW w:w="1300" w:type="dxa"/>
            <w:tcBorders>
              <w:top w:val="single" w:sz="6" w:space="0" w:color="auto"/>
              <w:left w:val="single" w:sz="6" w:space="0" w:color="auto"/>
              <w:bottom w:val="single" w:sz="6" w:space="0" w:color="auto"/>
              <w:right w:val="single" w:sz="6" w:space="0" w:color="auto"/>
            </w:tcBorders>
          </w:tcPr>
          <w:p w14:paraId="1864EE80"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0,1051</w:t>
            </w:r>
          </w:p>
        </w:tc>
        <w:tc>
          <w:tcPr>
            <w:tcW w:w="2400" w:type="dxa"/>
            <w:tcBorders>
              <w:top w:val="single" w:sz="6" w:space="0" w:color="auto"/>
              <w:left w:val="single" w:sz="6" w:space="0" w:color="auto"/>
              <w:bottom w:val="single" w:sz="6" w:space="0" w:color="auto"/>
              <w:right w:val="single" w:sz="6" w:space="0" w:color="auto"/>
            </w:tcBorders>
          </w:tcPr>
          <w:p w14:paraId="731E59D9"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230</w:t>
            </w:r>
          </w:p>
        </w:tc>
        <w:tc>
          <w:tcPr>
            <w:tcW w:w="2771" w:type="dxa"/>
            <w:tcBorders>
              <w:top w:val="single" w:sz="6" w:space="0" w:color="auto"/>
              <w:left w:val="single" w:sz="6" w:space="0" w:color="auto"/>
              <w:bottom w:val="single" w:sz="6" w:space="0" w:color="auto"/>
            </w:tcBorders>
          </w:tcPr>
          <w:p w14:paraId="6E69C042"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r>
      <w:tr w:rsidR="003A5D32" w:rsidRPr="004E1415" w14:paraId="1F773AFF" w14:textId="77777777">
        <w:trPr>
          <w:trHeight w:val="200"/>
        </w:trPr>
        <w:tc>
          <w:tcPr>
            <w:tcW w:w="3050" w:type="dxa"/>
            <w:tcBorders>
              <w:top w:val="single" w:sz="6" w:space="0" w:color="auto"/>
              <w:bottom w:val="single" w:sz="6" w:space="0" w:color="auto"/>
              <w:right w:val="single" w:sz="6" w:space="0" w:color="auto"/>
            </w:tcBorders>
          </w:tcPr>
          <w:p w14:paraId="5804F87F"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Головний бухгалтер</w:t>
            </w:r>
          </w:p>
        </w:tc>
        <w:tc>
          <w:tcPr>
            <w:tcW w:w="4400" w:type="dxa"/>
            <w:tcBorders>
              <w:top w:val="single" w:sz="6" w:space="0" w:color="auto"/>
              <w:left w:val="single" w:sz="6" w:space="0" w:color="auto"/>
              <w:bottom w:val="single" w:sz="6" w:space="0" w:color="auto"/>
              <w:right w:val="single" w:sz="6" w:space="0" w:color="auto"/>
            </w:tcBorders>
          </w:tcPr>
          <w:p w14:paraId="51BE09C9"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 xml:space="preserve">Старченко </w:t>
            </w:r>
            <w:proofErr w:type="spellStart"/>
            <w:r w:rsidRPr="004E1415">
              <w:rPr>
                <w:rFonts w:ascii="Times New Roman CYR" w:hAnsi="Times New Roman CYR" w:cs="Times New Roman CYR"/>
              </w:rPr>
              <w:t>Надiя</w:t>
            </w:r>
            <w:proofErr w:type="spellEnd"/>
            <w:r w:rsidRPr="004E1415">
              <w:rPr>
                <w:rFonts w:ascii="Times New Roman CYR" w:hAnsi="Times New Roman CYR" w:cs="Times New Roman CYR"/>
              </w:rPr>
              <w:t xml:space="preserve"> Миколаївна</w:t>
            </w:r>
          </w:p>
        </w:tc>
        <w:tc>
          <w:tcPr>
            <w:tcW w:w="1200" w:type="dxa"/>
            <w:tcBorders>
              <w:top w:val="single" w:sz="6" w:space="0" w:color="auto"/>
              <w:left w:val="single" w:sz="6" w:space="0" w:color="auto"/>
              <w:bottom w:val="single" w:sz="6" w:space="0" w:color="auto"/>
              <w:right w:val="single" w:sz="6" w:space="0" w:color="auto"/>
            </w:tcBorders>
          </w:tcPr>
          <w:p w14:paraId="028A4235"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33</w:t>
            </w:r>
          </w:p>
        </w:tc>
        <w:tc>
          <w:tcPr>
            <w:tcW w:w="1300" w:type="dxa"/>
            <w:tcBorders>
              <w:top w:val="single" w:sz="6" w:space="0" w:color="auto"/>
              <w:left w:val="single" w:sz="6" w:space="0" w:color="auto"/>
              <w:bottom w:val="single" w:sz="6" w:space="0" w:color="auto"/>
              <w:right w:val="single" w:sz="6" w:space="0" w:color="auto"/>
            </w:tcBorders>
          </w:tcPr>
          <w:p w14:paraId="0D1AAB19"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0,0151</w:t>
            </w:r>
          </w:p>
        </w:tc>
        <w:tc>
          <w:tcPr>
            <w:tcW w:w="2400" w:type="dxa"/>
            <w:tcBorders>
              <w:top w:val="single" w:sz="6" w:space="0" w:color="auto"/>
              <w:left w:val="single" w:sz="6" w:space="0" w:color="auto"/>
              <w:bottom w:val="single" w:sz="6" w:space="0" w:color="auto"/>
              <w:right w:val="single" w:sz="6" w:space="0" w:color="auto"/>
            </w:tcBorders>
          </w:tcPr>
          <w:p w14:paraId="53228845"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33</w:t>
            </w:r>
          </w:p>
        </w:tc>
        <w:tc>
          <w:tcPr>
            <w:tcW w:w="2771" w:type="dxa"/>
            <w:tcBorders>
              <w:top w:val="single" w:sz="6" w:space="0" w:color="auto"/>
              <w:left w:val="single" w:sz="6" w:space="0" w:color="auto"/>
              <w:bottom w:val="single" w:sz="6" w:space="0" w:color="auto"/>
            </w:tcBorders>
          </w:tcPr>
          <w:p w14:paraId="6ED293A6"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r>
      <w:tr w:rsidR="003A5D32" w:rsidRPr="004E1415" w14:paraId="59905B0F" w14:textId="77777777">
        <w:trPr>
          <w:trHeight w:val="200"/>
        </w:trPr>
        <w:tc>
          <w:tcPr>
            <w:tcW w:w="3050" w:type="dxa"/>
            <w:tcBorders>
              <w:top w:val="single" w:sz="6" w:space="0" w:color="auto"/>
              <w:bottom w:val="single" w:sz="6" w:space="0" w:color="auto"/>
              <w:right w:val="single" w:sz="6" w:space="0" w:color="auto"/>
            </w:tcBorders>
          </w:tcPr>
          <w:p w14:paraId="3C1F0D7F"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 xml:space="preserve">Член </w:t>
            </w:r>
            <w:proofErr w:type="spellStart"/>
            <w:r w:rsidRPr="004E1415">
              <w:rPr>
                <w:rFonts w:ascii="Times New Roman CYR" w:hAnsi="Times New Roman CYR" w:cs="Times New Roman CYR"/>
              </w:rPr>
              <w:t>правлiння</w:t>
            </w:r>
            <w:proofErr w:type="spellEnd"/>
          </w:p>
        </w:tc>
        <w:tc>
          <w:tcPr>
            <w:tcW w:w="4400" w:type="dxa"/>
            <w:tcBorders>
              <w:top w:val="single" w:sz="6" w:space="0" w:color="auto"/>
              <w:left w:val="single" w:sz="6" w:space="0" w:color="auto"/>
              <w:bottom w:val="single" w:sz="6" w:space="0" w:color="auto"/>
              <w:right w:val="single" w:sz="6" w:space="0" w:color="auto"/>
            </w:tcBorders>
          </w:tcPr>
          <w:p w14:paraId="0E559835"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proofErr w:type="spellStart"/>
            <w:r w:rsidRPr="004E1415">
              <w:rPr>
                <w:rFonts w:ascii="Times New Roman CYR" w:hAnsi="Times New Roman CYR" w:cs="Times New Roman CYR"/>
              </w:rPr>
              <w:t>Славгородська</w:t>
            </w:r>
            <w:proofErr w:type="spellEnd"/>
            <w:r w:rsidRPr="004E1415">
              <w:rPr>
                <w:rFonts w:ascii="Times New Roman CYR" w:hAnsi="Times New Roman CYR" w:cs="Times New Roman CYR"/>
              </w:rPr>
              <w:t xml:space="preserve"> Алла </w:t>
            </w:r>
            <w:proofErr w:type="spellStart"/>
            <w:r w:rsidRPr="004E1415">
              <w:rPr>
                <w:rFonts w:ascii="Times New Roman CYR" w:hAnsi="Times New Roman CYR" w:cs="Times New Roman CYR"/>
              </w:rPr>
              <w:t>Володимирiвна</w:t>
            </w:r>
            <w:proofErr w:type="spellEnd"/>
          </w:p>
        </w:tc>
        <w:tc>
          <w:tcPr>
            <w:tcW w:w="1200" w:type="dxa"/>
            <w:tcBorders>
              <w:top w:val="single" w:sz="6" w:space="0" w:color="auto"/>
              <w:left w:val="single" w:sz="6" w:space="0" w:color="auto"/>
              <w:bottom w:val="single" w:sz="6" w:space="0" w:color="auto"/>
              <w:right w:val="single" w:sz="6" w:space="0" w:color="auto"/>
            </w:tcBorders>
          </w:tcPr>
          <w:p w14:paraId="04BCDF48"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1</w:t>
            </w:r>
          </w:p>
        </w:tc>
        <w:tc>
          <w:tcPr>
            <w:tcW w:w="1300" w:type="dxa"/>
            <w:tcBorders>
              <w:top w:val="single" w:sz="6" w:space="0" w:color="auto"/>
              <w:left w:val="single" w:sz="6" w:space="0" w:color="auto"/>
              <w:bottom w:val="single" w:sz="6" w:space="0" w:color="auto"/>
              <w:right w:val="single" w:sz="6" w:space="0" w:color="auto"/>
            </w:tcBorders>
          </w:tcPr>
          <w:p w14:paraId="5CCE7F35"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0,0005</w:t>
            </w:r>
          </w:p>
        </w:tc>
        <w:tc>
          <w:tcPr>
            <w:tcW w:w="2400" w:type="dxa"/>
            <w:tcBorders>
              <w:top w:val="single" w:sz="6" w:space="0" w:color="auto"/>
              <w:left w:val="single" w:sz="6" w:space="0" w:color="auto"/>
              <w:bottom w:val="single" w:sz="6" w:space="0" w:color="auto"/>
              <w:right w:val="single" w:sz="6" w:space="0" w:color="auto"/>
            </w:tcBorders>
          </w:tcPr>
          <w:p w14:paraId="78F2FAFA"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1</w:t>
            </w:r>
          </w:p>
        </w:tc>
        <w:tc>
          <w:tcPr>
            <w:tcW w:w="2771" w:type="dxa"/>
            <w:tcBorders>
              <w:top w:val="single" w:sz="6" w:space="0" w:color="auto"/>
              <w:left w:val="single" w:sz="6" w:space="0" w:color="auto"/>
              <w:bottom w:val="single" w:sz="6" w:space="0" w:color="auto"/>
            </w:tcBorders>
          </w:tcPr>
          <w:p w14:paraId="1C934A26"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r>
      <w:tr w:rsidR="003A5D32" w:rsidRPr="004E1415" w14:paraId="4CF551C1" w14:textId="77777777">
        <w:trPr>
          <w:trHeight w:val="200"/>
        </w:trPr>
        <w:tc>
          <w:tcPr>
            <w:tcW w:w="3050" w:type="dxa"/>
            <w:tcBorders>
              <w:top w:val="single" w:sz="6" w:space="0" w:color="auto"/>
              <w:bottom w:val="single" w:sz="6" w:space="0" w:color="auto"/>
              <w:right w:val="single" w:sz="6" w:space="0" w:color="auto"/>
            </w:tcBorders>
          </w:tcPr>
          <w:p w14:paraId="120244B0"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14:paraId="7C11DF89"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proofErr w:type="spellStart"/>
            <w:r w:rsidRPr="004E1415">
              <w:rPr>
                <w:rFonts w:ascii="Times New Roman CYR" w:hAnsi="Times New Roman CYR" w:cs="Times New Roman CYR"/>
              </w:rPr>
              <w:t>Єрко</w:t>
            </w:r>
            <w:proofErr w:type="spellEnd"/>
            <w:r w:rsidRPr="004E1415">
              <w:rPr>
                <w:rFonts w:ascii="Times New Roman CYR" w:hAnsi="Times New Roman CYR" w:cs="Times New Roman CYR"/>
              </w:rPr>
              <w:t xml:space="preserve"> Тарас Іванович</w:t>
            </w:r>
          </w:p>
        </w:tc>
        <w:tc>
          <w:tcPr>
            <w:tcW w:w="1200" w:type="dxa"/>
            <w:tcBorders>
              <w:top w:val="single" w:sz="6" w:space="0" w:color="auto"/>
              <w:left w:val="single" w:sz="6" w:space="0" w:color="auto"/>
              <w:bottom w:val="single" w:sz="6" w:space="0" w:color="auto"/>
              <w:right w:val="single" w:sz="6" w:space="0" w:color="auto"/>
            </w:tcBorders>
          </w:tcPr>
          <w:p w14:paraId="54B99589"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6EAA91E4"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14:paraId="20ABD1F7"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14:paraId="7AA2A733"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r>
      <w:tr w:rsidR="003A5D32" w:rsidRPr="004E1415" w14:paraId="1C3CD8B8" w14:textId="77777777">
        <w:trPr>
          <w:trHeight w:val="200"/>
        </w:trPr>
        <w:tc>
          <w:tcPr>
            <w:tcW w:w="3050" w:type="dxa"/>
            <w:tcBorders>
              <w:top w:val="single" w:sz="6" w:space="0" w:color="auto"/>
              <w:bottom w:val="single" w:sz="6" w:space="0" w:color="auto"/>
              <w:right w:val="single" w:sz="6" w:space="0" w:color="auto"/>
            </w:tcBorders>
          </w:tcPr>
          <w:p w14:paraId="7A4E2743"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 xml:space="preserve">Член  </w:t>
            </w:r>
            <w:proofErr w:type="spellStart"/>
            <w:r w:rsidRPr="004E1415">
              <w:rPr>
                <w:rFonts w:ascii="Times New Roman CYR" w:hAnsi="Times New Roman CYR" w:cs="Times New Roman CYR"/>
              </w:rPr>
              <w:t>правлiння</w:t>
            </w:r>
            <w:proofErr w:type="spellEnd"/>
          </w:p>
        </w:tc>
        <w:tc>
          <w:tcPr>
            <w:tcW w:w="4400" w:type="dxa"/>
            <w:tcBorders>
              <w:top w:val="single" w:sz="6" w:space="0" w:color="auto"/>
              <w:left w:val="single" w:sz="6" w:space="0" w:color="auto"/>
              <w:bottom w:val="single" w:sz="6" w:space="0" w:color="auto"/>
              <w:right w:val="single" w:sz="6" w:space="0" w:color="auto"/>
            </w:tcBorders>
          </w:tcPr>
          <w:p w14:paraId="2345207D"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Петрук Руслан Ростиславович</w:t>
            </w:r>
          </w:p>
        </w:tc>
        <w:tc>
          <w:tcPr>
            <w:tcW w:w="1200" w:type="dxa"/>
            <w:tcBorders>
              <w:top w:val="single" w:sz="6" w:space="0" w:color="auto"/>
              <w:left w:val="single" w:sz="6" w:space="0" w:color="auto"/>
              <w:bottom w:val="single" w:sz="6" w:space="0" w:color="auto"/>
              <w:right w:val="single" w:sz="6" w:space="0" w:color="auto"/>
            </w:tcBorders>
          </w:tcPr>
          <w:p w14:paraId="2DFC2BA9"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E23BA7A"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14:paraId="7BB5AA1E"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14:paraId="034C2BE6"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r>
      <w:tr w:rsidR="003A5D32" w:rsidRPr="004E1415" w14:paraId="03EAB924" w14:textId="77777777">
        <w:trPr>
          <w:trHeight w:val="200"/>
        </w:trPr>
        <w:tc>
          <w:tcPr>
            <w:tcW w:w="3050" w:type="dxa"/>
            <w:tcBorders>
              <w:top w:val="single" w:sz="6" w:space="0" w:color="auto"/>
              <w:bottom w:val="single" w:sz="6" w:space="0" w:color="auto"/>
              <w:right w:val="single" w:sz="6" w:space="0" w:color="auto"/>
            </w:tcBorders>
          </w:tcPr>
          <w:p w14:paraId="6552CD3B"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голова наглядової ради</w:t>
            </w:r>
          </w:p>
        </w:tc>
        <w:tc>
          <w:tcPr>
            <w:tcW w:w="4400" w:type="dxa"/>
            <w:tcBorders>
              <w:top w:val="single" w:sz="6" w:space="0" w:color="auto"/>
              <w:left w:val="single" w:sz="6" w:space="0" w:color="auto"/>
              <w:bottom w:val="single" w:sz="6" w:space="0" w:color="auto"/>
              <w:right w:val="single" w:sz="6" w:space="0" w:color="auto"/>
            </w:tcBorders>
          </w:tcPr>
          <w:p w14:paraId="34983EBB"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proofErr w:type="spellStart"/>
            <w:r w:rsidRPr="004E1415">
              <w:rPr>
                <w:rFonts w:ascii="Times New Roman CYR" w:hAnsi="Times New Roman CYR" w:cs="Times New Roman CYR"/>
              </w:rPr>
              <w:t>Должикова</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Валерiя</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Олександрiвна</w:t>
            </w:r>
            <w:proofErr w:type="spellEnd"/>
          </w:p>
        </w:tc>
        <w:tc>
          <w:tcPr>
            <w:tcW w:w="1200" w:type="dxa"/>
            <w:tcBorders>
              <w:top w:val="single" w:sz="6" w:space="0" w:color="auto"/>
              <w:left w:val="single" w:sz="6" w:space="0" w:color="auto"/>
              <w:bottom w:val="single" w:sz="6" w:space="0" w:color="auto"/>
              <w:right w:val="single" w:sz="6" w:space="0" w:color="auto"/>
            </w:tcBorders>
          </w:tcPr>
          <w:p w14:paraId="4FAB4DCC"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79D457FC"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14:paraId="62404652"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14:paraId="56D6A7A8"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r>
      <w:tr w:rsidR="003A5D32" w:rsidRPr="004E1415" w14:paraId="30851B3E" w14:textId="77777777">
        <w:trPr>
          <w:trHeight w:val="200"/>
        </w:trPr>
        <w:tc>
          <w:tcPr>
            <w:tcW w:w="3050" w:type="dxa"/>
            <w:tcBorders>
              <w:top w:val="single" w:sz="6" w:space="0" w:color="auto"/>
              <w:bottom w:val="single" w:sz="6" w:space="0" w:color="auto"/>
              <w:right w:val="single" w:sz="6" w:space="0" w:color="auto"/>
            </w:tcBorders>
          </w:tcPr>
          <w:p w14:paraId="5ECD5D23"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 xml:space="preserve">Член </w:t>
            </w:r>
            <w:proofErr w:type="spellStart"/>
            <w:r w:rsidRPr="004E1415">
              <w:rPr>
                <w:rFonts w:ascii="Times New Roman CYR" w:hAnsi="Times New Roman CYR" w:cs="Times New Roman CYR"/>
              </w:rPr>
              <w:t>Ревiзiйної</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комiсiї</w:t>
            </w:r>
            <w:proofErr w:type="spellEnd"/>
          </w:p>
        </w:tc>
        <w:tc>
          <w:tcPr>
            <w:tcW w:w="4400" w:type="dxa"/>
            <w:tcBorders>
              <w:top w:val="single" w:sz="6" w:space="0" w:color="auto"/>
              <w:left w:val="single" w:sz="6" w:space="0" w:color="auto"/>
              <w:bottom w:val="single" w:sz="6" w:space="0" w:color="auto"/>
              <w:right w:val="single" w:sz="6" w:space="0" w:color="auto"/>
            </w:tcBorders>
          </w:tcPr>
          <w:p w14:paraId="077AF75D"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proofErr w:type="spellStart"/>
            <w:r w:rsidRPr="004E1415">
              <w:rPr>
                <w:rFonts w:ascii="Times New Roman CYR" w:hAnsi="Times New Roman CYR" w:cs="Times New Roman CYR"/>
              </w:rPr>
              <w:t>Лiсовий</w:t>
            </w:r>
            <w:proofErr w:type="spellEnd"/>
            <w:r w:rsidRPr="004E1415">
              <w:rPr>
                <w:rFonts w:ascii="Times New Roman CYR" w:hAnsi="Times New Roman CYR" w:cs="Times New Roman CYR"/>
              </w:rPr>
              <w:t xml:space="preserve"> Артем </w:t>
            </w:r>
            <w:proofErr w:type="spellStart"/>
            <w:r w:rsidRPr="004E1415">
              <w:rPr>
                <w:rFonts w:ascii="Times New Roman CYR" w:hAnsi="Times New Roman CYR" w:cs="Times New Roman CYR"/>
              </w:rPr>
              <w:t>Сергiйович</w:t>
            </w:r>
            <w:proofErr w:type="spellEnd"/>
          </w:p>
        </w:tc>
        <w:tc>
          <w:tcPr>
            <w:tcW w:w="1200" w:type="dxa"/>
            <w:tcBorders>
              <w:top w:val="single" w:sz="6" w:space="0" w:color="auto"/>
              <w:left w:val="single" w:sz="6" w:space="0" w:color="auto"/>
              <w:bottom w:val="single" w:sz="6" w:space="0" w:color="auto"/>
              <w:right w:val="single" w:sz="6" w:space="0" w:color="auto"/>
            </w:tcBorders>
          </w:tcPr>
          <w:p w14:paraId="137050A1"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56D1D98C"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14:paraId="4B93BE61"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14:paraId="7DFB6600"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r>
      <w:tr w:rsidR="003A5D32" w:rsidRPr="004E1415" w14:paraId="51F8AC72" w14:textId="77777777">
        <w:trPr>
          <w:trHeight w:val="200"/>
        </w:trPr>
        <w:tc>
          <w:tcPr>
            <w:tcW w:w="3050" w:type="dxa"/>
            <w:tcBorders>
              <w:top w:val="single" w:sz="6" w:space="0" w:color="auto"/>
              <w:bottom w:val="single" w:sz="6" w:space="0" w:color="auto"/>
              <w:right w:val="single" w:sz="6" w:space="0" w:color="auto"/>
            </w:tcBorders>
          </w:tcPr>
          <w:p w14:paraId="7D72DC22"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14:paraId="3A73F08C"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Кривенко Олександр Іванович</w:t>
            </w:r>
          </w:p>
        </w:tc>
        <w:tc>
          <w:tcPr>
            <w:tcW w:w="1200" w:type="dxa"/>
            <w:tcBorders>
              <w:top w:val="single" w:sz="6" w:space="0" w:color="auto"/>
              <w:left w:val="single" w:sz="6" w:space="0" w:color="auto"/>
              <w:bottom w:val="single" w:sz="6" w:space="0" w:color="auto"/>
              <w:right w:val="single" w:sz="6" w:space="0" w:color="auto"/>
            </w:tcBorders>
          </w:tcPr>
          <w:p w14:paraId="0CE00FCB"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1</w:t>
            </w:r>
          </w:p>
        </w:tc>
        <w:tc>
          <w:tcPr>
            <w:tcW w:w="1300" w:type="dxa"/>
            <w:tcBorders>
              <w:top w:val="single" w:sz="6" w:space="0" w:color="auto"/>
              <w:left w:val="single" w:sz="6" w:space="0" w:color="auto"/>
              <w:bottom w:val="single" w:sz="6" w:space="0" w:color="auto"/>
              <w:right w:val="single" w:sz="6" w:space="0" w:color="auto"/>
            </w:tcBorders>
          </w:tcPr>
          <w:p w14:paraId="0ACA8590"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0,0005</w:t>
            </w:r>
          </w:p>
        </w:tc>
        <w:tc>
          <w:tcPr>
            <w:tcW w:w="2400" w:type="dxa"/>
            <w:tcBorders>
              <w:top w:val="single" w:sz="6" w:space="0" w:color="auto"/>
              <w:left w:val="single" w:sz="6" w:space="0" w:color="auto"/>
              <w:bottom w:val="single" w:sz="6" w:space="0" w:color="auto"/>
              <w:right w:val="single" w:sz="6" w:space="0" w:color="auto"/>
            </w:tcBorders>
          </w:tcPr>
          <w:p w14:paraId="16729C3D"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1</w:t>
            </w:r>
          </w:p>
        </w:tc>
        <w:tc>
          <w:tcPr>
            <w:tcW w:w="2771" w:type="dxa"/>
            <w:tcBorders>
              <w:top w:val="single" w:sz="6" w:space="0" w:color="auto"/>
              <w:left w:val="single" w:sz="6" w:space="0" w:color="auto"/>
              <w:bottom w:val="single" w:sz="6" w:space="0" w:color="auto"/>
            </w:tcBorders>
          </w:tcPr>
          <w:p w14:paraId="45E0891B"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r>
    </w:tbl>
    <w:p w14:paraId="4BFC70DF" w14:textId="77777777" w:rsidR="003A5D32" w:rsidRDefault="003A5D32">
      <w:pPr>
        <w:widowControl w:val="0"/>
        <w:autoSpaceDE w:val="0"/>
        <w:autoSpaceDN w:val="0"/>
        <w:adjustRightInd w:val="0"/>
        <w:spacing w:after="0" w:line="240" w:lineRule="auto"/>
        <w:rPr>
          <w:rFonts w:ascii="Times New Roman CYR" w:hAnsi="Times New Roman CYR" w:cs="Times New Roman CYR"/>
        </w:rPr>
      </w:pPr>
    </w:p>
    <w:p w14:paraId="2E830496" w14:textId="77777777" w:rsidR="003A5D32" w:rsidRDefault="003A5D32">
      <w:pPr>
        <w:widowControl w:val="0"/>
        <w:autoSpaceDE w:val="0"/>
        <w:autoSpaceDN w:val="0"/>
        <w:adjustRightInd w:val="0"/>
        <w:spacing w:after="0" w:line="240" w:lineRule="auto"/>
        <w:rPr>
          <w:rFonts w:ascii="Times New Roman CYR" w:hAnsi="Times New Roman CYR" w:cs="Times New Roman CYR"/>
        </w:rPr>
        <w:sectPr w:rsidR="003A5D32">
          <w:pgSz w:w="16838" w:h="11906" w:orient="landscape"/>
          <w:pgMar w:top="850" w:right="850" w:bottom="850" w:left="1400" w:header="708" w:footer="708" w:gutter="0"/>
          <w:cols w:space="720"/>
          <w:noEndnote/>
        </w:sectPr>
      </w:pPr>
    </w:p>
    <w:p w14:paraId="7353C5B5" w14:textId="77777777" w:rsidR="003A5D32" w:rsidRDefault="00EF40D8">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VII. Звіт керівництва (звіт про управління)</w:t>
      </w:r>
    </w:p>
    <w:p w14:paraId="6FD49B13" w14:textId="77777777" w:rsidR="003A5D32" w:rsidRDefault="003A5D32">
      <w:pPr>
        <w:widowControl w:val="0"/>
        <w:autoSpaceDE w:val="0"/>
        <w:autoSpaceDN w:val="0"/>
        <w:adjustRightInd w:val="0"/>
        <w:spacing w:after="0" w:line="240" w:lineRule="auto"/>
        <w:jc w:val="center"/>
        <w:rPr>
          <w:rFonts w:ascii="Times New Roman CYR" w:hAnsi="Times New Roman CYR" w:cs="Times New Roman CYR"/>
          <w:sz w:val="28"/>
          <w:szCs w:val="28"/>
        </w:rPr>
      </w:pPr>
    </w:p>
    <w:p w14:paraId="4A4E1E83"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Вірогідні перспективи подальшого розвитку емітента</w:t>
      </w:r>
    </w:p>
    <w:p w14:paraId="31F5761C"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 даний час товариство зосереджено на пошуку нових замовлень щодо виготовлення металевих конструкцій та на зміцненні існуючих зав'язків із підприємствами будівельної галузі. </w:t>
      </w:r>
    </w:p>
    <w:p w14:paraId="30C0E6F1"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73686C10"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зв'язку із складною політичною та економічною ситуацією в країні головним завданням є забезпечення беззбиткової діяльності Товариства.</w:t>
      </w:r>
    </w:p>
    <w:p w14:paraId="08068AB7"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7E044D58"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Ефективне та раціональне використання ресурсів створює умови для розвитку та забезпечення сталого розвитку та конкурентоспроможності.</w:t>
      </w:r>
    </w:p>
    <w:p w14:paraId="06181206"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647816C4"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6E0E4BF2"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35846E96"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Напрями економічного розвитку підприємства: </w:t>
      </w:r>
    </w:p>
    <w:p w14:paraId="34934B15"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11B42F43"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Виробничий - розширення номенклатури та асортименту продукції;  впровадження ефективних методів нормування запасів ресурсів; розроблення графіка потреби в ресурсах;  оптимізація виробничих площ; підвищення виробничої потужності. </w:t>
      </w:r>
    </w:p>
    <w:p w14:paraId="4885CD85"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502A394A"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Фінансовий - зниження собівартості продукції;  пошук нових резервів зростання прибутку; пошук нових резервів зменшення збитків; оптимізація витрат на ресурси, виробництво, заробітну плату;  оптимізація втрат від настання ризиків, в тому числі фінансових; забезпечення фінансової рівноваги, стійкості, платоспроможності і ліквідності підприємства у довгостроковому періоді;  забезпечення фінансової безпеки підприємства; балансування структури активів та пасивів, доходів та витрат. </w:t>
      </w:r>
    </w:p>
    <w:p w14:paraId="7EE49AC7"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2312CEC3"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Маркетинговий - На сьогодні головним завданням маркетингу є визначення потреб замовників. Зважаючи на високу вартість металевого прокату та низький попит, продукція буде виготовлятись тільки на замовлення.</w:t>
      </w:r>
    </w:p>
    <w:p w14:paraId="2392DC18"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5412429C"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Техніко-технологічний розвиток- оновлення фізично зношених та морально застарілих виробничих фондів; перехід на інноваційні технології виробництва продукції, впровадження прогресивних технологічних процесів; підвищення якості виготовлення продукції; удосконалення виробничої системи управління; впровадження ресурсозберігаючих (передовсім енергоощадних) технологій; автоматизація ручної праці; поліпшення умов праці робітників та техніки безпеки; адаптація технологій виробництва відповідно до вимог охорони навколишнього середовища.</w:t>
      </w:r>
    </w:p>
    <w:p w14:paraId="5B9235DC"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132914F0"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2A14F0C3"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00653DD0"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Інформація про розвиток емітента</w:t>
      </w:r>
    </w:p>
    <w:p w14:paraId="4701074A" w14:textId="77777777" w:rsidR="004E1415" w:rsidRPr="004E1415" w:rsidRDefault="004E1415" w:rsidP="004E1415">
      <w:pPr>
        <w:rPr>
          <w:rStyle w:val="a8"/>
          <w:rFonts w:eastAsia="Calibri"/>
          <w:sz w:val="24"/>
          <w:szCs w:val="24"/>
          <w:lang w:val="uk-UA"/>
        </w:rPr>
      </w:pPr>
      <w:r>
        <w:rPr>
          <w:rFonts w:ascii="Times New Roman" w:hAnsi="Times New Roman"/>
          <w:sz w:val="24"/>
          <w:szCs w:val="24"/>
        </w:rPr>
        <w:t xml:space="preserve">  Товариство здійснює свою діяльність на території Чернігівської області. Основним видом діяльності є в</w:t>
      </w:r>
      <w:proofErr w:type="spellStart"/>
      <w:r w:rsidRPr="004E1415">
        <w:rPr>
          <w:rStyle w:val="a8"/>
          <w:rFonts w:eastAsia="Calibri"/>
          <w:sz w:val="24"/>
          <w:szCs w:val="24"/>
        </w:rPr>
        <w:t>иробництво</w:t>
      </w:r>
      <w:proofErr w:type="spellEnd"/>
      <w:r w:rsidRPr="004E1415">
        <w:rPr>
          <w:rStyle w:val="a8"/>
          <w:rFonts w:eastAsia="Calibri"/>
          <w:sz w:val="24"/>
          <w:szCs w:val="24"/>
        </w:rPr>
        <w:t xml:space="preserve"> </w:t>
      </w:r>
      <w:proofErr w:type="spellStart"/>
      <w:r w:rsidRPr="004E1415">
        <w:rPr>
          <w:rStyle w:val="a8"/>
          <w:rFonts w:eastAsia="Calibri"/>
          <w:sz w:val="24"/>
          <w:szCs w:val="24"/>
        </w:rPr>
        <w:t>металевих</w:t>
      </w:r>
      <w:proofErr w:type="spellEnd"/>
      <w:r w:rsidRPr="004E1415">
        <w:rPr>
          <w:rStyle w:val="a8"/>
          <w:rFonts w:eastAsia="Calibri"/>
          <w:sz w:val="24"/>
          <w:szCs w:val="24"/>
        </w:rPr>
        <w:t xml:space="preserve"> </w:t>
      </w:r>
      <w:proofErr w:type="spellStart"/>
      <w:r w:rsidRPr="004E1415">
        <w:rPr>
          <w:rStyle w:val="a8"/>
          <w:rFonts w:eastAsia="Calibri"/>
          <w:sz w:val="24"/>
          <w:szCs w:val="24"/>
        </w:rPr>
        <w:t>конструкцій</w:t>
      </w:r>
      <w:proofErr w:type="spellEnd"/>
      <w:r w:rsidRPr="004E1415">
        <w:rPr>
          <w:rStyle w:val="a8"/>
          <w:rFonts w:eastAsia="Calibri"/>
          <w:sz w:val="24"/>
          <w:szCs w:val="24"/>
        </w:rPr>
        <w:t xml:space="preserve">. </w:t>
      </w:r>
      <w:proofErr w:type="spellStart"/>
      <w:r w:rsidRPr="004E1415">
        <w:rPr>
          <w:rStyle w:val="a8"/>
          <w:rFonts w:eastAsia="Calibri"/>
          <w:sz w:val="24"/>
          <w:szCs w:val="24"/>
        </w:rPr>
        <w:t>Головний</w:t>
      </w:r>
      <w:proofErr w:type="spellEnd"/>
      <w:r w:rsidRPr="004E1415">
        <w:rPr>
          <w:rStyle w:val="a8"/>
          <w:rFonts w:eastAsia="Calibri"/>
          <w:sz w:val="24"/>
          <w:szCs w:val="24"/>
        </w:rPr>
        <w:t xml:space="preserve"> </w:t>
      </w:r>
      <w:proofErr w:type="spellStart"/>
      <w:r w:rsidRPr="004E1415">
        <w:rPr>
          <w:rStyle w:val="a8"/>
          <w:rFonts w:eastAsia="Calibri"/>
          <w:sz w:val="24"/>
          <w:szCs w:val="24"/>
        </w:rPr>
        <w:t>ринок</w:t>
      </w:r>
      <w:proofErr w:type="spellEnd"/>
      <w:r w:rsidRPr="004E1415">
        <w:rPr>
          <w:rStyle w:val="a8"/>
          <w:rFonts w:eastAsia="Calibri"/>
          <w:sz w:val="24"/>
          <w:szCs w:val="24"/>
        </w:rPr>
        <w:t xml:space="preserve"> </w:t>
      </w:r>
      <w:proofErr w:type="spellStart"/>
      <w:r w:rsidRPr="004E1415">
        <w:rPr>
          <w:rStyle w:val="a8"/>
          <w:rFonts w:eastAsia="Calibri"/>
          <w:sz w:val="24"/>
          <w:szCs w:val="24"/>
        </w:rPr>
        <w:t>збуту</w:t>
      </w:r>
      <w:proofErr w:type="spellEnd"/>
      <w:r w:rsidRPr="004E1415">
        <w:rPr>
          <w:rStyle w:val="a8"/>
          <w:rFonts w:eastAsia="Calibri"/>
          <w:sz w:val="24"/>
          <w:szCs w:val="24"/>
        </w:rPr>
        <w:t xml:space="preserve"> </w:t>
      </w:r>
      <w:proofErr w:type="spellStart"/>
      <w:r w:rsidRPr="004E1415">
        <w:rPr>
          <w:rStyle w:val="a8"/>
          <w:rFonts w:eastAsia="Calibri"/>
          <w:sz w:val="24"/>
          <w:szCs w:val="24"/>
        </w:rPr>
        <w:t>зосереджений</w:t>
      </w:r>
      <w:proofErr w:type="spellEnd"/>
      <w:r w:rsidRPr="004E1415">
        <w:rPr>
          <w:rStyle w:val="a8"/>
          <w:rFonts w:eastAsia="Calibri"/>
          <w:sz w:val="24"/>
          <w:szCs w:val="24"/>
        </w:rPr>
        <w:t xml:space="preserve"> в </w:t>
      </w:r>
      <w:proofErr w:type="spellStart"/>
      <w:r w:rsidRPr="004E1415">
        <w:rPr>
          <w:rStyle w:val="a8"/>
          <w:rFonts w:eastAsia="Calibri"/>
          <w:sz w:val="24"/>
          <w:szCs w:val="24"/>
        </w:rPr>
        <w:t>Києві</w:t>
      </w:r>
      <w:proofErr w:type="spellEnd"/>
      <w:r w:rsidRPr="004E1415">
        <w:rPr>
          <w:rStyle w:val="a8"/>
          <w:rFonts w:eastAsia="Calibri"/>
          <w:sz w:val="24"/>
          <w:szCs w:val="24"/>
        </w:rPr>
        <w:t xml:space="preserve"> та </w:t>
      </w:r>
      <w:proofErr w:type="spellStart"/>
      <w:r w:rsidRPr="004E1415">
        <w:rPr>
          <w:rStyle w:val="a8"/>
          <w:rFonts w:eastAsia="Calibri"/>
          <w:sz w:val="24"/>
          <w:szCs w:val="24"/>
        </w:rPr>
        <w:t>Київській</w:t>
      </w:r>
      <w:proofErr w:type="spellEnd"/>
      <w:r w:rsidRPr="004E1415">
        <w:rPr>
          <w:rStyle w:val="a8"/>
          <w:rFonts w:eastAsia="Calibri"/>
          <w:sz w:val="24"/>
          <w:szCs w:val="24"/>
        </w:rPr>
        <w:t xml:space="preserve"> </w:t>
      </w:r>
      <w:proofErr w:type="spellStart"/>
      <w:r w:rsidRPr="004E1415">
        <w:rPr>
          <w:rStyle w:val="a8"/>
          <w:rFonts w:eastAsia="Calibri"/>
          <w:sz w:val="24"/>
          <w:szCs w:val="24"/>
        </w:rPr>
        <w:t>області</w:t>
      </w:r>
      <w:proofErr w:type="spellEnd"/>
      <w:r w:rsidRPr="004E1415">
        <w:rPr>
          <w:rStyle w:val="a8"/>
          <w:rFonts w:eastAsia="Calibri"/>
          <w:sz w:val="24"/>
          <w:szCs w:val="24"/>
        </w:rPr>
        <w:t>.</w:t>
      </w:r>
    </w:p>
    <w:p w14:paraId="0D817A9A" w14:textId="77777777" w:rsidR="004E1415" w:rsidRPr="004E1415" w:rsidRDefault="004E1415" w:rsidP="004E1415">
      <w:pPr>
        <w:rPr>
          <w:rStyle w:val="a8"/>
          <w:rFonts w:eastAsia="Calibri"/>
          <w:sz w:val="24"/>
          <w:szCs w:val="24"/>
        </w:rPr>
      </w:pPr>
      <w:proofErr w:type="spellStart"/>
      <w:r w:rsidRPr="004E1415">
        <w:rPr>
          <w:rStyle w:val="a8"/>
          <w:rFonts w:eastAsia="Calibri"/>
          <w:sz w:val="24"/>
          <w:szCs w:val="24"/>
        </w:rPr>
        <w:t>Основними</w:t>
      </w:r>
      <w:proofErr w:type="spellEnd"/>
      <w:r w:rsidRPr="004E1415">
        <w:rPr>
          <w:rStyle w:val="a8"/>
          <w:rFonts w:eastAsia="Calibri"/>
          <w:sz w:val="24"/>
          <w:szCs w:val="24"/>
        </w:rPr>
        <w:t xml:space="preserve"> </w:t>
      </w:r>
      <w:proofErr w:type="spellStart"/>
      <w:r w:rsidRPr="004E1415">
        <w:rPr>
          <w:rStyle w:val="a8"/>
          <w:rFonts w:eastAsia="Calibri"/>
          <w:sz w:val="24"/>
          <w:szCs w:val="24"/>
        </w:rPr>
        <w:t>замовниками</w:t>
      </w:r>
      <w:proofErr w:type="spellEnd"/>
      <w:r w:rsidRPr="004E1415">
        <w:rPr>
          <w:rStyle w:val="a8"/>
          <w:rFonts w:eastAsia="Calibri"/>
          <w:sz w:val="24"/>
          <w:szCs w:val="24"/>
        </w:rPr>
        <w:t xml:space="preserve"> є </w:t>
      </w:r>
      <w:proofErr w:type="spellStart"/>
      <w:r w:rsidRPr="004E1415">
        <w:rPr>
          <w:rStyle w:val="a8"/>
          <w:rFonts w:eastAsia="Calibri"/>
          <w:sz w:val="24"/>
          <w:szCs w:val="24"/>
        </w:rPr>
        <w:t>компанії</w:t>
      </w:r>
      <w:proofErr w:type="spellEnd"/>
      <w:r w:rsidRPr="004E1415">
        <w:rPr>
          <w:rStyle w:val="a8"/>
          <w:rFonts w:eastAsia="Calibri"/>
          <w:sz w:val="24"/>
          <w:szCs w:val="24"/>
        </w:rPr>
        <w:t xml:space="preserve">, </w:t>
      </w:r>
      <w:proofErr w:type="spellStart"/>
      <w:r w:rsidRPr="004E1415">
        <w:rPr>
          <w:rStyle w:val="a8"/>
          <w:rFonts w:eastAsia="Calibri"/>
          <w:sz w:val="24"/>
          <w:szCs w:val="24"/>
        </w:rPr>
        <w:t>що</w:t>
      </w:r>
      <w:proofErr w:type="spellEnd"/>
      <w:r w:rsidRPr="004E1415">
        <w:rPr>
          <w:rStyle w:val="a8"/>
          <w:rFonts w:eastAsia="Calibri"/>
          <w:sz w:val="24"/>
          <w:szCs w:val="24"/>
        </w:rPr>
        <w:t xml:space="preserve"> </w:t>
      </w:r>
      <w:proofErr w:type="spellStart"/>
      <w:r w:rsidRPr="004E1415">
        <w:rPr>
          <w:rStyle w:val="a8"/>
          <w:rFonts w:eastAsia="Calibri"/>
          <w:sz w:val="24"/>
          <w:szCs w:val="24"/>
        </w:rPr>
        <w:t>займаються</w:t>
      </w:r>
      <w:proofErr w:type="spellEnd"/>
      <w:r w:rsidRPr="004E1415">
        <w:rPr>
          <w:rStyle w:val="a8"/>
          <w:rFonts w:eastAsia="Calibri"/>
          <w:sz w:val="24"/>
          <w:szCs w:val="24"/>
        </w:rPr>
        <w:t xml:space="preserve"> </w:t>
      </w:r>
      <w:proofErr w:type="spellStart"/>
      <w:r w:rsidRPr="004E1415">
        <w:rPr>
          <w:rStyle w:val="a8"/>
          <w:rFonts w:eastAsia="Calibri"/>
          <w:sz w:val="24"/>
          <w:szCs w:val="24"/>
        </w:rPr>
        <w:t>будівництвом</w:t>
      </w:r>
      <w:proofErr w:type="spellEnd"/>
      <w:r w:rsidRPr="004E1415">
        <w:rPr>
          <w:rStyle w:val="a8"/>
          <w:rFonts w:eastAsia="Calibri"/>
          <w:sz w:val="24"/>
          <w:szCs w:val="24"/>
        </w:rPr>
        <w:t xml:space="preserve"> та </w:t>
      </w:r>
      <w:proofErr w:type="spellStart"/>
      <w:r w:rsidRPr="004E1415">
        <w:rPr>
          <w:rStyle w:val="a8"/>
          <w:rFonts w:eastAsia="Calibri"/>
          <w:sz w:val="24"/>
          <w:szCs w:val="24"/>
        </w:rPr>
        <w:t>монтажем</w:t>
      </w:r>
      <w:proofErr w:type="spellEnd"/>
      <w:r w:rsidRPr="004E1415">
        <w:rPr>
          <w:rStyle w:val="a8"/>
          <w:rFonts w:eastAsia="Calibri"/>
          <w:sz w:val="24"/>
          <w:szCs w:val="24"/>
        </w:rPr>
        <w:t xml:space="preserve"> </w:t>
      </w:r>
      <w:proofErr w:type="spellStart"/>
      <w:r w:rsidRPr="004E1415">
        <w:rPr>
          <w:rStyle w:val="a8"/>
          <w:rFonts w:eastAsia="Calibri"/>
          <w:sz w:val="24"/>
          <w:szCs w:val="24"/>
        </w:rPr>
        <w:t>металевих</w:t>
      </w:r>
      <w:proofErr w:type="spellEnd"/>
      <w:r w:rsidRPr="004E1415">
        <w:rPr>
          <w:rStyle w:val="a8"/>
          <w:rFonts w:eastAsia="Calibri"/>
          <w:sz w:val="24"/>
          <w:szCs w:val="24"/>
        </w:rPr>
        <w:t xml:space="preserve"> </w:t>
      </w:r>
      <w:proofErr w:type="spellStart"/>
      <w:r w:rsidRPr="004E1415">
        <w:rPr>
          <w:rStyle w:val="a8"/>
          <w:rFonts w:eastAsia="Calibri"/>
          <w:sz w:val="24"/>
          <w:szCs w:val="24"/>
        </w:rPr>
        <w:t>конструкцій</w:t>
      </w:r>
      <w:proofErr w:type="spellEnd"/>
      <w:r w:rsidRPr="004E1415">
        <w:rPr>
          <w:rStyle w:val="a8"/>
          <w:rFonts w:eastAsia="Calibri"/>
          <w:sz w:val="24"/>
          <w:szCs w:val="24"/>
        </w:rPr>
        <w:t>.</w:t>
      </w:r>
    </w:p>
    <w:p w14:paraId="3B492A35" w14:textId="77777777" w:rsidR="004E1415" w:rsidRPr="004E1415" w:rsidRDefault="004E1415" w:rsidP="004E1415">
      <w:pPr>
        <w:rPr>
          <w:rFonts w:eastAsia="Calibri"/>
          <w:color w:val="000000"/>
        </w:rPr>
      </w:pPr>
      <w:r>
        <w:rPr>
          <w:rFonts w:ascii="Times New Roman" w:hAnsi="Times New Roman"/>
          <w:color w:val="000000"/>
          <w:sz w:val="24"/>
          <w:szCs w:val="24"/>
        </w:rPr>
        <w:lastRenderedPageBreak/>
        <w:t>Замовлення інших видів продукції носить епізодичний характер та має динаміку до поступового зниження.</w:t>
      </w:r>
    </w:p>
    <w:p w14:paraId="00E4F8F1" w14:textId="77777777" w:rsidR="004E1415" w:rsidRDefault="004E1415" w:rsidP="004E1415">
      <w:pPr>
        <w:spacing w:after="0"/>
        <w:rPr>
          <w:rFonts w:ascii="Times New Roman" w:hAnsi="Times New Roman"/>
          <w:color w:val="000000"/>
          <w:sz w:val="24"/>
          <w:szCs w:val="24"/>
        </w:rPr>
      </w:pPr>
      <w:r>
        <w:rPr>
          <w:rFonts w:ascii="Times New Roman" w:hAnsi="Times New Roman"/>
          <w:color w:val="000000"/>
          <w:sz w:val="24"/>
          <w:szCs w:val="24"/>
        </w:rPr>
        <w:t>Виробництво продукції має виражені сезонні коливання, що пов’язано із сезонністю в будівельній галузі.</w:t>
      </w:r>
    </w:p>
    <w:p w14:paraId="6B2EE62D" w14:textId="77777777" w:rsidR="004E1415" w:rsidRDefault="004E1415" w:rsidP="004E1415">
      <w:pPr>
        <w:spacing w:after="0"/>
        <w:rPr>
          <w:rFonts w:ascii="Times New Roman" w:hAnsi="Times New Roman"/>
          <w:color w:val="000000"/>
          <w:sz w:val="24"/>
          <w:szCs w:val="24"/>
        </w:rPr>
      </w:pPr>
      <w:r>
        <w:rPr>
          <w:rFonts w:ascii="Times New Roman" w:hAnsi="Times New Roman"/>
          <w:color w:val="000000"/>
          <w:sz w:val="24"/>
          <w:szCs w:val="24"/>
        </w:rPr>
        <w:t>Основна складова виготовлення продукції – металевий прокат. Із року в рік  спостерігається динаміка зростання цін як на основну складову так і на допоміжні види сировини.</w:t>
      </w:r>
    </w:p>
    <w:p w14:paraId="01414822" w14:textId="77777777" w:rsidR="004E1415" w:rsidRDefault="004E1415" w:rsidP="004E1415">
      <w:pPr>
        <w:spacing w:after="0"/>
        <w:rPr>
          <w:rFonts w:ascii="Times New Roman" w:hAnsi="Times New Roman"/>
          <w:color w:val="000000"/>
          <w:sz w:val="24"/>
          <w:szCs w:val="24"/>
        </w:rPr>
      </w:pPr>
      <w:r>
        <w:rPr>
          <w:rFonts w:ascii="Times New Roman" w:hAnsi="Times New Roman"/>
          <w:color w:val="000000"/>
          <w:sz w:val="24"/>
          <w:szCs w:val="24"/>
        </w:rPr>
        <w:t>Галузь, у якій здійснює діяльність Товариство, характеризується високою конкуренцією.</w:t>
      </w:r>
    </w:p>
    <w:p w14:paraId="40790210" w14:textId="77777777" w:rsidR="004E1415" w:rsidRDefault="004E1415" w:rsidP="004E1415">
      <w:pPr>
        <w:rPr>
          <w:rFonts w:ascii="Times New Roman" w:hAnsi="Times New Roman"/>
          <w:sz w:val="24"/>
          <w:szCs w:val="24"/>
        </w:rPr>
      </w:pPr>
    </w:p>
    <w:p w14:paraId="7D51051D" w14:textId="77777777" w:rsidR="004E1415" w:rsidRDefault="004E1415" w:rsidP="004E1415">
      <w:pPr>
        <w:rPr>
          <w:rFonts w:ascii="Times New Roman" w:hAnsi="Times New Roman"/>
          <w:sz w:val="24"/>
          <w:szCs w:val="24"/>
        </w:rPr>
      </w:pPr>
      <w:r>
        <w:rPr>
          <w:rFonts w:ascii="Times New Roman" w:hAnsi="Times New Roman"/>
          <w:sz w:val="24"/>
          <w:szCs w:val="24"/>
        </w:rPr>
        <w:t>Виготовлення продукції: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109"/>
        <w:gridCol w:w="1035"/>
        <w:gridCol w:w="1086"/>
        <w:gridCol w:w="1162"/>
        <w:gridCol w:w="1272"/>
      </w:tblGrid>
      <w:tr w:rsidR="004E1415" w:rsidRPr="004E1415" w14:paraId="2C67C1A8" w14:textId="77777777" w:rsidTr="004E1415">
        <w:tc>
          <w:tcPr>
            <w:tcW w:w="3681"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283E2505" w14:textId="77777777" w:rsidR="004E1415" w:rsidRPr="004E1415" w:rsidRDefault="004E1415" w:rsidP="004E1415">
            <w:pPr>
              <w:spacing w:after="0" w:line="240" w:lineRule="auto"/>
              <w:rPr>
                <w:rFonts w:ascii="Times New Roman" w:eastAsia="Calibri" w:hAnsi="Times New Roman"/>
                <w:sz w:val="24"/>
                <w:szCs w:val="24"/>
                <w:lang w:eastAsia="en-US"/>
              </w:rPr>
            </w:pPr>
            <w:r w:rsidRPr="004E1415">
              <w:rPr>
                <w:rFonts w:ascii="Times New Roman" w:eastAsia="Calibri" w:hAnsi="Times New Roman"/>
                <w:sz w:val="24"/>
                <w:szCs w:val="24"/>
                <w:lang w:eastAsia="en-US"/>
              </w:rPr>
              <w:t>Основний вид продукції</w:t>
            </w:r>
          </w:p>
        </w:tc>
        <w:tc>
          <w:tcPr>
            <w:tcW w:w="214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31EF17A" w14:textId="77777777" w:rsidR="004E1415" w:rsidRPr="004E1415" w:rsidRDefault="004E1415" w:rsidP="004E1415">
            <w:pPr>
              <w:spacing w:after="0" w:line="240" w:lineRule="auto"/>
              <w:rPr>
                <w:rFonts w:ascii="Times New Roman" w:eastAsia="Calibri" w:hAnsi="Times New Roman"/>
                <w:sz w:val="24"/>
                <w:szCs w:val="24"/>
                <w:lang w:eastAsia="en-US"/>
              </w:rPr>
            </w:pPr>
            <w:r w:rsidRPr="004E1415">
              <w:rPr>
                <w:rFonts w:ascii="Times New Roman" w:eastAsia="Calibri" w:hAnsi="Times New Roman"/>
                <w:sz w:val="24"/>
                <w:szCs w:val="24"/>
                <w:lang w:eastAsia="en-US"/>
              </w:rPr>
              <w:t>2019 рік</w:t>
            </w:r>
          </w:p>
        </w:tc>
        <w:tc>
          <w:tcPr>
            <w:tcW w:w="2248"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522CC29" w14:textId="77777777" w:rsidR="004E1415" w:rsidRPr="004E1415" w:rsidRDefault="004E1415" w:rsidP="004E1415">
            <w:pPr>
              <w:spacing w:after="0" w:line="240" w:lineRule="auto"/>
              <w:rPr>
                <w:rFonts w:ascii="Times New Roman" w:eastAsia="Calibri" w:hAnsi="Times New Roman"/>
                <w:sz w:val="24"/>
                <w:szCs w:val="24"/>
                <w:lang w:eastAsia="en-US"/>
              </w:rPr>
            </w:pPr>
            <w:r w:rsidRPr="004E1415">
              <w:rPr>
                <w:rFonts w:ascii="Times New Roman" w:eastAsia="Calibri" w:hAnsi="Times New Roman"/>
                <w:sz w:val="24"/>
                <w:szCs w:val="24"/>
                <w:lang w:eastAsia="en-US"/>
              </w:rPr>
              <w:t>2020 рік</w:t>
            </w:r>
          </w:p>
        </w:tc>
        <w:tc>
          <w:tcPr>
            <w:tcW w:w="1272"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22FEF7AB" w14:textId="77777777" w:rsidR="004E1415" w:rsidRPr="004E1415" w:rsidRDefault="004E1415" w:rsidP="004E1415">
            <w:pPr>
              <w:spacing w:after="0" w:line="240" w:lineRule="auto"/>
              <w:rPr>
                <w:rFonts w:ascii="Times New Roman" w:eastAsia="Calibri" w:hAnsi="Times New Roman"/>
                <w:sz w:val="24"/>
                <w:szCs w:val="24"/>
                <w:lang w:eastAsia="en-US"/>
              </w:rPr>
            </w:pPr>
            <w:r w:rsidRPr="004E1415">
              <w:rPr>
                <w:rFonts w:ascii="Times New Roman" w:eastAsia="Calibri" w:hAnsi="Times New Roman"/>
                <w:sz w:val="24"/>
                <w:szCs w:val="24"/>
                <w:lang w:eastAsia="en-US"/>
              </w:rPr>
              <w:t>Приріст 2020/2019</w:t>
            </w:r>
          </w:p>
          <w:p w14:paraId="2A702C7F" w14:textId="77777777" w:rsidR="004E1415" w:rsidRPr="004E1415" w:rsidRDefault="004E1415" w:rsidP="004E1415">
            <w:pPr>
              <w:spacing w:after="0" w:line="240" w:lineRule="auto"/>
              <w:rPr>
                <w:rFonts w:ascii="Times New Roman" w:eastAsia="Calibri" w:hAnsi="Times New Roman"/>
                <w:sz w:val="24"/>
                <w:szCs w:val="24"/>
                <w:lang w:eastAsia="en-US"/>
              </w:rPr>
            </w:pPr>
            <w:proofErr w:type="spellStart"/>
            <w:r w:rsidRPr="004E1415">
              <w:rPr>
                <w:rFonts w:ascii="Times New Roman" w:eastAsia="Calibri" w:hAnsi="Times New Roman"/>
                <w:sz w:val="24"/>
                <w:szCs w:val="24"/>
                <w:lang w:eastAsia="en-US"/>
              </w:rPr>
              <w:t>тис.грн</w:t>
            </w:r>
            <w:proofErr w:type="spellEnd"/>
          </w:p>
        </w:tc>
      </w:tr>
      <w:tr w:rsidR="004E1415" w:rsidRPr="004E1415" w14:paraId="3DD033FB" w14:textId="77777777" w:rsidTr="004E1415">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7D0261" w14:textId="77777777" w:rsidR="004E1415" w:rsidRPr="004E1415" w:rsidRDefault="004E1415" w:rsidP="004E1415">
            <w:pPr>
              <w:spacing w:after="0" w:line="240" w:lineRule="auto"/>
              <w:rPr>
                <w:rFonts w:ascii="Times New Roman" w:eastAsia="Calibri" w:hAnsi="Times New Roman"/>
                <w:sz w:val="24"/>
                <w:szCs w:val="24"/>
                <w:lang w:eastAsia="en-US"/>
              </w:rPr>
            </w:pPr>
          </w:p>
        </w:tc>
        <w:tc>
          <w:tcPr>
            <w:tcW w:w="1109" w:type="dxa"/>
            <w:tcBorders>
              <w:top w:val="single" w:sz="4" w:space="0" w:color="auto"/>
              <w:left w:val="single" w:sz="4" w:space="0" w:color="auto"/>
              <w:bottom w:val="single" w:sz="4" w:space="0" w:color="auto"/>
              <w:right w:val="single" w:sz="4" w:space="0" w:color="auto"/>
            </w:tcBorders>
            <w:shd w:val="clear" w:color="auto" w:fill="D9D9D9"/>
            <w:hideMark/>
          </w:tcPr>
          <w:p w14:paraId="0DD10D7F" w14:textId="77777777" w:rsidR="004E1415" w:rsidRPr="004E1415" w:rsidRDefault="004E1415" w:rsidP="004E1415">
            <w:pPr>
              <w:spacing w:after="0" w:line="240" w:lineRule="auto"/>
              <w:rPr>
                <w:rFonts w:ascii="Times New Roman" w:eastAsia="Calibri" w:hAnsi="Times New Roman"/>
                <w:sz w:val="24"/>
                <w:szCs w:val="24"/>
                <w:lang w:eastAsia="en-US"/>
              </w:rPr>
            </w:pPr>
            <w:proofErr w:type="spellStart"/>
            <w:r w:rsidRPr="004E1415">
              <w:rPr>
                <w:rFonts w:ascii="Times New Roman" w:eastAsia="Calibri" w:hAnsi="Times New Roman"/>
                <w:sz w:val="24"/>
                <w:szCs w:val="24"/>
                <w:lang w:eastAsia="en-US"/>
              </w:rPr>
              <w:t>тн</w:t>
            </w:r>
            <w:proofErr w:type="spellEnd"/>
          </w:p>
        </w:tc>
        <w:tc>
          <w:tcPr>
            <w:tcW w:w="1035" w:type="dxa"/>
            <w:tcBorders>
              <w:top w:val="single" w:sz="4" w:space="0" w:color="auto"/>
              <w:left w:val="single" w:sz="4" w:space="0" w:color="auto"/>
              <w:bottom w:val="single" w:sz="4" w:space="0" w:color="auto"/>
              <w:right w:val="single" w:sz="4" w:space="0" w:color="auto"/>
            </w:tcBorders>
            <w:shd w:val="clear" w:color="auto" w:fill="D9D9D9"/>
            <w:hideMark/>
          </w:tcPr>
          <w:p w14:paraId="27FF74D7" w14:textId="77777777" w:rsidR="004E1415" w:rsidRPr="004E1415" w:rsidRDefault="004E1415" w:rsidP="004E1415">
            <w:pPr>
              <w:spacing w:after="0" w:line="240" w:lineRule="auto"/>
              <w:rPr>
                <w:rFonts w:ascii="Times New Roman" w:eastAsia="Calibri" w:hAnsi="Times New Roman"/>
                <w:sz w:val="24"/>
                <w:szCs w:val="24"/>
                <w:lang w:eastAsia="en-US"/>
              </w:rPr>
            </w:pPr>
            <w:proofErr w:type="spellStart"/>
            <w:r w:rsidRPr="004E1415">
              <w:rPr>
                <w:rFonts w:ascii="Times New Roman" w:eastAsia="Calibri" w:hAnsi="Times New Roman"/>
                <w:sz w:val="24"/>
                <w:szCs w:val="24"/>
                <w:lang w:eastAsia="en-US"/>
              </w:rPr>
              <w:t>тис.грн</w:t>
            </w:r>
            <w:proofErr w:type="spellEnd"/>
            <w:r w:rsidRPr="004E1415">
              <w:rPr>
                <w:rFonts w:ascii="Times New Roman" w:eastAsia="Calibri" w:hAnsi="Times New Roman"/>
                <w:sz w:val="24"/>
                <w:szCs w:val="24"/>
                <w:lang w:eastAsia="en-US"/>
              </w:rPr>
              <w:t>.</w:t>
            </w:r>
          </w:p>
        </w:tc>
        <w:tc>
          <w:tcPr>
            <w:tcW w:w="1086" w:type="dxa"/>
            <w:tcBorders>
              <w:top w:val="single" w:sz="4" w:space="0" w:color="auto"/>
              <w:left w:val="single" w:sz="4" w:space="0" w:color="auto"/>
              <w:bottom w:val="single" w:sz="4" w:space="0" w:color="auto"/>
              <w:right w:val="single" w:sz="4" w:space="0" w:color="auto"/>
            </w:tcBorders>
            <w:shd w:val="clear" w:color="auto" w:fill="D9D9D9"/>
            <w:hideMark/>
          </w:tcPr>
          <w:p w14:paraId="0E321C53" w14:textId="77777777" w:rsidR="004E1415" w:rsidRPr="004E1415" w:rsidRDefault="004E1415" w:rsidP="004E1415">
            <w:pPr>
              <w:spacing w:after="0" w:line="240" w:lineRule="auto"/>
              <w:rPr>
                <w:rFonts w:ascii="Times New Roman" w:eastAsia="Calibri" w:hAnsi="Times New Roman"/>
                <w:sz w:val="24"/>
                <w:szCs w:val="24"/>
                <w:lang w:eastAsia="en-US"/>
              </w:rPr>
            </w:pPr>
            <w:proofErr w:type="spellStart"/>
            <w:r w:rsidRPr="004E1415">
              <w:rPr>
                <w:rFonts w:ascii="Times New Roman" w:eastAsia="Calibri" w:hAnsi="Times New Roman"/>
                <w:sz w:val="24"/>
                <w:szCs w:val="24"/>
                <w:lang w:eastAsia="en-US"/>
              </w:rPr>
              <w:t>тн</w:t>
            </w:r>
            <w:proofErr w:type="spellEnd"/>
          </w:p>
        </w:tc>
        <w:tc>
          <w:tcPr>
            <w:tcW w:w="1162" w:type="dxa"/>
            <w:tcBorders>
              <w:top w:val="single" w:sz="4" w:space="0" w:color="auto"/>
              <w:left w:val="single" w:sz="4" w:space="0" w:color="auto"/>
              <w:bottom w:val="single" w:sz="4" w:space="0" w:color="auto"/>
              <w:right w:val="single" w:sz="4" w:space="0" w:color="auto"/>
            </w:tcBorders>
            <w:shd w:val="clear" w:color="auto" w:fill="D9D9D9"/>
            <w:hideMark/>
          </w:tcPr>
          <w:p w14:paraId="337542D1" w14:textId="77777777" w:rsidR="004E1415" w:rsidRPr="004E1415" w:rsidRDefault="004E1415" w:rsidP="004E1415">
            <w:pPr>
              <w:spacing w:after="0" w:line="240" w:lineRule="auto"/>
              <w:rPr>
                <w:rFonts w:ascii="Times New Roman" w:eastAsia="Calibri" w:hAnsi="Times New Roman"/>
                <w:sz w:val="24"/>
                <w:szCs w:val="24"/>
                <w:lang w:eastAsia="en-US"/>
              </w:rPr>
            </w:pPr>
            <w:proofErr w:type="spellStart"/>
            <w:r w:rsidRPr="004E1415">
              <w:rPr>
                <w:rFonts w:ascii="Times New Roman" w:eastAsia="Calibri" w:hAnsi="Times New Roman"/>
                <w:sz w:val="24"/>
                <w:szCs w:val="24"/>
                <w:lang w:eastAsia="en-US"/>
              </w:rPr>
              <w:t>тис.грн</w:t>
            </w:r>
            <w:proofErr w:type="spellEnd"/>
            <w:r w:rsidRPr="004E1415">
              <w:rPr>
                <w:rFonts w:ascii="Times New Roman" w:eastAsia="Calibri" w:hAnsi="Times New Roman"/>
                <w:sz w:val="24"/>
                <w:szCs w:val="24"/>
                <w:lang w:eastAsia="en-US"/>
              </w:rPr>
              <w:t>.</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11B47" w14:textId="77777777" w:rsidR="004E1415" w:rsidRPr="004E1415" w:rsidRDefault="004E1415" w:rsidP="004E1415">
            <w:pPr>
              <w:spacing w:after="0" w:line="240" w:lineRule="auto"/>
              <w:rPr>
                <w:rFonts w:ascii="Times New Roman" w:eastAsia="Calibri" w:hAnsi="Times New Roman"/>
                <w:sz w:val="24"/>
                <w:szCs w:val="24"/>
                <w:lang w:eastAsia="en-US"/>
              </w:rPr>
            </w:pPr>
          </w:p>
        </w:tc>
      </w:tr>
      <w:tr w:rsidR="004E1415" w:rsidRPr="004E1415" w14:paraId="7F8A18DC" w14:textId="77777777" w:rsidTr="004E1415">
        <w:tc>
          <w:tcPr>
            <w:tcW w:w="3681" w:type="dxa"/>
            <w:tcBorders>
              <w:top w:val="single" w:sz="4" w:space="0" w:color="auto"/>
              <w:left w:val="single" w:sz="4" w:space="0" w:color="auto"/>
              <w:bottom w:val="single" w:sz="4" w:space="0" w:color="auto"/>
              <w:right w:val="single" w:sz="4" w:space="0" w:color="auto"/>
            </w:tcBorders>
            <w:shd w:val="clear" w:color="auto" w:fill="auto"/>
            <w:hideMark/>
          </w:tcPr>
          <w:p w14:paraId="7766FF12" w14:textId="77777777" w:rsidR="004E1415" w:rsidRPr="004E1415" w:rsidRDefault="004E1415" w:rsidP="004E1415">
            <w:pPr>
              <w:spacing w:after="0" w:line="240" w:lineRule="auto"/>
              <w:rPr>
                <w:rFonts w:ascii="Times New Roman" w:eastAsia="Calibri" w:hAnsi="Times New Roman"/>
                <w:sz w:val="24"/>
                <w:szCs w:val="24"/>
                <w:lang w:eastAsia="en-US"/>
              </w:rPr>
            </w:pPr>
            <w:r w:rsidRPr="004E1415">
              <w:rPr>
                <w:rFonts w:ascii="Times New Roman" w:eastAsia="Calibri" w:hAnsi="Times New Roman"/>
                <w:sz w:val="24"/>
                <w:szCs w:val="24"/>
                <w:lang w:eastAsia="en-US"/>
              </w:rPr>
              <w:t>Металеві конструкції</w:t>
            </w:r>
          </w:p>
        </w:tc>
        <w:tc>
          <w:tcPr>
            <w:tcW w:w="1109" w:type="dxa"/>
            <w:tcBorders>
              <w:top w:val="single" w:sz="4" w:space="0" w:color="auto"/>
              <w:left w:val="single" w:sz="4" w:space="0" w:color="auto"/>
              <w:bottom w:val="single" w:sz="4" w:space="0" w:color="auto"/>
              <w:right w:val="single" w:sz="4" w:space="0" w:color="auto"/>
            </w:tcBorders>
            <w:shd w:val="clear" w:color="auto" w:fill="auto"/>
            <w:hideMark/>
          </w:tcPr>
          <w:p w14:paraId="45543C0A" w14:textId="77777777" w:rsidR="004E1415" w:rsidRPr="004E1415" w:rsidRDefault="004E1415" w:rsidP="004E1415">
            <w:pPr>
              <w:spacing w:after="0" w:line="240" w:lineRule="auto"/>
              <w:rPr>
                <w:rFonts w:ascii="Times New Roman" w:eastAsia="Calibri" w:hAnsi="Times New Roman"/>
                <w:sz w:val="24"/>
                <w:szCs w:val="24"/>
                <w:lang w:eastAsia="en-US"/>
              </w:rPr>
            </w:pPr>
            <w:r w:rsidRPr="004E1415">
              <w:rPr>
                <w:rFonts w:ascii="Times New Roman" w:eastAsia="Calibri" w:hAnsi="Times New Roman"/>
                <w:sz w:val="24"/>
                <w:szCs w:val="24"/>
                <w:lang w:eastAsia="en-US"/>
              </w:rPr>
              <w:t>317,8</w:t>
            </w:r>
          </w:p>
        </w:tc>
        <w:tc>
          <w:tcPr>
            <w:tcW w:w="1035" w:type="dxa"/>
            <w:tcBorders>
              <w:top w:val="single" w:sz="4" w:space="0" w:color="auto"/>
              <w:left w:val="single" w:sz="4" w:space="0" w:color="auto"/>
              <w:bottom w:val="single" w:sz="4" w:space="0" w:color="auto"/>
              <w:right w:val="single" w:sz="4" w:space="0" w:color="auto"/>
            </w:tcBorders>
            <w:shd w:val="clear" w:color="auto" w:fill="auto"/>
            <w:hideMark/>
          </w:tcPr>
          <w:p w14:paraId="4B90380E" w14:textId="77777777" w:rsidR="004E1415" w:rsidRPr="004E1415" w:rsidRDefault="004E1415" w:rsidP="004E1415">
            <w:pPr>
              <w:spacing w:after="0" w:line="240" w:lineRule="auto"/>
              <w:rPr>
                <w:rFonts w:ascii="Times New Roman" w:eastAsia="Calibri" w:hAnsi="Times New Roman"/>
                <w:sz w:val="24"/>
                <w:szCs w:val="24"/>
                <w:lang w:eastAsia="en-US"/>
              </w:rPr>
            </w:pPr>
            <w:r w:rsidRPr="004E1415">
              <w:rPr>
                <w:rFonts w:ascii="Times New Roman" w:eastAsia="Calibri" w:hAnsi="Times New Roman"/>
                <w:sz w:val="24"/>
                <w:szCs w:val="24"/>
                <w:lang w:eastAsia="en-US"/>
              </w:rPr>
              <w:t>12272,7</w:t>
            </w:r>
          </w:p>
        </w:tc>
        <w:tc>
          <w:tcPr>
            <w:tcW w:w="1086" w:type="dxa"/>
            <w:tcBorders>
              <w:top w:val="single" w:sz="4" w:space="0" w:color="auto"/>
              <w:left w:val="single" w:sz="4" w:space="0" w:color="auto"/>
              <w:bottom w:val="single" w:sz="4" w:space="0" w:color="auto"/>
              <w:right w:val="single" w:sz="4" w:space="0" w:color="auto"/>
            </w:tcBorders>
            <w:shd w:val="clear" w:color="auto" w:fill="auto"/>
            <w:hideMark/>
          </w:tcPr>
          <w:p w14:paraId="76C3448E" w14:textId="77777777" w:rsidR="004E1415" w:rsidRPr="004E1415" w:rsidRDefault="004E1415" w:rsidP="004E1415">
            <w:pPr>
              <w:spacing w:after="0" w:line="240" w:lineRule="auto"/>
              <w:rPr>
                <w:rFonts w:ascii="Times New Roman" w:eastAsia="Calibri" w:hAnsi="Times New Roman"/>
                <w:sz w:val="24"/>
                <w:szCs w:val="24"/>
                <w:lang w:eastAsia="en-US"/>
              </w:rPr>
            </w:pPr>
            <w:r w:rsidRPr="004E1415">
              <w:rPr>
                <w:rFonts w:ascii="Times New Roman" w:eastAsia="Calibri" w:hAnsi="Times New Roman"/>
                <w:sz w:val="24"/>
                <w:szCs w:val="24"/>
                <w:lang w:eastAsia="en-US"/>
              </w:rPr>
              <w:t>153,8</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14:paraId="3C29E2C3" w14:textId="77777777" w:rsidR="004E1415" w:rsidRPr="004E1415" w:rsidRDefault="004E1415" w:rsidP="004E1415">
            <w:pPr>
              <w:spacing w:after="0" w:line="240" w:lineRule="auto"/>
              <w:rPr>
                <w:rFonts w:ascii="Times New Roman" w:eastAsia="Calibri" w:hAnsi="Times New Roman"/>
                <w:sz w:val="24"/>
                <w:szCs w:val="24"/>
                <w:lang w:eastAsia="en-US"/>
              </w:rPr>
            </w:pPr>
            <w:r w:rsidRPr="004E1415">
              <w:rPr>
                <w:rFonts w:ascii="Times New Roman" w:eastAsia="Calibri" w:hAnsi="Times New Roman"/>
                <w:sz w:val="24"/>
                <w:szCs w:val="24"/>
                <w:lang w:eastAsia="en-US"/>
              </w:rPr>
              <w:t>5553,2</w:t>
            </w:r>
          </w:p>
        </w:tc>
        <w:tc>
          <w:tcPr>
            <w:tcW w:w="1272" w:type="dxa"/>
            <w:tcBorders>
              <w:top w:val="single" w:sz="4" w:space="0" w:color="auto"/>
              <w:left w:val="single" w:sz="4" w:space="0" w:color="auto"/>
              <w:bottom w:val="single" w:sz="4" w:space="0" w:color="auto"/>
              <w:right w:val="single" w:sz="4" w:space="0" w:color="auto"/>
            </w:tcBorders>
            <w:shd w:val="clear" w:color="auto" w:fill="auto"/>
            <w:hideMark/>
          </w:tcPr>
          <w:p w14:paraId="2DED3153" w14:textId="77777777" w:rsidR="004E1415" w:rsidRPr="004E1415" w:rsidRDefault="004E1415" w:rsidP="004E1415">
            <w:pPr>
              <w:spacing w:after="0" w:line="240" w:lineRule="auto"/>
              <w:rPr>
                <w:rFonts w:ascii="Times New Roman" w:eastAsia="Calibri" w:hAnsi="Times New Roman"/>
                <w:sz w:val="24"/>
                <w:szCs w:val="24"/>
                <w:lang w:eastAsia="en-US"/>
              </w:rPr>
            </w:pPr>
            <w:r w:rsidRPr="004E1415">
              <w:rPr>
                <w:rFonts w:ascii="Times New Roman" w:eastAsia="Calibri" w:hAnsi="Times New Roman"/>
                <w:sz w:val="24"/>
                <w:szCs w:val="24"/>
                <w:lang w:eastAsia="en-US"/>
              </w:rPr>
              <w:t>-54,75%</w:t>
            </w:r>
          </w:p>
        </w:tc>
      </w:tr>
      <w:tr w:rsidR="004E1415" w:rsidRPr="004E1415" w14:paraId="3DEB6F98" w14:textId="77777777" w:rsidTr="004E1415">
        <w:tc>
          <w:tcPr>
            <w:tcW w:w="3681" w:type="dxa"/>
            <w:tcBorders>
              <w:top w:val="single" w:sz="4" w:space="0" w:color="auto"/>
              <w:left w:val="single" w:sz="4" w:space="0" w:color="auto"/>
              <w:bottom w:val="single" w:sz="4" w:space="0" w:color="auto"/>
              <w:right w:val="single" w:sz="4" w:space="0" w:color="auto"/>
            </w:tcBorders>
            <w:shd w:val="clear" w:color="auto" w:fill="auto"/>
            <w:hideMark/>
          </w:tcPr>
          <w:p w14:paraId="6FE8BCB6" w14:textId="77777777" w:rsidR="004E1415" w:rsidRPr="004E1415" w:rsidRDefault="004E1415" w:rsidP="004E1415">
            <w:pPr>
              <w:spacing w:after="0" w:line="240" w:lineRule="auto"/>
              <w:rPr>
                <w:rFonts w:ascii="Times New Roman" w:eastAsia="Calibri" w:hAnsi="Times New Roman"/>
                <w:sz w:val="24"/>
                <w:szCs w:val="24"/>
                <w:lang w:eastAsia="en-US"/>
              </w:rPr>
            </w:pPr>
            <w:proofErr w:type="spellStart"/>
            <w:r w:rsidRPr="004E1415">
              <w:rPr>
                <w:rFonts w:ascii="Times New Roman" w:eastAsia="Calibri" w:hAnsi="Times New Roman"/>
                <w:sz w:val="24"/>
                <w:szCs w:val="24"/>
                <w:lang w:eastAsia="en-US"/>
              </w:rPr>
              <w:t>Металоформи</w:t>
            </w:r>
            <w:proofErr w:type="spellEnd"/>
          </w:p>
        </w:tc>
        <w:tc>
          <w:tcPr>
            <w:tcW w:w="1109" w:type="dxa"/>
            <w:tcBorders>
              <w:top w:val="single" w:sz="4" w:space="0" w:color="auto"/>
              <w:left w:val="single" w:sz="4" w:space="0" w:color="auto"/>
              <w:bottom w:val="single" w:sz="4" w:space="0" w:color="auto"/>
              <w:right w:val="single" w:sz="4" w:space="0" w:color="auto"/>
            </w:tcBorders>
            <w:shd w:val="clear" w:color="auto" w:fill="auto"/>
            <w:hideMark/>
          </w:tcPr>
          <w:p w14:paraId="4E9C77A5" w14:textId="77777777" w:rsidR="004E1415" w:rsidRPr="004E1415" w:rsidRDefault="004E1415" w:rsidP="004E1415">
            <w:pPr>
              <w:spacing w:after="0" w:line="240" w:lineRule="auto"/>
              <w:rPr>
                <w:rFonts w:ascii="Times New Roman" w:eastAsia="Calibri" w:hAnsi="Times New Roman"/>
                <w:sz w:val="24"/>
                <w:szCs w:val="24"/>
                <w:lang w:eastAsia="en-US"/>
              </w:rPr>
            </w:pPr>
            <w:r w:rsidRPr="004E1415">
              <w:rPr>
                <w:rFonts w:ascii="Times New Roman" w:eastAsia="Calibri" w:hAnsi="Times New Roman"/>
                <w:sz w:val="24"/>
                <w:szCs w:val="24"/>
                <w:lang w:eastAsia="en-US"/>
              </w:rPr>
              <w:t>30,9</w:t>
            </w:r>
          </w:p>
        </w:tc>
        <w:tc>
          <w:tcPr>
            <w:tcW w:w="1035" w:type="dxa"/>
            <w:tcBorders>
              <w:top w:val="single" w:sz="4" w:space="0" w:color="auto"/>
              <w:left w:val="single" w:sz="4" w:space="0" w:color="auto"/>
              <w:bottom w:val="single" w:sz="4" w:space="0" w:color="auto"/>
              <w:right w:val="single" w:sz="4" w:space="0" w:color="auto"/>
            </w:tcBorders>
            <w:shd w:val="clear" w:color="auto" w:fill="auto"/>
            <w:hideMark/>
          </w:tcPr>
          <w:p w14:paraId="63A6D393" w14:textId="77777777" w:rsidR="004E1415" w:rsidRPr="004E1415" w:rsidRDefault="004E1415" w:rsidP="004E1415">
            <w:pPr>
              <w:spacing w:after="0" w:line="240" w:lineRule="auto"/>
              <w:rPr>
                <w:rFonts w:ascii="Times New Roman" w:eastAsia="Calibri" w:hAnsi="Times New Roman"/>
                <w:sz w:val="24"/>
                <w:szCs w:val="24"/>
                <w:lang w:eastAsia="en-US"/>
              </w:rPr>
            </w:pPr>
            <w:r w:rsidRPr="004E1415">
              <w:rPr>
                <w:rFonts w:ascii="Times New Roman" w:eastAsia="Calibri" w:hAnsi="Times New Roman"/>
                <w:sz w:val="24"/>
                <w:szCs w:val="24"/>
                <w:lang w:eastAsia="en-US"/>
              </w:rPr>
              <w:t>2369,0</w:t>
            </w:r>
          </w:p>
        </w:tc>
        <w:tc>
          <w:tcPr>
            <w:tcW w:w="1086" w:type="dxa"/>
            <w:tcBorders>
              <w:top w:val="single" w:sz="4" w:space="0" w:color="auto"/>
              <w:left w:val="single" w:sz="4" w:space="0" w:color="auto"/>
              <w:bottom w:val="single" w:sz="4" w:space="0" w:color="auto"/>
              <w:right w:val="single" w:sz="4" w:space="0" w:color="auto"/>
            </w:tcBorders>
            <w:shd w:val="clear" w:color="auto" w:fill="auto"/>
            <w:hideMark/>
          </w:tcPr>
          <w:p w14:paraId="120F980E" w14:textId="77777777" w:rsidR="004E1415" w:rsidRPr="004E1415" w:rsidRDefault="004E1415" w:rsidP="004E1415">
            <w:pPr>
              <w:spacing w:after="0" w:line="240" w:lineRule="auto"/>
              <w:rPr>
                <w:rFonts w:ascii="Times New Roman" w:eastAsia="Calibri" w:hAnsi="Times New Roman"/>
                <w:sz w:val="24"/>
                <w:szCs w:val="24"/>
                <w:lang w:eastAsia="en-US"/>
              </w:rPr>
            </w:pPr>
            <w:r w:rsidRPr="004E1415">
              <w:rPr>
                <w:rFonts w:ascii="Times New Roman" w:eastAsia="Calibri" w:hAnsi="Times New Roman"/>
                <w:sz w:val="24"/>
                <w:szCs w:val="24"/>
                <w:lang w:eastAsia="en-US"/>
              </w:rPr>
              <w:t>34,7</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14:paraId="7B4908E7" w14:textId="77777777" w:rsidR="004E1415" w:rsidRPr="004E1415" w:rsidRDefault="004E1415" w:rsidP="004E1415">
            <w:pPr>
              <w:spacing w:after="0" w:line="240" w:lineRule="auto"/>
              <w:rPr>
                <w:rFonts w:ascii="Times New Roman" w:eastAsia="Calibri" w:hAnsi="Times New Roman"/>
                <w:sz w:val="24"/>
                <w:szCs w:val="24"/>
                <w:lang w:eastAsia="en-US"/>
              </w:rPr>
            </w:pPr>
            <w:r w:rsidRPr="004E1415">
              <w:rPr>
                <w:rFonts w:ascii="Times New Roman" w:eastAsia="Calibri" w:hAnsi="Times New Roman"/>
                <w:sz w:val="24"/>
                <w:szCs w:val="24"/>
                <w:lang w:eastAsia="en-US"/>
              </w:rPr>
              <w:t>2150,8</w:t>
            </w:r>
          </w:p>
        </w:tc>
        <w:tc>
          <w:tcPr>
            <w:tcW w:w="1272" w:type="dxa"/>
            <w:tcBorders>
              <w:top w:val="single" w:sz="4" w:space="0" w:color="auto"/>
              <w:left w:val="single" w:sz="4" w:space="0" w:color="auto"/>
              <w:bottom w:val="single" w:sz="4" w:space="0" w:color="auto"/>
              <w:right w:val="single" w:sz="4" w:space="0" w:color="auto"/>
            </w:tcBorders>
            <w:shd w:val="clear" w:color="auto" w:fill="auto"/>
            <w:hideMark/>
          </w:tcPr>
          <w:p w14:paraId="3BE7927C" w14:textId="77777777" w:rsidR="004E1415" w:rsidRPr="004E1415" w:rsidRDefault="004E1415" w:rsidP="004E1415">
            <w:pPr>
              <w:spacing w:after="0" w:line="240" w:lineRule="auto"/>
              <w:rPr>
                <w:rFonts w:ascii="Times New Roman" w:eastAsia="Calibri" w:hAnsi="Times New Roman"/>
                <w:sz w:val="24"/>
                <w:szCs w:val="24"/>
                <w:lang w:eastAsia="en-US"/>
              </w:rPr>
            </w:pPr>
            <w:r w:rsidRPr="004E1415">
              <w:rPr>
                <w:rFonts w:ascii="Times New Roman" w:eastAsia="Calibri" w:hAnsi="Times New Roman"/>
                <w:sz w:val="24"/>
                <w:szCs w:val="24"/>
                <w:lang w:eastAsia="en-US"/>
              </w:rPr>
              <w:t>-9,21%</w:t>
            </w:r>
          </w:p>
        </w:tc>
      </w:tr>
      <w:tr w:rsidR="004E1415" w:rsidRPr="004E1415" w14:paraId="47E85EFF" w14:textId="77777777" w:rsidTr="004E1415">
        <w:tc>
          <w:tcPr>
            <w:tcW w:w="3681" w:type="dxa"/>
            <w:tcBorders>
              <w:top w:val="single" w:sz="4" w:space="0" w:color="auto"/>
              <w:left w:val="single" w:sz="4" w:space="0" w:color="auto"/>
              <w:bottom w:val="single" w:sz="4" w:space="0" w:color="auto"/>
              <w:right w:val="single" w:sz="4" w:space="0" w:color="auto"/>
            </w:tcBorders>
            <w:shd w:val="clear" w:color="auto" w:fill="auto"/>
            <w:hideMark/>
          </w:tcPr>
          <w:p w14:paraId="0C24FE2D" w14:textId="77777777" w:rsidR="004E1415" w:rsidRPr="004E1415" w:rsidRDefault="004E1415" w:rsidP="004E1415">
            <w:pPr>
              <w:spacing w:after="0" w:line="240" w:lineRule="auto"/>
              <w:rPr>
                <w:rFonts w:ascii="Times New Roman" w:eastAsia="Calibri" w:hAnsi="Times New Roman"/>
                <w:sz w:val="24"/>
                <w:szCs w:val="24"/>
                <w:lang w:eastAsia="en-US"/>
              </w:rPr>
            </w:pPr>
            <w:r w:rsidRPr="004E1415">
              <w:rPr>
                <w:rFonts w:ascii="Times New Roman" w:eastAsia="Calibri" w:hAnsi="Times New Roman"/>
                <w:sz w:val="24"/>
                <w:szCs w:val="24"/>
                <w:lang w:eastAsia="en-US"/>
              </w:rPr>
              <w:t>Нестандартне обладнання</w:t>
            </w:r>
          </w:p>
        </w:tc>
        <w:tc>
          <w:tcPr>
            <w:tcW w:w="1109" w:type="dxa"/>
            <w:tcBorders>
              <w:top w:val="single" w:sz="4" w:space="0" w:color="auto"/>
              <w:left w:val="single" w:sz="4" w:space="0" w:color="auto"/>
              <w:bottom w:val="single" w:sz="4" w:space="0" w:color="auto"/>
              <w:right w:val="single" w:sz="4" w:space="0" w:color="auto"/>
            </w:tcBorders>
            <w:shd w:val="clear" w:color="auto" w:fill="auto"/>
            <w:hideMark/>
          </w:tcPr>
          <w:p w14:paraId="0237C3AB" w14:textId="77777777" w:rsidR="004E1415" w:rsidRPr="004E1415" w:rsidRDefault="004E1415" w:rsidP="004E1415">
            <w:pPr>
              <w:spacing w:after="0" w:line="240" w:lineRule="auto"/>
              <w:rPr>
                <w:rFonts w:ascii="Times New Roman" w:eastAsia="Calibri" w:hAnsi="Times New Roman"/>
                <w:sz w:val="24"/>
                <w:szCs w:val="24"/>
                <w:lang w:eastAsia="en-US"/>
              </w:rPr>
            </w:pPr>
            <w:r w:rsidRPr="004E1415">
              <w:rPr>
                <w:rFonts w:ascii="Times New Roman" w:eastAsia="Calibri" w:hAnsi="Times New Roman"/>
                <w:sz w:val="24"/>
                <w:szCs w:val="24"/>
                <w:lang w:eastAsia="en-US"/>
              </w:rPr>
              <w:t>136,0</w:t>
            </w:r>
          </w:p>
        </w:tc>
        <w:tc>
          <w:tcPr>
            <w:tcW w:w="1035" w:type="dxa"/>
            <w:tcBorders>
              <w:top w:val="single" w:sz="4" w:space="0" w:color="auto"/>
              <w:left w:val="single" w:sz="4" w:space="0" w:color="auto"/>
              <w:bottom w:val="single" w:sz="4" w:space="0" w:color="auto"/>
              <w:right w:val="single" w:sz="4" w:space="0" w:color="auto"/>
            </w:tcBorders>
            <w:shd w:val="clear" w:color="auto" w:fill="auto"/>
            <w:hideMark/>
          </w:tcPr>
          <w:p w14:paraId="305A16E4" w14:textId="77777777" w:rsidR="004E1415" w:rsidRPr="004E1415" w:rsidRDefault="004E1415" w:rsidP="004E1415">
            <w:pPr>
              <w:spacing w:after="0" w:line="240" w:lineRule="auto"/>
              <w:rPr>
                <w:rFonts w:ascii="Times New Roman" w:eastAsia="Calibri" w:hAnsi="Times New Roman"/>
                <w:sz w:val="24"/>
                <w:szCs w:val="24"/>
                <w:lang w:eastAsia="en-US"/>
              </w:rPr>
            </w:pPr>
            <w:r w:rsidRPr="004E1415">
              <w:rPr>
                <w:rFonts w:ascii="Times New Roman" w:eastAsia="Calibri" w:hAnsi="Times New Roman"/>
                <w:sz w:val="24"/>
                <w:szCs w:val="24"/>
                <w:lang w:eastAsia="en-US"/>
              </w:rPr>
              <w:t>7167,5</w:t>
            </w:r>
          </w:p>
        </w:tc>
        <w:tc>
          <w:tcPr>
            <w:tcW w:w="1086" w:type="dxa"/>
            <w:tcBorders>
              <w:top w:val="single" w:sz="4" w:space="0" w:color="auto"/>
              <w:left w:val="single" w:sz="4" w:space="0" w:color="auto"/>
              <w:bottom w:val="single" w:sz="4" w:space="0" w:color="auto"/>
              <w:right w:val="single" w:sz="4" w:space="0" w:color="auto"/>
            </w:tcBorders>
            <w:shd w:val="clear" w:color="auto" w:fill="auto"/>
            <w:hideMark/>
          </w:tcPr>
          <w:p w14:paraId="0B2D0346" w14:textId="77777777" w:rsidR="004E1415" w:rsidRPr="00EB6727" w:rsidRDefault="00B924C3" w:rsidP="00B924C3">
            <w:pPr>
              <w:spacing w:after="0" w:line="240" w:lineRule="auto"/>
              <w:rPr>
                <w:rFonts w:ascii="Times New Roman" w:eastAsia="Calibri" w:hAnsi="Times New Roman"/>
                <w:sz w:val="24"/>
                <w:szCs w:val="24"/>
                <w:lang w:val="ru-RU" w:eastAsia="en-US"/>
              </w:rPr>
            </w:pPr>
            <w:r w:rsidRPr="00EB6727">
              <w:rPr>
                <w:rFonts w:ascii="Times New Roman" w:eastAsia="Calibri" w:hAnsi="Times New Roman"/>
                <w:sz w:val="24"/>
                <w:szCs w:val="24"/>
                <w:lang w:eastAsia="en-US"/>
              </w:rPr>
              <w:t>2</w:t>
            </w:r>
            <w:r w:rsidRPr="00EB6727">
              <w:rPr>
                <w:rFonts w:ascii="Times New Roman" w:eastAsia="Calibri" w:hAnsi="Times New Roman"/>
                <w:sz w:val="24"/>
                <w:szCs w:val="24"/>
                <w:lang w:val="ru-RU" w:eastAsia="en-US"/>
              </w:rPr>
              <w:t>57,2</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14:paraId="58E341C3" w14:textId="77777777" w:rsidR="004E1415" w:rsidRPr="004E1415" w:rsidRDefault="004E1415" w:rsidP="004E1415">
            <w:pPr>
              <w:spacing w:after="0" w:line="240" w:lineRule="auto"/>
              <w:rPr>
                <w:rFonts w:ascii="Times New Roman" w:eastAsia="Calibri" w:hAnsi="Times New Roman"/>
                <w:sz w:val="24"/>
                <w:szCs w:val="24"/>
                <w:lang w:eastAsia="en-US"/>
              </w:rPr>
            </w:pPr>
            <w:r w:rsidRPr="004E1415">
              <w:rPr>
                <w:rFonts w:ascii="Times New Roman" w:eastAsia="Calibri" w:hAnsi="Times New Roman"/>
                <w:sz w:val="24"/>
                <w:szCs w:val="24"/>
                <w:lang w:eastAsia="en-US"/>
              </w:rPr>
              <w:t>13948,7</w:t>
            </w:r>
          </w:p>
        </w:tc>
        <w:tc>
          <w:tcPr>
            <w:tcW w:w="1272" w:type="dxa"/>
            <w:tcBorders>
              <w:top w:val="single" w:sz="4" w:space="0" w:color="auto"/>
              <w:left w:val="single" w:sz="4" w:space="0" w:color="auto"/>
              <w:bottom w:val="single" w:sz="4" w:space="0" w:color="auto"/>
              <w:right w:val="single" w:sz="4" w:space="0" w:color="auto"/>
            </w:tcBorders>
            <w:shd w:val="clear" w:color="auto" w:fill="auto"/>
            <w:hideMark/>
          </w:tcPr>
          <w:p w14:paraId="215EAB8F" w14:textId="77777777" w:rsidR="004E1415" w:rsidRPr="004E1415" w:rsidRDefault="004E1415" w:rsidP="004E1415">
            <w:pPr>
              <w:spacing w:after="0" w:line="240" w:lineRule="auto"/>
              <w:rPr>
                <w:rFonts w:ascii="Times New Roman" w:eastAsia="Calibri" w:hAnsi="Times New Roman"/>
                <w:sz w:val="24"/>
                <w:szCs w:val="24"/>
                <w:highlight w:val="yellow"/>
                <w:lang w:eastAsia="en-US"/>
              </w:rPr>
            </w:pPr>
            <w:r w:rsidRPr="004E1415">
              <w:rPr>
                <w:rFonts w:ascii="Times New Roman" w:eastAsia="Calibri" w:hAnsi="Times New Roman"/>
                <w:sz w:val="24"/>
                <w:szCs w:val="24"/>
                <w:lang w:eastAsia="en-US"/>
              </w:rPr>
              <w:t>+94,61</w:t>
            </w:r>
          </w:p>
        </w:tc>
      </w:tr>
      <w:tr w:rsidR="004E1415" w:rsidRPr="004E1415" w14:paraId="385AB1F9" w14:textId="77777777" w:rsidTr="004E1415">
        <w:tc>
          <w:tcPr>
            <w:tcW w:w="3681" w:type="dxa"/>
            <w:tcBorders>
              <w:top w:val="single" w:sz="4" w:space="0" w:color="auto"/>
              <w:left w:val="single" w:sz="4" w:space="0" w:color="auto"/>
              <w:bottom w:val="single" w:sz="4" w:space="0" w:color="auto"/>
              <w:right w:val="single" w:sz="4" w:space="0" w:color="auto"/>
            </w:tcBorders>
            <w:shd w:val="clear" w:color="auto" w:fill="auto"/>
            <w:hideMark/>
          </w:tcPr>
          <w:p w14:paraId="38913281" w14:textId="77777777" w:rsidR="004E1415" w:rsidRPr="004E1415" w:rsidRDefault="004E1415" w:rsidP="004E1415">
            <w:pPr>
              <w:spacing w:after="0" w:line="240" w:lineRule="auto"/>
              <w:rPr>
                <w:rFonts w:ascii="Times New Roman" w:eastAsia="Calibri" w:hAnsi="Times New Roman"/>
                <w:sz w:val="24"/>
                <w:szCs w:val="24"/>
                <w:lang w:eastAsia="en-US"/>
              </w:rPr>
            </w:pPr>
            <w:r w:rsidRPr="004E1415">
              <w:rPr>
                <w:rFonts w:ascii="Times New Roman" w:eastAsia="Calibri" w:hAnsi="Times New Roman"/>
                <w:sz w:val="24"/>
                <w:szCs w:val="24"/>
                <w:lang w:eastAsia="en-US"/>
              </w:rPr>
              <w:t>Вишка бурова</w:t>
            </w:r>
          </w:p>
        </w:tc>
        <w:tc>
          <w:tcPr>
            <w:tcW w:w="1109" w:type="dxa"/>
            <w:tcBorders>
              <w:top w:val="single" w:sz="4" w:space="0" w:color="auto"/>
              <w:left w:val="single" w:sz="4" w:space="0" w:color="auto"/>
              <w:bottom w:val="single" w:sz="4" w:space="0" w:color="auto"/>
              <w:right w:val="single" w:sz="4" w:space="0" w:color="auto"/>
            </w:tcBorders>
            <w:shd w:val="clear" w:color="auto" w:fill="auto"/>
            <w:hideMark/>
          </w:tcPr>
          <w:p w14:paraId="354B5ED9" w14:textId="77777777" w:rsidR="004E1415" w:rsidRPr="004E1415" w:rsidRDefault="004E1415" w:rsidP="004E1415">
            <w:pPr>
              <w:spacing w:after="0" w:line="240" w:lineRule="auto"/>
              <w:rPr>
                <w:rFonts w:ascii="Times New Roman" w:eastAsia="Calibri" w:hAnsi="Times New Roman"/>
                <w:sz w:val="24"/>
                <w:szCs w:val="24"/>
                <w:lang w:eastAsia="en-US"/>
              </w:rPr>
            </w:pPr>
            <w:r w:rsidRPr="004E1415">
              <w:rPr>
                <w:rFonts w:ascii="Times New Roman" w:eastAsia="Calibri" w:hAnsi="Times New Roman"/>
                <w:sz w:val="24"/>
                <w:szCs w:val="24"/>
                <w:lang w:eastAsia="en-US"/>
              </w:rPr>
              <w:t>4,4</w:t>
            </w:r>
          </w:p>
        </w:tc>
        <w:tc>
          <w:tcPr>
            <w:tcW w:w="1035" w:type="dxa"/>
            <w:tcBorders>
              <w:top w:val="single" w:sz="4" w:space="0" w:color="auto"/>
              <w:left w:val="single" w:sz="4" w:space="0" w:color="auto"/>
              <w:bottom w:val="single" w:sz="4" w:space="0" w:color="auto"/>
              <w:right w:val="single" w:sz="4" w:space="0" w:color="auto"/>
            </w:tcBorders>
            <w:shd w:val="clear" w:color="auto" w:fill="auto"/>
            <w:hideMark/>
          </w:tcPr>
          <w:p w14:paraId="27827876" w14:textId="77777777" w:rsidR="004E1415" w:rsidRPr="004E1415" w:rsidRDefault="004E1415" w:rsidP="004E1415">
            <w:pPr>
              <w:spacing w:after="0" w:line="240" w:lineRule="auto"/>
              <w:rPr>
                <w:rFonts w:ascii="Times New Roman" w:eastAsia="Calibri" w:hAnsi="Times New Roman"/>
                <w:sz w:val="24"/>
                <w:szCs w:val="24"/>
                <w:lang w:eastAsia="en-US"/>
              </w:rPr>
            </w:pPr>
            <w:r w:rsidRPr="004E1415">
              <w:rPr>
                <w:rFonts w:ascii="Times New Roman" w:eastAsia="Calibri" w:hAnsi="Times New Roman"/>
                <w:sz w:val="24"/>
                <w:szCs w:val="24"/>
                <w:lang w:eastAsia="en-US"/>
              </w:rPr>
              <w:t>244,2</w:t>
            </w:r>
          </w:p>
        </w:tc>
        <w:tc>
          <w:tcPr>
            <w:tcW w:w="1086" w:type="dxa"/>
            <w:tcBorders>
              <w:top w:val="single" w:sz="4" w:space="0" w:color="auto"/>
              <w:left w:val="single" w:sz="4" w:space="0" w:color="auto"/>
              <w:bottom w:val="single" w:sz="4" w:space="0" w:color="auto"/>
              <w:right w:val="single" w:sz="4" w:space="0" w:color="auto"/>
            </w:tcBorders>
            <w:shd w:val="clear" w:color="auto" w:fill="auto"/>
            <w:hideMark/>
          </w:tcPr>
          <w:p w14:paraId="5354013C" w14:textId="77777777" w:rsidR="004E1415" w:rsidRPr="004E1415" w:rsidRDefault="004E1415" w:rsidP="004E1415">
            <w:pPr>
              <w:spacing w:after="0" w:line="240" w:lineRule="auto"/>
              <w:rPr>
                <w:rFonts w:ascii="Times New Roman" w:eastAsia="Calibri" w:hAnsi="Times New Roman"/>
                <w:sz w:val="24"/>
                <w:szCs w:val="24"/>
                <w:lang w:eastAsia="en-US"/>
              </w:rPr>
            </w:pPr>
            <w:r w:rsidRPr="004E1415">
              <w:rPr>
                <w:rFonts w:ascii="Times New Roman" w:eastAsia="Calibri" w:hAnsi="Times New Roman"/>
                <w:sz w:val="24"/>
                <w:szCs w:val="24"/>
                <w:lang w:eastAsia="en-US"/>
              </w:rPr>
              <w:t>0</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14:paraId="58C047BE" w14:textId="77777777" w:rsidR="004E1415" w:rsidRPr="004E1415" w:rsidRDefault="004E1415" w:rsidP="004E1415">
            <w:pPr>
              <w:spacing w:after="0" w:line="240" w:lineRule="auto"/>
              <w:rPr>
                <w:rFonts w:ascii="Times New Roman" w:eastAsia="Calibri" w:hAnsi="Times New Roman"/>
                <w:sz w:val="24"/>
                <w:szCs w:val="24"/>
                <w:lang w:eastAsia="en-US"/>
              </w:rPr>
            </w:pPr>
            <w:r w:rsidRPr="004E1415">
              <w:rPr>
                <w:rFonts w:ascii="Times New Roman" w:eastAsia="Calibri" w:hAnsi="Times New Roman"/>
                <w:sz w:val="24"/>
                <w:szCs w:val="24"/>
                <w:lang w:eastAsia="en-US"/>
              </w:rPr>
              <w:t>0</w:t>
            </w:r>
          </w:p>
        </w:tc>
        <w:tc>
          <w:tcPr>
            <w:tcW w:w="1272" w:type="dxa"/>
            <w:tcBorders>
              <w:top w:val="single" w:sz="4" w:space="0" w:color="auto"/>
              <w:left w:val="single" w:sz="4" w:space="0" w:color="auto"/>
              <w:bottom w:val="single" w:sz="4" w:space="0" w:color="auto"/>
              <w:right w:val="single" w:sz="4" w:space="0" w:color="auto"/>
            </w:tcBorders>
            <w:shd w:val="clear" w:color="auto" w:fill="auto"/>
            <w:hideMark/>
          </w:tcPr>
          <w:p w14:paraId="638D21E8" w14:textId="77777777" w:rsidR="004E1415" w:rsidRPr="004E1415" w:rsidRDefault="004E1415" w:rsidP="004E1415">
            <w:pPr>
              <w:spacing w:after="0" w:line="240" w:lineRule="auto"/>
              <w:rPr>
                <w:rFonts w:ascii="Times New Roman" w:eastAsia="Calibri" w:hAnsi="Times New Roman"/>
                <w:sz w:val="24"/>
                <w:szCs w:val="24"/>
                <w:lang w:eastAsia="en-US"/>
              </w:rPr>
            </w:pPr>
            <w:r w:rsidRPr="004E1415">
              <w:rPr>
                <w:rFonts w:ascii="Times New Roman" w:eastAsia="Calibri" w:hAnsi="Times New Roman"/>
                <w:sz w:val="24"/>
                <w:szCs w:val="24"/>
                <w:lang w:eastAsia="en-US"/>
              </w:rPr>
              <w:t>-100%</w:t>
            </w:r>
          </w:p>
        </w:tc>
      </w:tr>
      <w:tr w:rsidR="004E1415" w:rsidRPr="004E1415" w14:paraId="636A7D7E" w14:textId="77777777" w:rsidTr="004E1415">
        <w:tc>
          <w:tcPr>
            <w:tcW w:w="3681" w:type="dxa"/>
            <w:tcBorders>
              <w:top w:val="single" w:sz="4" w:space="0" w:color="auto"/>
              <w:left w:val="single" w:sz="4" w:space="0" w:color="auto"/>
              <w:bottom w:val="single" w:sz="4" w:space="0" w:color="auto"/>
              <w:right w:val="single" w:sz="4" w:space="0" w:color="auto"/>
            </w:tcBorders>
            <w:shd w:val="clear" w:color="auto" w:fill="auto"/>
            <w:hideMark/>
          </w:tcPr>
          <w:p w14:paraId="0A6A7E7E" w14:textId="77777777" w:rsidR="004E1415" w:rsidRPr="004E1415" w:rsidRDefault="004E1415" w:rsidP="004E1415">
            <w:pPr>
              <w:spacing w:after="0" w:line="240" w:lineRule="auto"/>
              <w:rPr>
                <w:rFonts w:ascii="Times New Roman" w:eastAsia="Calibri" w:hAnsi="Times New Roman"/>
                <w:b/>
                <w:sz w:val="24"/>
                <w:szCs w:val="24"/>
                <w:lang w:eastAsia="en-US"/>
              </w:rPr>
            </w:pPr>
            <w:r w:rsidRPr="004E1415">
              <w:rPr>
                <w:rFonts w:ascii="Times New Roman" w:eastAsia="Calibri" w:hAnsi="Times New Roman"/>
                <w:b/>
                <w:sz w:val="24"/>
                <w:szCs w:val="24"/>
                <w:lang w:eastAsia="en-US"/>
              </w:rPr>
              <w:t>Разом</w:t>
            </w:r>
          </w:p>
        </w:tc>
        <w:tc>
          <w:tcPr>
            <w:tcW w:w="1109" w:type="dxa"/>
            <w:tcBorders>
              <w:top w:val="single" w:sz="4" w:space="0" w:color="auto"/>
              <w:left w:val="single" w:sz="4" w:space="0" w:color="auto"/>
              <w:bottom w:val="single" w:sz="4" w:space="0" w:color="auto"/>
              <w:right w:val="single" w:sz="4" w:space="0" w:color="auto"/>
            </w:tcBorders>
            <w:shd w:val="clear" w:color="auto" w:fill="auto"/>
            <w:hideMark/>
          </w:tcPr>
          <w:p w14:paraId="328363DE" w14:textId="77777777" w:rsidR="004E1415" w:rsidRPr="004E1415" w:rsidRDefault="004E1415" w:rsidP="004E1415">
            <w:pPr>
              <w:spacing w:after="0" w:line="240" w:lineRule="auto"/>
              <w:rPr>
                <w:rFonts w:ascii="Times New Roman" w:eastAsia="Calibri" w:hAnsi="Times New Roman"/>
                <w:b/>
                <w:sz w:val="24"/>
                <w:szCs w:val="24"/>
                <w:lang w:eastAsia="en-US"/>
              </w:rPr>
            </w:pPr>
            <w:r w:rsidRPr="004E1415">
              <w:rPr>
                <w:rFonts w:ascii="Times New Roman" w:eastAsia="Calibri" w:hAnsi="Times New Roman"/>
                <w:b/>
                <w:sz w:val="24"/>
                <w:szCs w:val="24"/>
                <w:lang w:eastAsia="en-US"/>
              </w:rPr>
              <w:t>489,1</w:t>
            </w:r>
          </w:p>
        </w:tc>
        <w:tc>
          <w:tcPr>
            <w:tcW w:w="1035" w:type="dxa"/>
            <w:tcBorders>
              <w:top w:val="single" w:sz="4" w:space="0" w:color="auto"/>
              <w:left w:val="single" w:sz="4" w:space="0" w:color="auto"/>
              <w:bottom w:val="single" w:sz="4" w:space="0" w:color="auto"/>
              <w:right w:val="single" w:sz="4" w:space="0" w:color="auto"/>
            </w:tcBorders>
            <w:shd w:val="clear" w:color="auto" w:fill="auto"/>
            <w:hideMark/>
          </w:tcPr>
          <w:p w14:paraId="759B090C" w14:textId="77777777" w:rsidR="004E1415" w:rsidRPr="004E1415" w:rsidRDefault="004E1415" w:rsidP="004E1415">
            <w:pPr>
              <w:spacing w:after="0" w:line="240" w:lineRule="auto"/>
              <w:rPr>
                <w:rFonts w:ascii="Times New Roman" w:eastAsia="Calibri" w:hAnsi="Times New Roman"/>
                <w:b/>
                <w:sz w:val="24"/>
                <w:szCs w:val="24"/>
                <w:lang w:eastAsia="en-US"/>
              </w:rPr>
            </w:pPr>
            <w:r w:rsidRPr="004E1415">
              <w:rPr>
                <w:rFonts w:ascii="Times New Roman" w:eastAsia="Calibri" w:hAnsi="Times New Roman"/>
                <w:b/>
                <w:sz w:val="24"/>
                <w:szCs w:val="24"/>
                <w:lang w:eastAsia="en-US"/>
              </w:rPr>
              <w:t>22053,4</w:t>
            </w:r>
          </w:p>
        </w:tc>
        <w:tc>
          <w:tcPr>
            <w:tcW w:w="1086" w:type="dxa"/>
            <w:tcBorders>
              <w:top w:val="single" w:sz="4" w:space="0" w:color="auto"/>
              <w:left w:val="single" w:sz="4" w:space="0" w:color="auto"/>
              <w:bottom w:val="single" w:sz="4" w:space="0" w:color="auto"/>
              <w:right w:val="single" w:sz="4" w:space="0" w:color="auto"/>
            </w:tcBorders>
            <w:shd w:val="clear" w:color="auto" w:fill="auto"/>
            <w:hideMark/>
          </w:tcPr>
          <w:p w14:paraId="57B7038D" w14:textId="77777777" w:rsidR="004E1415" w:rsidRPr="004E1415" w:rsidRDefault="004E1415" w:rsidP="004E1415">
            <w:pPr>
              <w:spacing w:after="0" w:line="240" w:lineRule="auto"/>
              <w:rPr>
                <w:rFonts w:ascii="Times New Roman" w:eastAsia="Calibri" w:hAnsi="Times New Roman"/>
                <w:b/>
                <w:sz w:val="24"/>
                <w:szCs w:val="24"/>
                <w:lang w:eastAsia="en-US"/>
              </w:rPr>
            </w:pPr>
            <w:r w:rsidRPr="004E1415">
              <w:rPr>
                <w:rFonts w:ascii="Times New Roman" w:eastAsia="Calibri" w:hAnsi="Times New Roman"/>
                <w:b/>
                <w:sz w:val="24"/>
                <w:szCs w:val="24"/>
                <w:lang w:eastAsia="en-US"/>
              </w:rPr>
              <w:t>445,9</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14:paraId="23100B2C" w14:textId="77777777" w:rsidR="004E1415" w:rsidRPr="004E1415" w:rsidRDefault="004E1415" w:rsidP="004E1415">
            <w:pPr>
              <w:spacing w:after="0" w:line="240" w:lineRule="auto"/>
              <w:rPr>
                <w:rFonts w:ascii="Times New Roman" w:eastAsia="Calibri" w:hAnsi="Times New Roman"/>
                <w:b/>
                <w:sz w:val="24"/>
                <w:szCs w:val="24"/>
                <w:lang w:eastAsia="en-US"/>
              </w:rPr>
            </w:pPr>
            <w:r w:rsidRPr="004E1415">
              <w:rPr>
                <w:rFonts w:ascii="Times New Roman" w:eastAsia="Calibri" w:hAnsi="Times New Roman"/>
                <w:b/>
                <w:sz w:val="24"/>
                <w:szCs w:val="24"/>
                <w:lang w:eastAsia="en-US"/>
              </w:rPr>
              <w:t>21652,7</w:t>
            </w:r>
          </w:p>
        </w:tc>
        <w:tc>
          <w:tcPr>
            <w:tcW w:w="1272" w:type="dxa"/>
            <w:tcBorders>
              <w:top w:val="single" w:sz="4" w:space="0" w:color="auto"/>
              <w:left w:val="single" w:sz="4" w:space="0" w:color="auto"/>
              <w:bottom w:val="single" w:sz="4" w:space="0" w:color="auto"/>
              <w:right w:val="single" w:sz="4" w:space="0" w:color="auto"/>
            </w:tcBorders>
            <w:shd w:val="clear" w:color="auto" w:fill="auto"/>
            <w:hideMark/>
          </w:tcPr>
          <w:p w14:paraId="39894D62" w14:textId="77777777" w:rsidR="004E1415" w:rsidRPr="004E1415" w:rsidRDefault="004E1415" w:rsidP="004E1415">
            <w:pPr>
              <w:spacing w:after="0" w:line="240" w:lineRule="auto"/>
              <w:rPr>
                <w:rFonts w:ascii="Times New Roman" w:eastAsia="Calibri" w:hAnsi="Times New Roman"/>
                <w:sz w:val="24"/>
                <w:szCs w:val="24"/>
                <w:lang w:eastAsia="en-US"/>
              </w:rPr>
            </w:pPr>
            <w:r w:rsidRPr="004E1415">
              <w:rPr>
                <w:rFonts w:ascii="Times New Roman" w:eastAsia="Calibri" w:hAnsi="Times New Roman"/>
                <w:sz w:val="24"/>
                <w:szCs w:val="24"/>
                <w:lang w:eastAsia="en-US"/>
              </w:rPr>
              <w:t>-1,82%</w:t>
            </w:r>
          </w:p>
        </w:tc>
      </w:tr>
    </w:tbl>
    <w:p w14:paraId="075D4343" w14:textId="77777777" w:rsidR="004E1415" w:rsidRDefault="004E1415" w:rsidP="004E1415">
      <w:pPr>
        <w:rPr>
          <w:rFonts w:ascii="Times New Roman" w:hAnsi="Times New Roman"/>
          <w:sz w:val="24"/>
          <w:szCs w:val="24"/>
          <w:lang w:eastAsia="en-US"/>
        </w:rPr>
      </w:pPr>
    </w:p>
    <w:p w14:paraId="1FEA17D1" w14:textId="77777777" w:rsidR="004E1415" w:rsidRDefault="004E1415" w:rsidP="004E1415">
      <w:pPr>
        <w:rPr>
          <w:rFonts w:ascii="Times New Roman" w:hAnsi="Times New Roman"/>
          <w:sz w:val="24"/>
          <w:szCs w:val="24"/>
        </w:rPr>
      </w:pPr>
      <w:r>
        <w:rPr>
          <w:rFonts w:ascii="Times New Roman" w:hAnsi="Times New Roman"/>
          <w:sz w:val="24"/>
          <w:szCs w:val="24"/>
        </w:rPr>
        <w:t xml:space="preserve">У 2020 році зменшились об’єми виготовленої продукції у натуральній формі на 9% у порівнянні з попереднім роком. </w:t>
      </w:r>
    </w:p>
    <w:p w14:paraId="72A0626C" w14:textId="77777777" w:rsidR="004E1415" w:rsidRDefault="004E1415" w:rsidP="004E1415">
      <w:pPr>
        <w:rPr>
          <w:rFonts w:ascii="Times New Roman" w:hAnsi="Times New Roman"/>
          <w:sz w:val="24"/>
          <w:szCs w:val="24"/>
        </w:rPr>
      </w:pPr>
      <w:r>
        <w:rPr>
          <w:rFonts w:ascii="Times New Roman" w:hAnsi="Times New Roman"/>
          <w:sz w:val="24"/>
          <w:szCs w:val="24"/>
        </w:rPr>
        <w:t>Реалізація готової продукції: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7"/>
        <w:gridCol w:w="1246"/>
        <w:gridCol w:w="1438"/>
        <w:gridCol w:w="1121"/>
        <w:gridCol w:w="1434"/>
        <w:gridCol w:w="1529"/>
      </w:tblGrid>
      <w:tr w:rsidR="004E1415" w:rsidRPr="004E1415" w14:paraId="5724494E" w14:textId="77777777" w:rsidTr="004E1415">
        <w:tc>
          <w:tcPr>
            <w:tcW w:w="2577"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0DECBD9A" w14:textId="77777777" w:rsidR="004E1415" w:rsidRPr="004E1415" w:rsidRDefault="004E1415" w:rsidP="004E1415">
            <w:pPr>
              <w:spacing w:after="0" w:line="240" w:lineRule="auto"/>
              <w:rPr>
                <w:rFonts w:ascii="Times New Roman" w:eastAsia="Calibri" w:hAnsi="Times New Roman"/>
                <w:sz w:val="24"/>
                <w:szCs w:val="24"/>
                <w:lang w:eastAsia="en-US"/>
              </w:rPr>
            </w:pPr>
            <w:r w:rsidRPr="004E1415">
              <w:rPr>
                <w:rFonts w:ascii="Times New Roman" w:eastAsia="Calibri" w:hAnsi="Times New Roman"/>
                <w:sz w:val="24"/>
                <w:szCs w:val="24"/>
                <w:lang w:eastAsia="en-US"/>
              </w:rPr>
              <w:t>Основний вид продукції</w:t>
            </w:r>
          </w:p>
        </w:tc>
        <w:tc>
          <w:tcPr>
            <w:tcW w:w="268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E3273DE" w14:textId="77777777" w:rsidR="004E1415" w:rsidRPr="004E1415" w:rsidRDefault="004E1415" w:rsidP="004E1415">
            <w:pPr>
              <w:spacing w:after="0" w:line="240" w:lineRule="auto"/>
              <w:rPr>
                <w:rFonts w:ascii="Times New Roman" w:eastAsia="Calibri" w:hAnsi="Times New Roman"/>
                <w:sz w:val="24"/>
                <w:szCs w:val="24"/>
                <w:lang w:eastAsia="en-US"/>
              </w:rPr>
            </w:pPr>
            <w:r w:rsidRPr="004E1415">
              <w:rPr>
                <w:rFonts w:ascii="Times New Roman" w:eastAsia="Calibri" w:hAnsi="Times New Roman"/>
                <w:sz w:val="24"/>
                <w:szCs w:val="24"/>
                <w:lang w:eastAsia="en-US"/>
              </w:rPr>
              <w:t>2019 рік</w:t>
            </w:r>
          </w:p>
        </w:tc>
        <w:tc>
          <w:tcPr>
            <w:tcW w:w="2555"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093EAF6" w14:textId="77777777" w:rsidR="004E1415" w:rsidRPr="004E1415" w:rsidRDefault="004E1415" w:rsidP="004E1415">
            <w:pPr>
              <w:spacing w:after="0" w:line="240" w:lineRule="auto"/>
              <w:rPr>
                <w:rFonts w:ascii="Times New Roman" w:eastAsia="Calibri" w:hAnsi="Times New Roman"/>
                <w:sz w:val="24"/>
                <w:szCs w:val="24"/>
                <w:lang w:eastAsia="en-US"/>
              </w:rPr>
            </w:pPr>
            <w:r w:rsidRPr="004E1415">
              <w:rPr>
                <w:rFonts w:ascii="Times New Roman" w:eastAsia="Calibri" w:hAnsi="Times New Roman"/>
                <w:sz w:val="24"/>
                <w:szCs w:val="24"/>
                <w:lang w:eastAsia="en-US"/>
              </w:rPr>
              <w:t>2020 рік</w:t>
            </w:r>
          </w:p>
        </w:tc>
        <w:tc>
          <w:tcPr>
            <w:tcW w:w="1529"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45A994A4" w14:textId="77777777" w:rsidR="004E1415" w:rsidRPr="004E1415" w:rsidRDefault="004E1415" w:rsidP="004E1415">
            <w:pPr>
              <w:spacing w:after="0" w:line="240" w:lineRule="auto"/>
              <w:rPr>
                <w:rFonts w:ascii="Times New Roman" w:eastAsia="Calibri" w:hAnsi="Times New Roman"/>
                <w:sz w:val="24"/>
                <w:szCs w:val="24"/>
                <w:lang w:eastAsia="en-US"/>
              </w:rPr>
            </w:pPr>
            <w:r w:rsidRPr="004E1415">
              <w:rPr>
                <w:rFonts w:ascii="Times New Roman" w:eastAsia="Calibri" w:hAnsi="Times New Roman"/>
                <w:sz w:val="24"/>
                <w:szCs w:val="24"/>
                <w:lang w:eastAsia="en-US"/>
              </w:rPr>
              <w:t>Приріст 2020/2019</w:t>
            </w:r>
          </w:p>
          <w:p w14:paraId="15B8370A" w14:textId="77777777" w:rsidR="004E1415" w:rsidRPr="004E1415" w:rsidRDefault="004E1415" w:rsidP="004E1415">
            <w:pPr>
              <w:spacing w:after="0" w:line="240" w:lineRule="auto"/>
              <w:rPr>
                <w:rFonts w:ascii="Times New Roman" w:eastAsia="Calibri" w:hAnsi="Times New Roman"/>
                <w:sz w:val="24"/>
                <w:szCs w:val="24"/>
                <w:lang w:eastAsia="en-US"/>
              </w:rPr>
            </w:pPr>
            <w:proofErr w:type="spellStart"/>
            <w:r w:rsidRPr="004E1415">
              <w:rPr>
                <w:rFonts w:ascii="Times New Roman" w:eastAsia="Calibri" w:hAnsi="Times New Roman"/>
                <w:sz w:val="24"/>
                <w:szCs w:val="24"/>
                <w:lang w:eastAsia="en-US"/>
              </w:rPr>
              <w:t>тис.грн</w:t>
            </w:r>
            <w:proofErr w:type="spellEnd"/>
            <w:r w:rsidRPr="004E1415">
              <w:rPr>
                <w:rFonts w:ascii="Times New Roman" w:eastAsia="Calibri" w:hAnsi="Times New Roman"/>
                <w:sz w:val="24"/>
                <w:szCs w:val="24"/>
                <w:lang w:eastAsia="en-US"/>
              </w:rPr>
              <w:t>.</w:t>
            </w:r>
          </w:p>
        </w:tc>
      </w:tr>
      <w:tr w:rsidR="004E1415" w:rsidRPr="004E1415" w14:paraId="235CCCCB" w14:textId="77777777" w:rsidTr="004E1415">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1D2AE6" w14:textId="77777777" w:rsidR="004E1415" w:rsidRPr="004E1415" w:rsidRDefault="004E1415" w:rsidP="004E1415">
            <w:pPr>
              <w:spacing w:after="0" w:line="240" w:lineRule="auto"/>
              <w:rPr>
                <w:rFonts w:ascii="Times New Roman" w:eastAsia="Calibri" w:hAnsi="Times New Roman"/>
                <w:sz w:val="24"/>
                <w:szCs w:val="24"/>
                <w:lang w:eastAsia="en-US"/>
              </w:rPr>
            </w:pPr>
          </w:p>
        </w:tc>
        <w:tc>
          <w:tcPr>
            <w:tcW w:w="1246" w:type="dxa"/>
            <w:tcBorders>
              <w:top w:val="single" w:sz="4" w:space="0" w:color="auto"/>
              <w:left w:val="single" w:sz="4" w:space="0" w:color="auto"/>
              <w:bottom w:val="single" w:sz="4" w:space="0" w:color="auto"/>
              <w:right w:val="single" w:sz="4" w:space="0" w:color="auto"/>
            </w:tcBorders>
            <w:shd w:val="clear" w:color="auto" w:fill="D9D9D9"/>
            <w:hideMark/>
          </w:tcPr>
          <w:p w14:paraId="4803932B" w14:textId="77777777" w:rsidR="004E1415" w:rsidRPr="004E1415" w:rsidRDefault="004E1415" w:rsidP="004E1415">
            <w:pPr>
              <w:spacing w:after="0" w:line="240" w:lineRule="auto"/>
              <w:rPr>
                <w:rFonts w:ascii="Times New Roman" w:eastAsia="Calibri" w:hAnsi="Times New Roman"/>
                <w:sz w:val="24"/>
                <w:szCs w:val="24"/>
                <w:lang w:eastAsia="en-US"/>
              </w:rPr>
            </w:pPr>
            <w:proofErr w:type="spellStart"/>
            <w:r w:rsidRPr="004E1415">
              <w:rPr>
                <w:rFonts w:ascii="Times New Roman" w:eastAsia="Calibri" w:hAnsi="Times New Roman"/>
                <w:sz w:val="24"/>
                <w:szCs w:val="24"/>
                <w:lang w:eastAsia="en-US"/>
              </w:rPr>
              <w:t>тн</w:t>
            </w:r>
            <w:proofErr w:type="spellEnd"/>
          </w:p>
        </w:tc>
        <w:tc>
          <w:tcPr>
            <w:tcW w:w="1438" w:type="dxa"/>
            <w:tcBorders>
              <w:top w:val="single" w:sz="4" w:space="0" w:color="auto"/>
              <w:left w:val="single" w:sz="4" w:space="0" w:color="auto"/>
              <w:bottom w:val="single" w:sz="4" w:space="0" w:color="auto"/>
              <w:right w:val="single" w:sz="4" w:space="0" w:color="auto"/>
            </w:tcBorders>
            <w:shd w:val="clear" w:color="auto" w:fill="D9D9D9"/>
            <w:hideMark/>
          </w:tcPr>
          <w:p w14:paraId="4C31BBC0" w14:textId="77777777" w:rsidR="004E1415" w:rsidRPr="004E1415" w:rsidRDefault="004E1415" w:rsidP="004E1415">
            <w:pPr>
              <w:spacing w:after="0" w:line="240" w:lineRule="auto"/>
              <w:rPr>
                <w:rFonts w:ascii="Times New Roman" w:eastAsia="Calibri" w:hAnsi="Times New Roman"/>
                <w:sz w:val="24"/>
                <w:szCs w:val="24"/>
                <w:lang w:eastAsia="en-US"/>
              </w:rPr>
            </w:pPr>
            <w:proofErr w:type="spellStart"/>
            <w:r w:rsidRPr="004E1415">
              <w:rPr>
                <w:rFonts w:ascii="Times New Roman" w:eastAsia="Calibri" w:hAnsi="Times New Roman"/>
                <w:sz w:val="24"/>
                <w:szCs w:val="24"/>
                <w:lang w:eastAsia="en-US"/>
              </w:rPr>
              <w:t>тис.грн</w:t>
            </w:r>
            <w:proofErr w:type="spellEnd"/>
            <w:r w:rsidRPr="004E1415">
              <w:rPr>
                <w:rFonts w:ascii="Times New Roman" w:eastAsia="Calibri" w:hAnsi="Times New Roman"/>
                <w:sz w:val="24"/>
                <w:szCs w:val="24"/>
                <w:lang w:eastAsia="en-US"/>
              </w:rPr>
              <w:t>.</w:t>
            </w:r>
          </w:p>
        </w:tc>
        <w:tc>
          <w:tcPr>
            <w:tcW w:w="1121" w:type="dxa"/>
            <w:tcBorders>
              <w:top w:val="single" w:sz="4" w:space="0" w:color="auto"/>
              <w:left w:val="single" w:sz="4" w:space="0" w:color="auto"/>
              <w:bottom w:val="single" w:sz="4" w:space="0" w:color="auto"/>
              <w:right w:val="single" w:sz="4" w:space="0" w:color="auto"/>
            </w:tcBorders>
            <w:shd w:val="clear" w:color="auto" w:fill="D9D9D9"/>
            <w:hideMark/>
          </w:tcPr>
          <w:p w14:paraId="2AFC9A81" w14:textId="77777777" w:rsidR="004E1415" w:rsidRPr="004E1415" w:rsidRDefault="004E1415" w:rsidP="004E1415">
            <w:pPr>
              <w:spacing w:after="0" w:line="240" w:lineRule="auto"/>
              <w:rPr>
                <w:rFonts w:ascii="Times New Roman" w:eastAsia="Calibri" w:hAnsi="Times New Roman"/>
                <w:sz w:val="24"/>
                <w:szCs w:val="24"/>
                <w:lang w:eastAsia="en-US"/>
              </w:rPr>
            </w:pPr>
            <w:proofErr w:type="spellStart"/>
            <w:r w:rsidRPr="004E1415">
              <w:rPr>
                <w:rFonts w:ascii="Times New Roman" w:eastAsia="Calibri" w:hAnsi="Times New Roman"/>
                <w:sz w:val="24"/>
                <w:szCs w:val="24"/>
                <w:lang w:eastAsia="en-US"/>
              </w:rPr>
              <w:t>тн</w:t>
            </w:r>
            <w:proofErr w:type="spellEnd"/>
          </w:p>
        </w:tc>
        <w:tc>
          <w:tcPr>
            <w:tcW w:w="1434" w:type="dxa"/>
            <w:tcBorders>
              <w:top w:val="single" w:sz="4" w:space="0" w:color="auto"/>
              <w:left w:val="single" w:sz="4" w:space="0" w:color="auto"/>
              <w:bottom w:val="single" w:sz="4" w:space="0" w:color="auto"/>
              <w:right w:val="single" w:sz="4" w:space="0" w:color="auto"/>
            </w:tcBorders>
            <w:shd w:val="clear" w:color="auto" w:fill="D9D9D9"/>
            <w:hideMark/>
          </w:tcPr>
          <w:p w14:paraId="37C013F7" w14:textId="77777777" w:rsidR="004E1415" w:rsidRPr="004E1415" w:rsidRDefault="004E1415" w:rsidP="004E1415">
            <w:pPr>
              <w:spacing w:after="0" w:line="240" w:lineRule="auto"/>
              <w:rPr>
                <w:rFonts w:ascii="Times New Roman" w:eastAsia="Calibri" w:hAnsi="Times New Roman"/>
                <w:sz w:val="24"/>
                <w:szCs w:val="24"/>
                <w:lang w:eastAsia="en-US"/>
              </w:rPr>
            </w:pPr>
            <w:proofErr w:type="spellStart"/>
            <w:r w:rsidRPr="004E1415">
              <w:rPr>
                <w:rFonts w:ascii="Times New Roman" w:eastAsia="Calibri" w:hAnsi="Times New Roman"/>
                <w:sz w:val="24"/>
                <w:szCs w:val="24"/>
                <w:lang w:eastAsia="en-US"/>
              </w:rPr>
              <w:t>тис.грн</w:t>
            </w:r>
            <w:proofErr w:type="spellEnd"/>
            <w:r w:rsidRPr="004E1415">
              <w:rPr>
                <w:rFonts w:ascii="Times New Roman" w:eastAsia="Calibri" w:hAnsi="Times New Roman"/>
                <w:sz w:val="24"/>
                <w:szCs w:val="24"/>
                <w:lang w:eastAsia="en-US"/>
              </w:rPr>
              <w:t>.</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CAC10C" w14:textId="77777777" w:rsidR="004E1415" w:rsidRPr="004E1415" w:rsidRDefault="004E1415" w:rsidP="004E1415">
            <w:pPr>
              <w:spacing w:after="0" w:line="240" w:lineRule="auto"/>
              <w:rPr>
                <w:rFonts w:ascii="Times New Roman" w:eastAsia="Calibri" w:hAnsi="Times New Roman"/>
                <w:sz w:val="24"/>
                <w:szCs w:val="24"/>
                <w:lang w:eastAsia="en-US"/>
              </w:rPr>
            </w:pPr>
          </w:p>
        </w:tc>
      </w:tr>
      <w:tr w:rsidR="004E1415" w:rsidRPr="004E1415" w14:paraId="1B65CDA4" w14:textId="77777777" w:rsidTr="004E1415">
        <w:tc>
          <w:tcPr>
            <w:tcW w:w="2577" w:type="dxa"/>
            <w:tcBorders>
              <w:top w:val="single" w:sz="4" w:space="0" w:color="auto"/>
              <w:left w:val="single" w:sz="4" w:space="0" w:color="auto"/>
              <w:bottom w:val="single" w:sz="4" w:space="0" w:color="auto"/>
              <w:right w:val="single" w:sz="4" w:space="0" w:color="auto"/>
            </w:tcBorders>
            <w:shd w:val="clear" w:color="auto" w:fill="auto"/>
            <w:hideMark/>
          </w:tcPr>
          <w:p w14:paraId="3A293CA5" w14:textId="77777777" w:rsidR="004E1415" w:rsidRPr="004E1415" w:rsidRDefault="004E1415" w:rsidP="004E1415">
            <w:pPr>
              <w:spacing w:after="0" w:line="240" w:lineRule="auto"/>
              <w:rPr>
                <w:rFonts w:ascii="Times New Roman" w:eastAsia="Calibri" w:hAnsi="Times New Roman"/>
                <w:sz w:val="24"/>
                <w:szCs w:val="24"/>
                <w:lang w:eastAsia="en-US"/>
              </w:rPr>
            </w:pPr>
            <w:r w:rsidRPr="004E1415">
              <w:rPr>
                <w:rFonts w:ascii="Times New Roman" w:eastAsia="Calibri" w:hAnsi="Times New Roman"/>
                <w:sz w:val="24"/>
                <w:szCs w:val="24"/>
                <w:lang w:eastAsia="en-US"/>
              </w:rPr>
              <w:t>Металеві конструкції</w:t>
            </w:r>
          </w:p>
        </w:tc>
        <w:tc>
          <w:tcPr>
            <w:tcW w:w="1246" w:type="dxa"/>
            <w:tcBorders>
              <w:top w:val="single" w:sz="4" w:space="0" w:color="auto"/>
              <w:left w:val="single" w:sz="4" w:space="0" w:color="auto"/>
              <w:bottom w:val="single" w:sz="4" w:space="0" w:color="auto"/>
              <w:right w:val="single" w:sz="4" w:space="0" w:color="auto"/>
            </w:tcBorders>
            <w:shd w:val="clear" w:color="auto" w:fill="auto"/>
            <w:hideMark/>
          </w:tcPr>
          <w:p w14:paraId="5B0868EC" w14:textId="77777777" w:rsidR="004E1415" w:rsidRPr="004E1415" w:rsidRDefault="004E1415" w:rsidP="004E1415">
            <w:pPr>
              <w:spacing w:after="0" w:line="240" w:lineRule="auto"/>
              <w:rPr>
                <w:rFonts w:ascii="Times New Roman" w:eastAsia="Calibri" w:hAnsi="Times New Roman"/>
                <w:sz w:val="24"/>
                <w:szCs w:val="24"/>
                <w:lang w:eastAsia="en-US"/>
              </w:rPr>
            </w:pPr>
            <w:r w:rsidRPr="004E1415">
              <w:rPr>
                <w:rFonts w:ascii="Times New Roman" w:eastAsia="Calibri" w:hAnsi="Times New Roman"/>
                <w:sz w:val="24"/>
                <w:szCs w:val="24"/>
                <w:lang w:eastAsia="en-US"/>
              </w:rPr>
              <w:t>355,6</w:t>
            </w:r>
          </w:p>
        </w:tc>
        <w:tc>
          <w:tcPr>
            <w:tcW w:w="1438" w:type="dxa"/>
            <w:tcBorders>
              <w:top w:val="single" w:sz="4" w:space="0" w:color="auto"/>
              <w:left w:val="single" w:sz="4" w:space="0" w:color="auto"/>
              <w:bottom w:val="single" w:sz="4" w:space="0" w:color="auto"/>
              <w:right w:val="single" w:sz="4" w:space="0" w:color="auto"/>
            </w:tcBorders>
            <w:shd w:val="clear" w:color="auto" w:fill="auto"/>
            <w:hideMark/>
          </w:tcPr>
          <w:p w14:paraId="6CADFD8C" w14:textId="77777777" w:rsidR="004E1415" w:rsidRPr="004E1415" w:rsidRDefault="004E1415" w:rsidP="004E1415">
            <w:pPr>
              <w:spacing w:after="0" w:line="240" w:lineRule="auto"/>
              <w:rPr>
                <w:rFonts w:ascii="Times New Roman" w:eastAsia="Calibri" w:hAnsi="Times New Roman"/>
                <w:sz w:val="24"/>
                <w:szCs w:val="24"/>
                <w:lang w:eastAsia="en-US"/>
              </w:rPr>
            </w:pPr>
            <w:r w:rsidRPr="004E1415">
              <w:rPr>
                <w:rFonts w:ascii="Times New Roman" w:eastAsia="Calibri" w:hAnsi="Times New Roman"/>
                <w:sz w:val="24"/>
                <w:szCs w:val="24"/>
                <w:lang w:eastAsia="en-US"/>
              </w:rPr>
              <w:t>13567,2</w:t>
            </w:r>
          </w:p>
        </w:tc>
        <w:tc>
          <w:tcPr>
            <w:tcW w:w="1121" w:type="dxa"/>
            <w:tcBorders>
              <w:top w:val="single" w:sz="4" w:space="0" w:color="auto"/>
              <w:left w:val="single" w:sz="4" w:space="0" w:color="auto"/>
              <w:bottom w:val="single" w:sz="4" w:space="0" w:color="auto"/>
              <w:right w:val="single" w:sz="4" w:space="0" w:color="auto"/>
            </w:tcBorders>
            <w:shd w:val="clear" w:color="auto" w:fill="auto"/>
            <w:hideMark/>
          </w:tcPr>
          <w:p w14:paraId="69E4DF90" w14:textId="77777777" w:rsidR="004E1415" w:rsidRPr="004E1415" w:rsidRDefault="004E1415" w:rsidP="004E1415">
            <w:pPr>
              <w:spacing w:after="0" w:line="240" w:lineRule="auto"/>
              <w:rPr>
                <w:rFonts w:ascii="Times New Roman" w:eastAsia="Calibri" w:hAnsi="Times New Roman"/>
                <w:sz w:val="24"/>
                <w:szCs w:val="24"/>
                <w:lang w:eastAsia="en-US"/>
              </w:rPr>
            </w:pPr>
            <w:r w:rsidRPr="004E1415">
              <w:rPr>
                <w:rFonts w:ascii="Times New Roman" w:eastAsia="Calibri" w:hAnsi="Times New Roman"/>
                <w:sz w:val="24"/>
                <w:szCs w:val="24"/>
                <w:lang w:eastAsia="en-US"/>
              </w:rPr>
              <w:t>190,4</w:t>
            </w:r>
          </w:p>
        </w:tc>
        <w:tc>
          <w:tcPr>
            <w:tcW w:w="1434" w:type="dxa"/>
            <w:tcBorders>
              <w:top w:val="single" w:sz="4" w:space="0" w:color="auto"/>
              <w:left w:val="single" w:sz="4" w:space="0" w:color="auto"/>
              <w:bottom w:val="single" w:sz="4" w:space="0" w:color="auto"/>
              <w:right w:val="single" w:sz="4" w:space="0" w:color="auto"/>
            </w:tcBorders>
            <w:shd w:val="clear" w:color="auto" w:fill="auto"/>
            <w:hideMark/>
          </w:tcPr>
          <w:p w14:paraId="0C619353" w14:textId="77777777" w:rsidR="004E1415" w:rsidRPr="004E1415" w:rsidRDefault="004E1415" w:rsidP="004E1415">
            <w:pPr>
              <w:spacing w:after="0" w:line="240" w:lineRule="auto"/>
              <w:rPr>
                <w:rFonts w:ascii="Times New Roman" w:eastAsia="Calibri" w:hAnsi="Times New Roman"/>
                <w:sz w:val="24"/>
                <w:szCs w:val="24"/>
                <w:lang w:eastAsia="en-US"/>
              </w:rPr>
            </w:pPr>
            <w:r w:rsidRPr="004E1415">
              <w:rPr>
                <w:rFonts w:ascii="Times New Roman" w:eastAsia="Calibri" w:hAnsi="Times New Roman"/>
                <w:sz w:val="24"/>
                <w:szCs w:val="24"/>
                <w:lang w:eastAsia="en-US"/>
              </w:rPr>
              <w:t>7179,4</w:t>
            </w:r>
          </w:p>
        </w:tc>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165D7BDF" w14:textId="77777777" w:rsidR="004E1415" w:rsidRPr="004E1415" w:rsidRDefault="004E1415" w:rsidP="004E1415">
            <w:pPr>
              <w:spacing w:after="0" w:line="240" w:lineRule="auto"/>
              <w:rPr>
                <w:rFonts w:ascii="Times New Roman" w:eastAsia="Calibri" w:hAnsi="Times New Roman"/>
                <w:sz w:val="24"/>
                <w:szCs w:val="24"/>
                <w:lang w:eastAsia="en-US"/>
              </w:rPr>
            </w:pPr>
            <w:r w:rsidRPr="004E1415">
              <w:rPr>
                <w:rFonts w:ascii="Times New Roman" w:eastAsia="Calibri" w:hAnsi="Times New Roman"/>
                <w:sz w:val="24"/>
                <w:szCs w:val="24"/>
                <w:lang w:eastAsia="en-US"/>
              </w:rPr>
              <w:t>-47%</w:t>
            </w:r>
          </w:p>
        </w:tc>
      </w:tr>
      <w:tr w:rsidR="004E1415" w:rsidRPr="004E1415" w14:paraId="5D52F594" w14:textId="77777777" w:rsidTr="004E1415">
        <w:tc>
          <w:tcPr>
            <w:tcW w:w="2577" w:type="dxa"/>
            <w:tcBorders>
              <w:top w:val="single" w:sz="4" w:space="0" w:color="auto"/>
              <w:left w:val="single" w:sz="4" w:space="0" w:color="auto"/>
              <w:bottom w:val="single" w:sz="4" w:space="0" w:color="auto"/>
              <w:right w:val="single" w:sz="4" w:space="0" w:color="auto"/>
            </w:tcBorders>
            <w:shd w:val="clear" w:color="auto" w:fill="auto"/>
            <w:hideMark/>
          </w:tcPr>
          <w:p w14:paraId="2B8EC5D3" w14:textId="77777777" w:rsidR="004E1415" w:rsidRPr="004E1415" w:rsidRDefault="004E1415" w:rsidP="004E1415">
            <w:pPr>
              <w:spacing w:after="0" w:line="240" w:lineRule="auto"/>
              <w:rPr>
                <w:rFonts w:ascii="Times New Roman" w:eastAsia="Calibri" w:hAnsi="Times New Roman"/>
                <w:sz w:val="24"/>
                <w:szCs w:val="24"/>
                <w:lang w:eastAsia="en-US"/>
              </w:rPr>
            </w:pPr>
            <w:proofErr w:type="spellStart"/>
            <w:r w:rsidRPr="004E1415">
              <w:rPr>
                <w:rFonts w:ascii="Times New Roman" w:eastAsia="Calibri" w:hAnsi="Times New Roman"/>
                <w:sz w:val="24"/>
                <w:szCs w:val="24"/>
                <w:lang w:eastAsia="en-US"/>
              </w:rPr>
              <w:t>Металоформи</w:t>
            </w:r>
            <w:proofErr w:type="spellEnd"/>
          </w:p>
        </w:tc>
        <w:tc>
          <w:tcPr>
            <w:tcW w:w="1246" w:type="dxa"/>
            <w:tcBorders>
              <w:top w:val="single" w:sz="4" w:space="0" w:color="auto"/>
              <w:left w:val="single" w:sz="4" w:space="0" w:color="auto"/>
              <w:bottom w:val="single" w:sz="4" w:space="0" w:color="auto"/>
              <w:right w:val="single" w:sz="4" w:space="0" w:color="auto"/>
            </w:tcBorders>
            <w:shd w:val="clear" w:color="auto" w:fill="auto"/>
            <w:hideMark/>
          </w:tcPr>
          <w:p w14:paraId="1F4800CD" w14:textId="77777777" w:rsidR="004E1415" w:rsidRPr="004E1415" w:rsidRDefault="004E1415" w:rsidP="004E1415">
            <w:pPr>
              <w:spacing w:after="0" w:line="240" w:lineRule="auto"/>
              <w:rPr>
                <w:rFonts w:ascii="Times New Roman" w:eastAsia="Calibri" w:hAnsi="Times New Roman"/>
                <w:sz w:val="24"/>
                <w:szCs w:val="24"/>
                <w:lang w:eastAsia="en-US"/>
              </w:rPr>
            </w:pPr>
            <w:r w:rsidRPr="004E1415">
              <w:rPr>
                <w:rFonts w:ascii="Times New Roman" w:eastAsia="Calibri" w:hAnsi="Times New Roman"/>
                <w:sz w:val="24"/>
                <w:szCs w:val="24"/>
                <w:lang w:eastAsia="en-US"/>
              </w:rPr>
              <w:t>5,8</w:t>
            </w:r>
          </w:p>
        </w:tc>
        <w:tc>
          <w:tcPr>
            <w:tcW w:w="1438" w:type="dxa"/>
            <w:tcBorders>
              <w:top w:val="single" w:sz="4" w:space="0" w:color="auto"/>
              <w:left w:val="single" w:sz="4" w:space="0" w:color="auto"/>
              <w:bottom w:val="single" w:sz="4" w:space="0" w:color="auto"/>
              <w:right w:val="single" w:sz="4" w:space="0" w:color="auto"/>
            </w:tcBorders>
            <w:shd w:val="clear" w:color="auto" w:fill="auto"/>
            <w:hideMark/>
          </w:tcPr>
          <w:p w14:paraId="28538773" w14:textId="77777777" w:rsidR="004E1415" w:rsidRPr="004E1415" w:rsidRDefault="004E1415" w:rsidP="004E1415">
            <w:pPr>
              <w:spacing w:after="0" w:line="240" w:lineRule="auto"/>
              <w:rPr>
                <w:rFonts w:ascii="Times New Roman" w:eastAsia="Calibri" w:hAnsi="Times New Roman"/>
                <w:sz w:val="24"/>
                <w:szCs w:val="24"/>
                <w:lang w:eastAsia="en-US"/>
              </w:rPr>
            </w:pPr>
            <w:r w:rsidRPr="004E1415">
              <w:rPr>
                <w:rFonts w:ascii="Times New Roman" w:eastAsia="Calibri" w:hAnsi="Times New Roman"/>
                <w:sz w:val="24"/>
                <w:szCs w:val="24"/>
                <w:lang w:eastAsia="en-US"/>
              </w:rPr>
              <w:t>450,1</w:t>
            </w:r>
          </w:p>
        </w:tc>
        <w:tc>
          <w:tcPr>
            <w:tcW w:w="1121" w:type="dxa"/>
            <w:tcBorders>
              <w:top w:val="single" w:sz="4" w:space="0" w:color="auto"/>
              <w:left w:val="single" w:sz="4" w:space="0" w:color="auto"/>
              <w:bottom w:val="single" w:sz="4" w:space="0" w:color="auto"/>
              <w:right w:val="single" w:sz="4" w:space="0" w:color="auto"/>
            </w:tcBorders>
            <w:shd w:val="clear" w:color="auto" w:fill="auto"/>
            <w:hideMark/>
          </w:tcPr>
          <w:p w14:paraId="27800B7D" w14:textId="77777777" w:rsidR="004E1415" w:rsidRPr="004E1415" w:rsidRDefault="004E1415" w:rsidP="004E1415">
            <w:pPr>
              <w:spacing w:after="0" w:line="240" w:lineRule="auto"/>
              <w:rPr>
                <w:rFonts w:ascii="Times New Roman" w:eastAsia="Calibri" w:hAnsi="Times New Roman"/>
                <w:sz w:val="24"/>
                <w:szCs w:val="24"/>
                <w:lang w:eastAsia="en-US"/>
              </w:rPr>
            </w:pPr>
            <w:r w:rsidRPr="004E1415">
              <w:rPr>
                <w:rFonts w:ascii="Times New Roman" w:eastAsia="Calibri" w:hAnsi="Times New Roman"/>
                <w:sz w:val="24"/>
                <w:szCs w:val="24"/>
                <w:lang w:eastAsia="en-US"/>
              </w:rPr>
              <w:t>59,8</w:t>
            </w:r>
          </w:p>
        </w:tc>
        <w:tc>
          <w:tcPr>
            <w:tcW w:w="1434" w:type="dxa"/>
            <w:tcBorders>
              <w:top w:val="single" w:sz="4" w:space="0" w:color="auto"/>
              <w:left w:val="single" w:sz="4" w:space="0" w:color="auto"/>
              <w:bottom w:val="single" w:sz="4" w:space="0" w:color="auto"/>
              <w:right w:val="single" w:sz="4" w:space="0" w:color="auto"/>
            </w:tcBorders>
            <w:shd w:val="clear" w:color="auto" w:fill="auto"/>
            <w:hideMark/>
          </w:tcPr>
          <w:p w14:paraId="7645838A" w14:textId="77777777" w:rsidR="004E1415" w:rsidRPr="004E1415" w:rsidRDefault="004E1415" w:rsidP="004E1415">
            <w:pPr>
              <w:spacing w:after="0" w:line="240" w:lineRule="auto"/>
              <w:rPr>
                <w:rFonts w:ascii="Times New Roman" w:eastAsia="Calibri" w:hAnsi="Times New Roman"/>
                <w:sz w:val="24"/>
                <w:szCs w:val="24"/>
                <w:lang w:eastAsia="en-US"/>
              </w:rPr>
            </w:pPr>
            <w:r w:rsidRPr="004E1415">
              <w:rPr>
                <w:rFonts w:ascii="Times New Roman" w:eastAsia="Calibri" w:hAnsi="Times New Roman"/>
                <w:sz w:val="24"/>
                <w:szCs w:val="24"/>
                <w:lang w:eastAsia="en-US"/>
              </w:rPr>
              <w:t>4069,7</w:t>
            </w:r>
          </w:p>
        </w:tc>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63D429C2" w14:textId="77777777" w:rsidR="004E1415" w:rsidRPr="004E1415" w:rsidRDefault="004E1415" w:rsidP="004E1415">
            <w:pPr>
              <w:spacing w:after="0" w:line="240" w:lineRule="auto"/>
              <w:rPr>
                <w:rFonts w:ascii="Times New Roman" w:eastAsia="Calibri" w:hAnsi="Times New Roman"/>
                <w:sz w:val="24"/>
                <w:szCs w:val="24"/>
                <w:lang w:eastAsia="en-US"/>
              </w:rPr>
            </w:pPr>
            <w:r w:rsidRPr="004E1415">
              <w:rPr>
                <w:rFonts w:ascii="Times New Roman" w:eastAsia="Calibri" w:hAnsi="Times New Roman"/>
                <w:sz w:val="24"/>
                <w:szCs w:val="24"/>
                <w:lang w:eastAsia="en-US"/>
              </w:rPr>
              <w:t>+804,2%</w:t>
            </w:r>
          </w:p>
        </w:tc>
      </w:tr>
      <w:tr w:rsidR="004E1415" w:rsidRPr="004E1415" w14:paraId="1B7646D6" w14:textId="77777777" w:rsidTr="004E1415">
        <w:tc>
          <w:tcPr>
            <w:tcW w:w="2577" w:type="dxa"/>
            <w:tcBorders>
              <w:top w:val="single" w:sz="4" w:space="0" w:color="auto"/>
              <w:left w:val="single" w:sz="4" w:space="0" w:color="auto"/>
              <w:bottom w:val="single" w:sz="4" w:space="0" w:color="auto"/>
              <w:right w:val="single" w:sz="4" w:space="0" w:color="auto"/>
            </w:tcBorders>
            <w:shd w:val="clear" w:color="auto" w:fill="auto"/>
            <w:hideMark/>
          </w:tcPr>
          <w:p w14:paraId="52A42381" w14:textId="77777777" w:rsidR="004E1415" w:rsidRPr="004E1415" w:rsidRDefault="004E1415" w:rsidP="004E1415">
            <w:pPr>
              <w:spacing w:after="0" w:line="240" w:lineRule="auto"/>
              <w:rPr>
                <w:rFonts w:ascii="Times New Roman" w:eastAsia="Calibri" w:hAnsi="Times New Roman"/>
                <w:sz w:val="24"/>
                <w:szCs w:val="24"/>
                <w:lang w:eastAsia="en-US"/>
              </w:rPr>
            </w:pPr>
            <w:r w:rsidRPr="004E1415">
              <w:rPr>
                <w:rFonts w:ascii="Times New Roman" w:eastAsia="Calibri" w:hAnsi="Times New Roman"/>
                <w:sz w:val="24"/>
                <w:szCs w:val="24"/>
                <w:lang w:eastAsia="en-US"/>
              </w:rPr>
              <w:t>Нестандартне обладнання</w:t>
            </w:r>
          </w:p>
        </w:tc>
        <w:tc>
          <w:tcPr>
            <w:tcW w:w="1246" w:type="dxa"/>
            <w:tcBorders>
              <w:top w:val="single" w:sz="4" w:space="0" w:color="auto"/>
              <w:left w:val="single" w:sz="4" w:space="0" w:color="auto"/>
              <w:bottom w:val="single" w:sz="4" w:space="0" w:color="auto"/>
              <w:right w:val="single" w:sz="4" w:space="0" w:color="auto"/>
            </w:tcBorders>
            <w:shd w:val="clear" w:color="auto" w:fill="auto"/>
            <w:hideMark/>
          </w:tcPr>
          <w:p w14:paraId="7DF2E58D" w14:textId="77777777" w:rsidR="004E1415" w:rsidRPr="004E1415" w:rsidRDefault="004E1415" w:rsidP="004E1415">
            <w:pPr>
              <w:spacing w:after="0" w:line="240" w:lineRule="auto"/>
              <w:rPr>
                <w:rFonts w:ascii="Times New Roman" w:eastAsia="Calibri" w:hAnsi="Times New Roman"/>
                <w:sz w:val="24"/>
                <w:szCs w:val="24"/>
                <w:lang w:eastAsia="en-US"/>
              </w:rPr>
            </w:pPr>
            <w:r w:rsidRPr="004E1415">
              <w:rPr>
                <w:rFonts w:ascii="Times New Roman" w:eastAsia="Calibri" w:hAnsi="Times New Roman"/>
                <w:sz w:val="24"/>
                <w:szCs w:val="24"/>
                <w:lang w:eastAsia="en-US"/>
              </w:rPr>
              <w:t>141,2</w:t>
            </w:r>
          </w:p>
        </w:tc>
        <w:tc>
          <w:tcPr>
            <w:tcW w:w="1438" w:type="dxa"/>
            <w:tcBorders>
              <w:top w:val="single" w:sz="4" w:space="0" w:color="auto"/>
              <w:left w:val="single" w:sz="4" w:space="0" w:color="auto"/>
              <w:bottom w:val="single" w:sz="4" w:space="0" w:color="auto"/>
              <w:right w:val="single" w:sz="4" w:space="0" w:color="auto"/>
            </w:tcBorders>
            <w:shd w:val="clear" w:color="auto" w:fill="auto"/>
            <w:hideMark/>
          </w:tcPr>
          <w:p w14:paraId="6A5D3C52" w14:textId="77777777" w:rsidR="004E1415" w:rsidRPr="004E1415" w:rsidRDefault="004E1415" w:rsidP="004E1415">
            <w:pPr>
              <w:spacing w:after="0" w:line="240" w:lineRule="auto"/>
              <w:rPr>
                <w:rFonts w:ascii="Times New Roman" w:eastAsia="Calibri" w:hAnsi="Times New Roman"/>
                <w:sz w:val="24"/>
                <w:szCs w:val="24"/>
                <w:lang w:eastAsia="en-US"/>
              </w:rPr>
            </w:pPr>
            <w:r w:rsidRPr="004E1415">
              <w:rPr>
                <w:rFonts w:ascii="Times New Roman" w:eastAsia="Calibri" w:hAnsi="Times New Roman"/>
                <w:sz w:val="24"/>
                <w:szCs w:val="24"/>
                <w:lang w:eastAsia="en-US"/>
              </w:rPr>
              <w:t>7439,1</w:t>
            </w:r>
          </w:p>
        </w:tc>
        <w:tc>
          <w:tcPr>
            <w:tcW w:w="1121" w:type="dxa"/>
            <w:tcBorders>
              <w:top w:val="single" w:sz="4" w:space="0" w:color="auto"/>
              <w:left w:val="single" w:sz="4" w:space="0" w:color="auto"/>
              <w:bottom w:val="single" w:sz="4" w:space="0" w:color="auto"/>
              <w:right w:val="single" w:sz="4" w:space="0" w:color="auto"/>
            </w:tcBorders>
            <w:shd w:val="clear" w:color="auto" w:fill="auto"/>
            <w:hideMark/>
          </w:tcPr>
          <w:p w14:paraId="15DFF76C" w14:textId="77777777" w:rsidR="004E1415" w:rsidRPr="004E1415" w:rsidRDefault="004E1415" w:rsidP="004E1415">
            <w:pPr>
              <w:spacing w:after="0" w:line="240" w:lineRule="auto"/>
              <w:rPr>
                <w:rFonts w:ascii="Times New Roman" w:eastAsia="Calibri" w:hAnsi="Times New Roman"/>
                <w:sz w:val="24"/>
                <w:szCs w:val="24"/>
                <w:lang w:eastAsia="en-US"/>
              </w:rPr>
            </w:pPr>
            <w:r w:rsidRPr="004E1415">
              <w:rPr>
                <w:rFonts w:ascii="Times New Roman" w:eastAsia="Calibri" w:hAnsi="Times New Roman"/>
                <w:sz w:val="24"/>
                <w:szCs w:val="24"/>
                <w:lang w:eastAsia="en-US"/>
              </w:rPr>
              <w:t>228,6</w:t>
            </w:r>
          </w:p>
        </w:tc>
        <w:tc>
          <w:tcPr>
            <w:tcW w:w="1434" w:type="dxa"/>
            <w:tcBorders>
              <w:top w:val="single" w:sz="4" w:space="0" w:color="auto"/>
              <w:left w:val="single" w:sz="4" w:space="0" w:color="auto"/>
              <w:bottom w:val="single" w:sz="4" w:space="0" w:color="auto"/>
              <w:right w:val="single" w:sz="4" w:space="0" w:color="auto"/>
            </w:tcBorders>
            <w:shd w:val="clear" w:color="auto" w:fill="auto"/>
            <w:hideMark/>
          </w:tcPr>
          <w:p w14:paraId="4C23B7B6" w14:textId="77777777" w:rsidR="004E1415" w:rsidRPr="004E1415" w:rsidRDefault="004E1415" w:rsidP="004E1415">
            <w:pPr>
              <w:spacing w:after="0" w:line="240" w:lineRule="auto"/>
              <w:rPr>
                <w:rFonts w:ascii="Times New Roman" w:eastAsia="Calibri" w:hAnsi="Times New Roman"/>
                <w:sz w:val="24"/>
                <w:szCs w:val="24"/>
                <w:lang w:eastAsia="en-US"/>
              </w:rPr>
            </w:pPr>
            <w:r w:rsidRPr="004E1415">
              <w:rPr>
                <w:rFonts w:ascii="Times New Roman" w:eastAsia="Calibri" w:hAnsi="Times New Roman"/>
                <w:sz w:val="24"/>
                <w:szCs w:val="24"/>
                <w:lang w:eastAsia="en-US"/>
              </w:rPr>
              <w:t>12398,3</w:t>
            </w:r>
          </w:p>
        </w:tc>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114B93EB" w14:textId="77777777" w:rsidR="004E1415" w:rsidRPr="004E1415" w:rsidRDefault="004E1415" w:rsidP="004E1415">
            <w:pPr>
              <w:spacing w:after="0" w:line="240" w:lineRule="auto"/>
              <w:rPr>
                <w:rFonts w:ascii="Times New Roman" w:eastAsia="Calibri" w:hAnsi="Times New Roman"/>
                <w:sz w:val="24"/>
                <w:szCs w:val="24"/>
                <w:lang w:eastAsia="en-US"/>
              </w:rPr>
            </w:pPr>
            <w:r w:rsidRPr="004E1415">
              <w:rPr>
                <w:rFonts w:ascii="Times New Roman" w:eastAsia="Calibri" w:hAnsi="Times New Roman"/>
                <w:sz w:val="24"/>
                <w:szCs w:val="24"/>
                <w:lang w:eastAsia="en-US"/>
              </w:rPr>
              <w:t>+66,6%</w:t>
            </w:r>
          </w:p>
        </w:tc>
      </w:tr>
      <w:tr w:rsidR="004E1415" w:rsidRPr="004E1415" w14:paraId="31668F83" w14:textId="77777777" w:rsidTr="004E1415">
        <w:tc>
          <w:tcPr>
            <w:tcW w:w="2577" w:type="dxa"/>
            <w:tcBorders>
              <w:top w:val="single" w:sz="4" w:space="0" w:color="auto"/>
              <w:left w:val="single" w:sz="4" w:space="0" w:color="auto"/>
              <w:bottom w:val="single" w:sz="4" w:space="0" w:color="auto"/>
              <w:right w:val="single" w:sz="4" w:space="0" w:color="auto"/>
            </w:tcBorders>
            <w:shd w:val="clear" w:color="auto" w:fill="auto"/>
            <w:hideMark/>
          </w:tcPr>
          <w:p w14:paraId="23883684" w14:textId="77777777" w:rsidR="004E1415" w:rsidRPr="004E1415" w:rsidRDefault="004E1415" w:rsidP="004E1415">
            <w:pPr>
              <w:spacing w:after="0" w:line="240" w:lineRule="auto"/>
              <w:rPr>
                <w:rFonts w:ascii="Times New Roman" w:eastAsia="Calibri" w:hAnsi="Times New Roman"/>
                <w:sz w:val="24"/>
                <w:szCs w:val="24"/>
                <w:lang w:eastAsia="en-US"/>
              </w:rPr>
            </w:pPr>
            <w:r w:rsidRPr="004E1415">
              <w:rPr>
                <w:rFonts w:ascii="Times New Roman" w:eastAsia="Calibri" w:hAnsi="Times New Roman"/>
                <w:sz w:val="24"/>
                <w:szCs w:val="24"/>
                <w:lang w:eastAsia="en-US"/>
              </w:rPr>
              <w:t>Основа вишки бурової</w:t>
            </w:r>
          </w:p>
        </w:tc>
        <w:tc>
          <w:tcPr>
            <w:tcW w:w="1246" w:type="dxa"/>
            <w:tcBorders>
              <w:top w:val="single" w:sz="4" w:space="0" w:color="auto"/>
              <w:left w:val="single" w:sz="4" w:space="0" w:color="auto"/>
              <w:bottom w:val="single" w:sz="4" w:space="0" w:color="auto"/>
              <w:right w:val="single" w:sz="4" w:space="0" w:color="auto"/>
            </w:tcBorders>
            <w:shd w:val="clear" w:color="auto" w:fill="auto"/>
            <w:hideMark/>
          </w:tcPr>
          <w:p w14:paraId="3BA03753" w14:textId="77777777" w:rsidR="004E1415" w:rsidRPr="004E1415" w:rsidRDefault="004E1415" w:rsidP="004E1415">
            <w:pPr>
              <w:spacing w:after="0" w:line="240" w:lineRule="auto"/>
              <w:rPr>
                <w:rFonts w:ascii="Times New Roman" w:eastAsia="Calibri" w:hAnsi="Times New Roman"/>
                <w:sz w:val="24"/>
                <w:szCs w:val="24"/>
                <w:lang w:eastAsia="en-US"/>
              </w:rPr>
            </w:pPr>
            <w:r w:rsidRPr="004E1415">
              <w:rPr>
                <w:rFonts w:ascii="Times New Roman" w:eastAsia="Calibri" w:hAnsi="Times New Roman"/>
                <w:sz w:val="24"/>
                <w:szCs w:val="24"/>
                <w:lang w:eastAsia="en-US"/>
              </w:rPr>
              <w:t>132,7</w:t>
            </w:r>
          </w:p>
        </w:tc>
        <w:tc>
          <w:tcPr>
            <w:tcW w:w="1438" w:type="dxa"/>
            <w:tcBorders>
              <w:top w:val="single" w:sz="4" w:space="0" w:color="auto"/>
              <w:left w:val="single" w:sz="4" w:space="0" w:color="auto"/>
              <w:bottom w:val="single" w:sz="4" w:space="0" w:color="auto"/>
              <w:right w:val="single" w:sz="4" w:space="0" w:color="auto"/>
            </w:tcBorders>
            <w:shd w:val="clear" w:color="auto" w:fill="auto"/>
            <w:hideMark/>
          </w:tcPr>
          <w:p w14:paraId="0C774F09" w14:textId="77777777" w:rsidR="004E1415" w:rsidRPr="004E1415" w:rsidRDefault="004E1415" w:rsidP="004E1415">
            <w:pPr>
              <w:spacing w:after="0" w:line="240" w:lineRule="auto"/>
              <w:rPr>
                <w:rFonts w:ascii="Times New Roman" w:eastAsia="Calibri" w:hAnsi="Times New Roman"/>
                <w:sz w:val="24"/>
                <w:szCs w:val="24"/>
                <w:lang w:eastAsia="en-US"/>
              </w:rPr>
            </w:pPr>
            <w:r w:rsidRPr="004E1415">
              <w:rPr>
                <w:rFonts w:ascii="Times New Roman" w:eastAsia="Calibri" w:hAnsi="Times New Roman"/>
                <w:sz w:val="24"/>
                <w:szCs w:val="24"/>
                <w:lang w:eastAsia="en-US"/>
              </w:rPr>
              <w:t>3421,9</w:t>
            </w:r>
          </w:p>
        </w:tc>
        <w:tc>
          <w:tcPr>
            <w:tcW w:w="1121" w:type="dxa"/>
            <w:tcBorders>
              <w:top w:val="single" w:sz="4" w:space="0" w:color="auto"/>
              <w:left w:val="single" w:sz="4" w:space="0" w:color="auto"/>
              <w:bottom w:val="single" w:sz="4" w:space="0" w:color="auto"/>
              <w:right w:val="single" w:sz="4" w:space="0" w:color="auto"/>
            </w:tcBorders>
            <w:shd w:val="clear" w:color="auto" w:fill="auto"/>
            <w:hideMark/>
          </w:tcPr>
          <w:p w14:paraId="581FC49D" w14:textId="77777777" w:rsidR="004E1415" w:rsidRPr="004E1415" w:rsidRDefault="004E1415" w:rsidP="004E1415">
            <w:pPr>
              <w:spacing w:after="0" w:line="240" w:lineRule="auto"/>
              <w:rPr>
                <w:rFonts w:ascii="Times New Roman" w:eastAsia="Calibri" w:hAnsi="Times New Roman"/>
                <w:sz w:val="24"/>
                <w:szCs w:val="24"/>
                <w:lang w:eastAsia="en-US"/>
              </w:rPr>
            </w:pPr>
            <w:r w:rsidRPr="004E1415">
              <w:rPr>
                <w:rFonts w:ascii="Times New Roman" w:eastAsia="Calibri" w:hAnsi="Times New Roman"/>
                <w:sz w:val="24"/>
                <w:szCs w:val="24"/>
                <w:lang w:eastAsia="en-US"/>
              </w:rPr>
              <w:t>-</w:t>
            </w:r>
          </w:p>
        </w:tc>
        <w:tc>
          <w:tcPr>
            <w:tcW w:w="1434" w:type="dxa"/>
            <w:tcBorders>
              <w:top w:val="single" w:sz="4" w:space="0" w:color="auto"/>
              <w:left w:val="single" w:sz="4" w:space="0" w:color="auto"/>
              <w:bottom w:val="single" w:sz="4" w:space="0" w:color="auto"/>
              <w:right w:val="single" w:sz="4" w:space="0" w:color="auto"/>
            </w:tcBorders>
            <w:shd w:val="clear" w:color="auto" w:fill="auto"/>
            <w:hideMark/>
          </w:tcPr>
          <w:p w14:paraId="55C6ABA7" w14:textId="77777777" w:rsidR="004E1415" w:rsidRPr="004E1415" w:rsidRDefault="004E1415" w:rsidP="004E1415">
            <w:pPr>
              <w:spacing w:after="0" w:line="240" w:lineRule="auto"/>
              <w:rPr>
                <w:rFonts w:ascii="Times New Roman" w:eastAsia="Calibri" w:hAnsi="Times New Roman"/>
                <w:sz w:val="24"/>
                <w:szCs w:val="24"/>
                <w:lang w:eastAsia="en-US"/>
              </w:rPr>
            </w:pPr>
            <w:r w:rsidRPr="004E1415">
              <w:rPr>
                <w:rFonts w:ascii="Times New Roman" w:eastAsia="Calibri" w:hAnsi="Times New Roman"/>
                <w:sz w:val="24"/>
                <w:szCs w:val="24"/>
                <w:lang w:eastAsia="en-US"/>
              </w:rPr>
              <w:t>-</w:t>
            </w:r>
          </w:p>
        </w:tc>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41B3FFBB" w14:textId="77777777" w:rsidR="004E1415" w:rsidRPr="004E1415" w:rsidRDefault="004E1415" w:rsidP="004E1415">
            <w:pPr>
              <w:spacing w:after="0" w:line="240" w:lineRule="auto"/>
              <w:rPr>
                <w:rFonts w:ascii="Times New Roman" w:eastAsia="Calibri" w:hAnsi="Times New Roman"/>
                <w:sz w:val="24"/>
                <w:szCs w:val="24"/>
                <w:lang w:eastAsia="en-US"/>
              </w:rPr>
            </w:pPr>
            <w:r w:rsidRPr="004E1415">
              <w:rPr>
                <w:rFonts w:ascii="Times New Roman" w:eastAsia="Calibri" w:hAnsi="Times New Roman"/>
                <w:sz w:val="24"/>
                <w:szCs w:val="24"/>
                <w:lang w:eastAsia="en-US"/>
              </w:rPr>
              <w:t>-100%</w:t>
            </w:r>
          </w:p>
        </w:tc>
      </w:tr>
      <w:tr w:rsidR="004E1415" w:rsidRPr="004E1415" w14:paraId="01B576FC" w14:textId="77777777" w:rsidTr="004E1415">
        <w:tc>
          <w:tcPr>
            <w:tcW w:w="2577" w:type="dxa"/>
            <w:tcBorders>
              <w:top w:val="single" w:sz="4" w:space="0" w:color="auto"/>
              <w:left w:val="single" w:sz="4" w:space="0" w:color="auto"/>
              <w:bottom w:val="single" w:sz="4" w:space="0" w:color="auto"/>
              <w:right w:val="single" w:sz="4" w:space="0" w:color="auto"/>
            </w:tcBorders>
            <w:shd w:val="clear" w:color="auto" w:fill="auto"/>
            <w:hideMark/>
          </w:tcPr>
          <w:p w14:paraId="469C619E" w14:textId="77777777" w:rsidR="004E1415" w:rsidRPr="004E1415" w:rsidRDefault="004E1415" w:rsidP="004E1415">
            <w:pPr>
              <w:spacing w:after="0" w:line="240" w:lineRule="auto"/>
              <w:rPr>
                <w:rFonts w:ascii="Times New Roman" w:eastAsia="Calibri" w:hAnsi="Times New Roman"/>
                <w:sz w:val="24"/>
                <w:szCs w:val="24"/>
                <w:lang w:eastAsia="en-US"/>
              </w:rPr>
            </w:pPr>
            <w:r w:rsidRPr="004E1415">
              <w:rPr>
                <w:rFonts w:ascii="Times New Roman" w:eastAsia="Calibri" w:hAnsi="Times New Roman"/>
                <w:sz w:val="24"/>
                <w:szCs w:val="24"/>
                <w:lang w:eastAsia="en-US"/>
              </w:rPr>
              <w:t>Вишка бурова</w:t>
            </w:r>
          </w:p>
        </w:tc>
        <w:tc>
          <w:tcPr>
            <w:tcW w:w="1246" w:type="dxa"/>
            <w:tcBorders>
              <w:top w:val="single" w:sz="4" w:space="0" w:color="auto"/>
              <w:left w:val="single" w:sz="4" w:space="0" w:color="auto"/>
              <w:bottom w:val="single" w:sz="4" w:space="0" w:color="auto"/>
              <w:right w:val="single" w:sz="4" w:space="0" w:color="auto"/>
            </w:tcBorders>
            <w:shd w:val="clear" w:color="auto" w:fill="auto"/>
            <w:hideMark/>
          </w:tcPr>
          <w:p w14:paraId="7859B9BF" w14:textId="77777777" w:rsidR="004E1415" w:rsidRPr="004E1415" w:rsidRDefault="004E1415" w:rsidP="004E1415">
            <w:pPr>
              <w:spacing w:after="0" w:line="240" w:lineRule="auto"/>
              <w:rPr>
                <w:rFonts w:ascii="Times New Roman" w:eastAsia="Calibri" w:hAnsi="Times New Roman"/>
                <w:sz w:val="24"/>
                <w:szCs w:val="24"/>
                <w:lang w:eastAsia="en-US"/>
              </w:rPr>
            </w:pPr>
            <w:r w:rsidRPr="004E1415">
              <w:rPr>
                <w:rFonts w:ascii="Times New Roman" w:eastAsia="Calibri" w:hAnsi="Times New Roman"/>
                <w:sz w:val="24"/>
                <w:szCs w:val="24"/>
                <w:lang w:eastAsia="en-US"/>
              </w:rPr>
              <w:t>9,6</w:t>
            </w:r>
          </w:p>
        </w:tc>
        <w:tc>
          <w:tcPr>
            <w:tcW w:w="1438" w:type="dxa"/>
            <w:tcBorders>
              <w:top w:val="single" w:sz="4" w:space="0" w:color="auto"/>
              <w:left w:val="single" w:sz="4" w:space="0" w:color="auto"/>
              <w:bottom w:val="single" w:sz="4" w:space="0" w:color="auto"/>
              <w:right w:val="single" w:sz="4" w:space="0" w:color="auto"/>
            </w:tcBorders>
            <w:shd w:val="clear" w:color="auto" w:fill="auto"/>
            <w:hideMark/>
          </w:tcPr>
          <w:p w14:paraId="2537BBF1" w14:textId="77777777" w:rsidR="004E1415" w:rsidRPr="004E1415" w:rsidRDefault="004E1415" w:rsidP="004E1415">
            <w:pPr>
              <w:spacing w:after="0" w:line="240" w:lineRule="auto"/>
              <w:rPr>
                <w:rFonts w:ascii="Times New Roman" w:eastAsia="Calibri" w:hAnsi="Times New Roman"/>
                <w:sz w:val="24"/>
                <w:szCs w:val="24"/>
                <w:lang w:eastAsia="en-US"/>
              </w:rPr>
            </w:pPr>
            <w:r w:rsidRPr="004E1415">
              <w:rPr>
                <w:rFonts w:ascii="Times New Roman" w:eastAsia="Calibri" w:hAnsi="Times New Roman"/>
                <w:sz w:val="24"/>
                <w:szCs w:val="24"/>
                <w:lang w:eastAsia="en-US"/>
              </w:rPr>
              <w:t>2263,1</w:t>
            </w:r>
          </w:p>
        </w:tc>
        <w:tc>
          <w:tcPr>
            <w:tcW w:w="1121" w:type="dxa"/>
            <w:tcBorders>
              <w:top w:val="single" w:sz="4" w:space="0" w:color="auto"/>
              <w:left w:val="single" w:sz="4" w:space="0" w:color="auto"/>
              <w:bottom w:val="single" w:sz="4" w:space="0" w:color="auto"/>
              <w:right w:val="single" w:sz="4" w:space="0" w:color="auto"/>
            </w:tcBorders>
            <w:shd w:val="clear" w:color="auto" w:fill="auto"/>
            <w:hideMark/>
          </w:tcPr>
          <w:p w14:paraId="6631C139" w14:textId="77777777" w:rsidR="004E1415" w:rsidRPr="004E1415" w:rsidRDefault="004E1415" w:rsidP="004E1415">
            <w:pPr>
              <w:spacing w:after="0" w:line="240" w:lineRule="auto"/>
              <w:rPr>
                <w:rFonts w:ascii="Times New Roman" w:eastAsia="Calibri" w:hAnsi="Times New Roman"/>
                <w:sz w:val="24"/>
                <w:szCs w:val="24"/>
                <w:lang w:eastAsia="en-US"/>
              </w:rPr>
            </w:pPr>
            <w:r w:rsidRPr="004E1415">
              <w:rPr>
                <w:rFonts w:ascii="Times New Roman" w:eastAsia="Calibri" w:hAnsi="Times New Roman"/>
                <w:sz w:val="24"/>
                <w:szCs w:val="24"/>
                <w:lang w:eastAsia="en-US"/>
              </w:rPr>
              <w:t>-</w:t>
            </w:r>
          </w:p>
        </w:tc>
        <w:tc>
          <w:tcPr>
            <w:tcW w:w="1434" w:type="dxa"/>
            <w:tcBorders>
              <w:top w:val="single" w:sz="4" w:space="0" w:color="auto"/>
              <w:left w:val="single" w:sz="4" w:space="0" w:color="auto"/>
              <w:bottom w:val="single" w:sz="4" w:space="0" w:color="auto"/>
              <w:right w:val="single" w:sz="4" w:space="0" w:color="auto"/>
            </w:tcBorders>
            <w:shd w:val="clear" w:color="auto" w:fill="auto"/>
            <w:hideMark/>
          </w:tcPr>
          <w:p w14:paraId="1DCE9C26" w14:textId="77777777" w:rsidR="004E1415" w:rsidRPr="004E1415" w:rsidRDefault="004E1415" w:rsidP="004E1415">
            <w:pPr>
              <w:spacing w:after="0" w:line="240" w:lineRule="auto"/>
              <w:rPr>
                <w:rFonts w:ascii="Times New Roman" w:eastAsia="Calibri" w:hAnsi="Times New Roman"/>
                <w:sz w:val="24"/>
                <w:szCs w:val="24"/>
                <w:lang w:eastAsia="en-US"/>
              </w:rPr>
            </w:pPr>
            <w:r w:rsidRPr="004E1415">
              <w:rPr>
                <w:rFonts w:ascii="Times New Roman" w:eastAsia="Calibri" w:hAnsi="Times New Roman"/>
                <w:sz w:val="24"/>
                <w:szCs w:val="24"/>
                <w:lang w:eastAsia="en-US"/>
              </w:rPr>
              <w:t>-</w:t>
            </w:r>
          </w:p>
        </w:tc>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1A491BA0" w14:textId="77777777" w:rsidR="004E1415" w:rsidRPr="004E1415" w:rsidRDefault="004E1415" w:rsidP="004E1415">
            <w:pPr>
              <w:spacing w:after="0" w:line="240" w:lineRule="auto"/>
              <w:rPr>
                <w:rFonts w:ascii="Times New Roman" w:eastAsia="Calibri" w:hAnsi="Times New Roman"/>
                <w:sz w:val="24"/>
                <w:szCs w:val="24"/>
                <w:lang w:eastAsia="en-US"/>
              </w:rPr>
            </w:pPr>
            <w:r w:rsidRPr="004E1415">
              <w:rPr>
                <w:rFonts w:ascii="Times New Roman" w:eastAsia="Calibri" w:hAnsi="Times New Roman"/>
                <w:sz w:val="24"/>
                <w:szCs w:val="24"/>
                <w:lang w:eastAsia="en-US"/>
              </w:rPr>
              <w:t>-100%</w:t>
            </w:r>
          </w:p>
        </w:tc>
      </w:tr>
      <w:tr w:rsidR="004E1415" w:rsidRPr="004E1415" w14:paraId="6B9748D4" w14:textId="77777777" w:rsidTr="004E1415">
        <w:tc>
          <w:tcPr>
            <w:tcW w:w="2577" w:type="dxa"/>
            <w:tcBorders>
              <w:top w:val="single" w:sz="4" w:space="0" w:color="auto"/>
              <w:left w:val="single" w:sz="4" w:space="0" w:color="auto"/>
              <w:bottom w:val="single" w:sz="4" w:space="0" w:color="auto"/>
              <w:right w:val="single" w:sz="4" w:space="0" w:color="auto"/>
            </w:tcBorders>
            <w:shd w:val="clear" w:color="auto" w:fill="auto"/>
            <w:hideMark/>
          </w:tcPr>
          <w:p w14:paraId="29A25B51" w14:textId="77777777" w:rsidR="004E1415" w:rsidRPr="004E1415" w:rsidRDefault="004E1415" w:rsidP="004E1415">
            <w:pPr>
              <w:spacing w:after="0" w:line="240" w:lineRule="auto"/>
              <w:rPr>
                <w:rFonts w:ascii="Times New Roman" w:eastAsia="Calibri" w:hAnsi="Times New Roman"/>
                <w:b/>
                <w:sz w:val="24"/>
                <w:szCs w:val="24"/>
                <w:lang w:eastAsia="en-US"/>
              </w:rPr>
            </w:pPr>
            <w:r w:rsidRPr="004E1415">
              <w:rPr>
                <w:rFonts w:ascii="Times New Roman" w:eastAsia="Calibri" w:hAnsi="Times New Roman"/>
                <w:b/>
                <w:sz w:val="24"/>
                <w:szCs w:val="24"/>
                <w:lang w:eastAsia="en-US"/>
              </w:rPr>
              <w:t>Разом</w:t>
            </w:r>
          </w:p>
        </w:tc>
        <w:tc>
          <w:tcPr>
            <w:tcW w:w="1246" w:type="dxa"/>
            <w:tcBorders>
              <w:top w:val="single" w:sz="4" w:space="0" w:color="auto"/>
              <w:left w:val="single" w:sz="4" w:space="0" w:color="auto"/>
              <w:bottom w:val="single" w:sz="4" w:space="0" w:color="auto"/>
              <w:right w:val="single" w:sz="4" w:space="0" w:color="auto"/>
            </w:tcBorders>
            <w:shd w:val="clear" w:color="auto" w:fill="auto"/>
            <w:hideMark/>
          </w:tcPr>
          <w:p w14:paraId="54960DFD" w14:textId="77777777" w:rsidR="004E1415" w:rsidRPr="004E1415" w:rsidRDefault="004E1415" w:rsidP="004E1415">
            <w:pPr>
              <w:spacing w:after="0" w:line="240" w:lineRule="auto"/>
              <w:rPr>
                <w:rFonts w:ascii="Times New Roman" w:eastAsia="Calibri" w:hAnsi="Times New Roman"/>
                <w:b/>
                <w:sz w:val="24"/>
                <w:szCs w:val="24"/>
                <w:lang w:eastAsia="en-US"/>
              </w:rPr>
            </w:pPr>
            <w:r w:rsidRPr="004E1415">
              <w:rPr>
                <w:rFonts w:ascii="Times New Roman" w:eastAsia="Calibri" w:hAnsi="Times New Roman"/>
                <w:b/>
                <w:sz w:val="24"/>
                <w:szCs w:val="24"/>
                <w:lang w:eastAsia="en-US"/>
              </w:rPr>
              <w:t>644,9</w:t>
            </w:r>
          </w:p>
        </w:tc>
        <w:tc>
          <w:tcPr>
            <w:tcW w:w="1438" w:type="dxa"/>
            <w:tcBorders>
              <w:top w:val="single" w:sz="4" w:space="0" w:color="auto"/>
              <w:left w:val="single" w:sz="4" w:space="0" w:color="auto"/>
              <w:bottom w:val="single" w:sz="4" w:space="0" w:color="auto"/>
              <w:right w:val="single" w:sz="4" w:space="0" w:color="auto"/>
            </w:tcBorders>
            <w:shd w:val="clear" w:color="auto" w:fill="auto"/>
            <w:hideMark/>
          </w:tcPr>
          <w:p w14:paraId="1BA39268" w14:textId="77777777" w:rsidR="004E1415" w:rsidRPr="004E1415" w:rsidRDefault="004E1415" w:rsidP="004E1415">
            <w:pPr>
              <w:spacing w:after="0" w:line="240" w:lineRule="auto"/>
              <w:rPr>
                <w:rFonts w:ascii="Times New Roman" w:eastAsia="Calibri" w:hAnsi="Times New Roman"/>
                <w:b/>
                <w:sz w:val="24"/>
                <w:szCs w:val="24"/>
                <w:lang w:eastAsia="en-US"/>
              </w:rPr>
            </w:pPr>
            <w:r w:rsidRPr="004E1415">
              <w:rPr>
                <w:rFonts w:ascii="Times New Roman" w:eastAsia="Calibri" w:hAnsi="Times New Roman"/>
                <w:b/>
                <w:sz w:val="24"/>
                <w:szCs w:val="24"/>
                <w:lang w:eastAsia="en-US"/>
              </w:rPr>
              <w:t>27141,4</w:t>
            </w:r>
          </w:p>
        </w:tc>
        <w:tc>
          <w:tcPr>
            <w:tcW w:w="1121" w:type="dxa"/>
            <w:tcBorders>
              <w:top w:val="single" w:sz="4" w:space="0" w:color="auto"/>
              <w:left w:val="single" w:sz="4" w:space="0" w:color="auto"/>
              <w:bottom w:val="single" w:sz="4" w:space="0" w:color="auto"/>
              <w:right w:val="single" w:sz="4" w:space="0" w:color="auto"/>
            </w:tcBorders>
            <w:shd w:val="clear" w:color="auto" w:fill="auto"/>
            <w:hideMark/>
          </w:tcPr>
          <w:p w14:paraId="6D345E0B" w14:textId="77777777" w:rsidR="004E1415" w:rsidRPr="004E1415" w:rsidRDefault="004E1415" w:rsidP="004E1415">
            <w:pPr>
              <w:spacing w:after="0" w:line="240" w:lineRule="auto"/>
              <w:rPr>
                <w:rFonts w:ascii="Times New Roman" w:eastAsia="Calibri" w:hAnsi="Times New Roman"/>
                <w:b/>
                <w:sz w:val="24"/>
                <w:szCs w:val="24"/>
                <w:lang w:eastAsia="en-US"/>
              </w:rPr>
            </w:pPr>
            <w:r w:rsidRPr="004E1415">
              <w:rPr>
                <w:rFonts w:ascii="Times New Roman" w:eastAsia="Calibri" w:hAnsi="Times New Roman"/>
                <w:b/>
                <w:sz w:val="24"/>
                <w:szCs w:val="24"/>
                <w:lang w:eastAsia="en-US"/>
              </w:rPr>
              <w:t>478,8</w:t>
            </w:r>
          </w:p>
        </w:tc>
        <w:tc>
          <w:tcPr>
            <w:tcW w:w="1434" w:type="dxa"/>
            <w:tcBorders>
              <w:top w:val="single" w:sz="4" w:space="0" w:color="auto"/>
              <w:left w:val="single" w:sz="4" w:space="0" w:color="auto"/>
              <w:bottom w:val="single" w:sz="4" w:space="0" w:color="auto"/>
              <w:right w:val="single" w:sz="4" w:space="0" w:color="auto"/>
            </w:tcBorders>
            <w:shd w:val="clear" w:color="auto" w:fill="auto"/>
            <w:hideMark/>
          </w:tcPr>
          <w:p w14:paraId="0D08CA07" w14:textId="77777777" w:rsidR="004E1415" w:rsidRPr="004E1415" w:rsidRDefault="004E1415" w:rsidP="004E1415">
            <w:pPr>
              <w:spacing w:after="0" w:line="240" w:lineRule="auto"/>
              <w:rPr>
                <w:rFonts w:ascii="Times New Roman" w:eastAsia="Calibri" w:hAnsi="Times New Roman"/>
                <w:b/>
                <w:sz w:val="24"/>
                <w:szCs w:val="24"/>
                <w:lang w:eastAsia="en-US"/>
              </w:rPr>
            </w:pPr>
            <w:r w:rsidRPr="004E1415">
              <w:rPr>
                <w:rFonts w:ascii="Times New Roman" w:eastAsia="Calibri" w:hAnsi="Times New Roman"/>
                <w:b/>
                <w:sz w:val="24"/>
                <w:szCs w:val="24"/>
                <w:lang w:eastAsia="en-US"/>
              </w:rPr>
              <w:t>23647,4</w:t>
            </w:r>
          </w:p>
        </w:tc>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253B361A" w14:textId="77777777" w:rsidR="004E1415" w:rsidRPr="004E1415" w:rsidRDefault="004E1415" w:rsidP="004E1415">
            <w:pPr>
              <w:spacing w:after="0" w:line="240" w:lineRule="auto"/>
              <w:rPr>
                <w:rFonts w:ascii="Times New Roman" w:eastAsia="Calibri" w:hAnsi="Times New Roman"/>
                <w:b/>
                <w:sz w:val="24"/>
                <w:szCs w:val="24"/>
                <w:lang w:eastAsia="en-US"/>
              </w:rPr>
            </w:pPr>
            <w:r w:rsidRPr="004E1415">
              <w:rPr>
                <w:rFonts w:ascii="Times New Roman" w:eastAsia="Calibri" w:hAnsi="Times New Roman"/>
                <w:b/>
                <w:sz w:val="24"/>
                <w:szCs w:val="24"/>
                <w:lang w:eastAsia="en-US"/>
              </w:rPr>
              <w:t>-12,9%</w:t>
            </w:r>
          </w:p>
        </w:tc>
      </w:tr>
    </w:tbl>
    <w:p w14:paraId="25D1CE80" w14:textId="77777777" w:rsidR="004E1415" w:rsidRDefault="004E1415" w:rsidP="004E1415">
      <w:pPr>
        <w:rPr>
          <w:rFonts w:ascii="Times New Roman" w:hAnsi="Times New Roman"/>
          <w:sz w:val="24"/>
          <w:szCs w:val="24"/>
          <w:lang w:eastAsia="en-US"/>
        </w:rPr>
      </w:pPr>
    </w:p>
    <w:p w14:paraId="7CEBC41C" w14:textId="77777777" w:rsidR="004E1415" w:rsidRDefault="004E1415" w:rsidP="004E1415">
      <w:pPr>
        <w:rPr>
          <w:rFonts w:ascii="Times New Roman" w:hAnsi="Times New Roman"/>
          <w:sz w:val="24"/>
          <w:szCs w:val="24"/>
        </w:rPr>
      </w:pPr>
      <w:r>
        <w:rPr>
          <w:rFonts w:ascii="Times New Roman" w:hAnsi="Times New Roman"/>
          <w:sz w:val="24"/>
          <w:szCs w:val="24"/>
        </w:rPr>
        <w:t>Об’єми  реалізованої продукції у 2020 році зменшились у порівнянні з попереднім роком на 12,9%.</w:t>
      </w:r>
    </w:p>
    <w:p w14:paraId="7BCF6E8A" w14:textId="77777777" w:rsidR="004E1415" w:rsidRDefault="004E1415" w:rsidP="004E1415">
      <w:pPr>
        <w:rPr>
          <w:rFonts w:ascii="Times New Roman" w:hAnsi="Times New Roman"/>
          <w:sz w:val="24"/>
          <w:szCs w:val="24"/>
        </w:rPr>
      </w:pPr>
      <w:r>
        <w:rPr>
          <w:rFonts w:ascii="Times New Roman" w:hAnsi="Times New Roman"/>
          <w:sz w:val="24"/>
          <w:szCs w:val="24"/>
        </w:rPr>
        <w:t>Основний вид активу який забезпечує своєчасне виконання зобов’язань – грошові кошти та виробничі запаси. Виробничі запаси становлять 17,7% від усіх активів, грошові кошти – 68,2%.</w:t>
      </w:r>
    </w:p>
    <w:p w14:paraId="5FD09473" w14:textId="77777777" w:rsidR="004E1415" w:rsidRDefault="004E1415" w:rsidP="004E1415">
      <w:pPr>
        <w:rPr>
          <w:rFonts w:ascii="Times New Roman" w:hAnsi="Times New Roman"/>
          <w:sz w:val="24"/>
          <w:szCs w:val="24"/>
        </w:rPr>
      </w:pPr>
      <w:r>
        <w:rPr>
          <w:rFonts w:ascii="Times New Roman" w:hAnsi="Times New Roman"/>
          <w:sz w:val="24"/>
          <w:szCs w:val="24"/>
        </w:rPr>
        <w:t>Сума оборотних активів на кінець року збільшилась на 4565,1 тис. грн., необоротні активи зменшились на 54,7 тис. гривень.</w:t>
      </w:r>
    </w:p>
    <w:p w14:paraId="5FDBE468" w14:textId="77777777" w:rsidR="004E1415" w:rsidRDefault="004E1415" w:rsidP="004E1415">
      <w:pPr>
        <w:rPr>
          <w:rFonts w:ascii="Times New Roman" w:hAnsi="Times New Roman"/>
          <w:b/>
          <w:sz w:val="24"/>
          <w:szCs w:val="24"/>
        </w:rPr>
      </w:pPr>
      <w:r>
        <w:rPr>
          <w:rFonts w:ascii="Times New Roman" w:hAnsi="Times New Roman"/>
          <w:b/>
          <w:sz w:val="24"/>
          <w:szCs w:val="24"/>
        </w:rPr>
        <w:t>Фінансовий результат від операційної діяльності, тис. грн.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701"/>
        <w:gridCol w:w="1701"/>
        <w:gridCol w:w="1412"/>
      </w:tblGrid>
      <w:tr w:rsidR="004E1415" w:rsidRPr="004E1415" w14:paraId="509E16CE" w14:textId="77777777" w:rsidTr="004E1415">
        <w:tc>
          <w:tcPr>
            <w:tcW w:w="4531" w:type="dxa"/>
            <w:tcBorders>
              <w:top w:val="single" w:sz="4" w:space="0" w:color="auto"/>
              <w:left w:val="single" w:sz="4" w:space="0" w:color="auto"/>
              <w:bottom w:val="single" w:sz="4" w:space="0" w:color="auto"/>
              <w:right w:val="single" w:sz="4" w:space="0" w:color="auto"/>
            </w:tcBorders>
            <w:shd w:val="clear" w:color="auto" w:fill="D9D9D9"/>
            <w:hideMark/>
          </w:tcPr>
          <w:p w14:paraId="11D64173" w14:textId="77777777" w:rsidR="004E1415" w:rsidRPr="004E1415" w:rsidRDefault="004E1415" w:rsidP="004E1415">
            <w:pPr>
              <w:spacing w:after="0" w:line="240" w:lineRule="auto"/>
              <w:rPr>
                <w:rFonts w:ascii="Times New Roman" w:eastAsia="Calibri" w:hAnsi="Times New Roman"/>
                <w:sz w:val="24"/>
                <w:szCs w:val="24"/>
                <w:lang w:eastAsia="en-US"/>
              </w:rPr>
            </w:pPr>
            <w:r w:rsidRPr="004E1415">
              <w:rPr>
                <w:rFonts w:ascii="Times New Roman" w:eastAsia="Calibri" w:hAnsi="Times New Roman"/>
                <w:sz w:val="24"/>
                <w:szCs w:val="24"/>
                <w:lang w:eastAsia="en-US"/>
              </w:rPr>
              <w:lastRenderedPageBreak/>
              <w:t>показник</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6399A02F" w14:textId="77777777" w:rsidR="004E1415" w:rsidRPr="004E1415" w:rsidRDefault="004E1415" w:rsidP="004E1415">
            <w:pPr>
              <w:spacing w:after="0" w:line="240" w:lineRule="auto"/>
              <w:rPr>
                <w:rFonts w:ascii="Times New Roman" w:eastAsia="Calibri" w:hAnsi="Times New Roman"/>
                <w:sz w:val="24"/>
                <w:szCs w:val="24"/>
                <w:lang w:eastAsia="en-US"/>
              </w:rPr>
            </w:pPr>
            <w:r w:rsidRPr="004E1415">
              <w:rPr>
                <w:rFonts w:ascii="Times New Roman" w:eastAsia="Calibri" w:hAnsi="Times New Roman"/>
                <w:sz w:val="24"/>
                <w:szCs w:val="24"/>
                <w:lang w:eastAsia="en-US"/>
              </w:rPr>
              <w:t>2018</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17A308E3" w14:textId="77777777" w:rsidR="004E1415" w:rsidRPr="004E1415" w:rsidRDefault="004E1415" w:rsidP="004E1415">
            <w:pPr>
              <w:spacing w:after="0" w:line="240" w:lineRule="auto"/>
              <w:rPr>
                <w:rFonts w:ascii="Times New Roman" w:eastAsia="Calibri" w:hAnsi="Times New Roman"/>
                <w:sz w:val="24"/>
                <w:szCs w:val="24"/>
                <w:lang w:eastAsia="en-US"/>
              </w:rPr>
            </w:pPr>
            <w:r w:rsidRPr="004E1415">
              <w:rPr>
                <w:rFonts w:ascii="Times New Roman" w:eastAsia="Calibri" w:hAnsi="Times New Roman"/>
                <w:sz w:val="24"/>
                <w:szCs w:val="24"/>
                <w:lang w:eastAsia="en-US"/>
              </w:rPr>
              <w:t>2019</w:t>
            </w:r>
          </w:p>
        </w:tc>
        <w:tc>
          <w:tcPr>
            <w:tcW w:w="1412" w:type="dxa"/>
            <w:tcBorders>
              <w:top w:val="single" w:sz="4" w:space="0" w:color="auto"/>
              <w:left w:val="single" w:sz="4" w:space="0" w:color="auto"/>
              <w:bottom w:val="single" w:sz="4" w:space="0" w:color="auto"/>
              <w:right w:val="single" w:sz="4" w:space="0" w:color="auto"/>
            </w:tcBorders>
            <w:shd w:val="clear" w:color="auto" w:fill="D9D9D9"/>
            <w:hideMark/>
          </w:tcPr>
          <w:p w14:paraId="6498AFD3" w14:textId="77777777" w:rsidR="004E1415" w:rsidRPr="004E1415" w:rsidRDefault="004E1415" w:rsidP="004E1415">
            <w:pPr>
              <w:spacing w:after="0" w:line="240" w:lineRule="auto"/>
              <w:rPr>
                <w:rFonts w:ascii="Times New Roman" w:eastAsia="Calibri" w:hAnsi="Times New Roman"/>
                <w:sz w:val="24"/>
                <w:szCs w:val="24"/>
                <w:lang w:eastAsia="en-US"/>
              </w:rPr>
            </w:pPr>
            <w:r w:rsidRPr="004E1415">
              <w:rPr>
                <w:rFonts w:ascii="Times New Roman" w:eastAsia="Calibri" w:hAnsi="Times New Roman"/>
                <w:sz w:val="24"/>
                <w:szCs w:val="24"/>
                <w:lang w:eastAsia="en-US"/>
              </w:rPr>
              <w:t>2020</w:t>
            </w:r>
          </w:p>
        </w:tc>
      </w:tr>
      <w:tr w:rsidR="004E1415" w:rsidRPr="004E1415" w14:paraId="12129787" w14:textId="77777777" w:rsidTr="004E1415">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5BDDBEEA" w14:textId="77777777" w:rsidR="004E1415" w:rsidRPr="004E1415" w:rsidRDefault="004E1415" w:rsidP="004E1415">
            <w:pPr>
              <w:spacing w:after="0" w:line="240" w:lineRule="auto"/>
              <w:rPr>
                <w:rFonts w:ascii="Times New Roman" w:eastAsia="Calibri" w:hAnsi="Times New Roman"/>
                <w:sz w:val="24"/>
                <w:szCs w:val="24"/>
                <w:lang w:eastAsia="en-US"/>
              </w:rPr>
            </w:pPr>
            <w:r w:rsidRPr="004E1415">
              <w:rPr>
                <w:rFonts w:ascii="Times New Roman" w:eastAsia="Calibri" w:hAnsi="Times New Roman"/>
                <w:sz w:val="24"/>
                <w:szCs w:val="24"/>
                <w:lang w:eastAsia="en-US"/>
              </w:rPr>
              <w:t>Фінансовий результат (форма 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4F20E4B" w14:textId="77777777" w:rsidR="004E1415" w:rsidRPr="004E1415" w:rsidRDefault="004E1415" w:rsidP="004E1415">
            <w:pPr>
              <w:spacing w:after="0" w:line="240" w:lineRule="auto"/>
              <w:rPr>
                <w:rFonts w:ascii="Times New Roman" w:eastAsia="Calibri" w:hAnsi="Times New Roman"/>
                <w:sz w:val="24"/>
                <w:szCs w:val="24"/>
                <w:lang w:eastAsia="en-US"/>
              </w:rPr>
            </w:pPr>
            <w:r w:rsidRPr="004E1415">
              <w:rPr>
                <w:rFonts w:ascii="Times New Roman" w:eastAsia="Calibri" w:hAnsi="Times New Roman"/>
                <w:sz w:val="24"/>
                <w:szCs w:val="24"/>
                <w:lang w:eastAsia="en-US"/>
              </w:rPr>
              <w:t>+4194,1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351B33AE" w14:textId="77777777" w:rsidR="004E1415" w:rsidRPr="004E1415" w:rsidRDefault="004E1415" w:rsidP="004E1415">
            <w:pPr>
              <w:spacing w:after="0" w:line="240" w:lineRule="auto"/>
              <w:rPr>
                <w:rFonts w:ascii="Times New Roman" w:eastAsia="Calibri" w:hAnsi="Times New Roman"/>
                <w:sz w:val="24"/>
                <w:szCs w:val="24"/>
                <w:lang w:eastAsia="en-US"/>
              </w:rPr>
            </w:pPr>
            <w:r w:rsidRPr="004E1415">
              <w:rPr>
                <w:rFonts w:ascii="Times New Roman" w:eastAsia="Calibri" w:hAnsi="Times New Roman"/>
                <w:sz w:val="24"/>
                <w:szCs w:val="24"/>
                <w:lang w:eastAsia="en-US"/>
              </w:rPr>
              <w:t>+2581,8</w:t>
            </w:r>
          </w:p>
        </w:tc>
        <w:tc>
          <w:tcPr>
            <w:tcW w:w="1412" w:type="dxa"/>
            <w:tcBorders>
              <w:top w:val="single" w:sz="4" w:space="0" w:color="auto"/>
              <w:left w:val="single" w:sz="4" w:space="0" w:color="auto"/>
              <w:bottom w:val="single" w:sz="4" w:space="0" w:color="auto"/>
              <w:right w:val="single" w:sz="4" w:space="0" w:color="auto"/>
            </w:tcBorders>
            <w:shd w:val="clear" w:color="auto" w:fill="auto"/>
            <w:hideMark/>
          </w:tcPr>
          <w:p w14:paraId="6F9A6B48" w14:textId="77777777" w:rsidR="004E1415" w:rsidRPr="004E1415" w:rsidRDefault="004E1415" w:rsidP="004E1415">
            <w:pPr>
              <w:spacing w:after="0" w:line="240" w:lineRule="auto"/>
              <w:rPr>
                <w:rFonts w:ascii="Times New Roman" w:eastAsia="Calibri" w:hAnsi="Times New Roman"/>
                <w:sz w:val="24"/>
                <w:szCs w:val="24"/>
                <w:lang w:eastAsia="en-US"/>
              </w:rPr>
            </w:pPr>
            <w:r w:rsidRPr="004E1415">
              <w:rPr>
                <w:rFonts w:ascii="Times New Roman" w:eastAsia="Calibri" w:hAnsi="Times New Roman"/>
                <w:sz w:val="24"/>
                <w:szCs w:val="24"/>
                <w:lang w:eastAsia="en-US"/>
              </w:rPr>
              <w:t>+3915,7</w:t>
            </w:r>
          </w:p>
        </w:tc>
      </w:tr>
    </w:tbl>
    <w:p w14:paraId="6E4BDEF2" w14:textId="77777777" w:rsidR="004E1415" w:rsidRDefault="004E1415" w:rsidP="004E1415">
      <w:pPr>
        <w:rPr>
          <w:rFonts w:ascii="Times New Roman" w:hAnsi="Times New Roman"/>
          <w:sz w:val="24"/>
          <w:szCs w:val="24"/>
          <w:lang w:eastAsia="en-US"/>
        </w:rPr>
      </w:pPr>
    </w:p>
    <w:p w14:paraId="6FB4E000" w14:textId="77777777" w:rsidR="004E1415" w:rsidRDefault="004E1415" w:rsidP="004E1415">
      <w:pPr>
        <w:spacing w:after="0"/>
        <w:rPr>
          <w:rFonts w:ascii="Times New Roman" w:hAnsi="Times New Roman"/>
          <w:sz w:val="24"/>
          <w:szCs w:val="24"/>
        </w:rPr>
      </w:pPr>
      <w:r>
        <w:rPr>
          <w:rFonts w:ascii="Times New Roman" w:hAnsi="Times New Roman"/>
          <w:sz w:val="24"/>
          <w:szCs w:val="24"/>
        </w:rPr>
        <w:t>Протягом 3-х останніх років спостерігається тенденція покращення фінансово-господарської діяльності, отримання прибутків.</w:t>
      </w:r>
    </w:p>
    <w:p w14:paraId="09024408" w14:textId="77777777" w:rsidR="004E1415" w:rsidRDefault="004E1415" w:rsidP="004E1415">
      <w:pPr>
        <w:spacing w:after="0"/>
        <w:rPr>
          <w:rFonts w:ascii="Times New Roman" w:hAnsi="Times New Roman"/>
          <w:sz w:val="24"/>
          <w:szCs w:val="24"/>
        </w:rPr>
      </w:pPr>
      <w:r>
        <w:rPr>
          <w:rFonts w:ascii="Times New Roman" w:hAnsi="Times New Roman"/>
          <w:sz w:val="24"/>
          <w:szCs w:val="24"/>
        </w:rPr>
        <w:t>Стосовно результатів фінансово- господарської діяльності  слід зазначити, що Товариство  за підсумками роботи у 2020 році отримало позитивний фінансовий результат. За підсумками звітного року прибуток становить 3915,7 тис. гривень.</w:t>
      </w:r>
    </w:p>
    <w:p w14:paraId="36F8AD44" w14:textId="77777777" w:rsidR="004E1415" w:rsidRDefault="004E1415" w:rsidP="004E1415">
      <w:pPr>
        <w:rPr>
          <w:rFonts w:ascii="Times New Roman" w:hAnsi="Times New Roman"/>
          <w:b/>
          <w:sz w:val="24"/>
          <w:szCs w:val="24"/>
        </w:rPr>
      </w:pPr>
      <w:r>
        <w:rPr>
          <w:rFonts w:ascii="Times New Roman" w:hAnsi="Times New Roman"/>
          <w:b/>
          <w:sz w:val="24"/>
          <w:szCs w:val="24"/>
        </w:rPr>
        <w:t>Результати фінансово-господарської діяльності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1417"/>
        <w:gridCol w:w="1276"/>
        <w:gridCol w:w="1270"/>
      </w:tblGrid>
      <w:tr w:rsidR="004E1415" w:rsidRPr="004E1415" w14:paraId="3AFEA790" w14:textId="77777777" w:rsidTr="004E1415">
        <w:tc>
          <w:tcPr>
            <w:tcW w:w="5382"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7D1BD2AE" w14:textId="77777777" w:rsidR="004E1415" w:rsidRPr="004E1415" w:rsidRDefault="004E1415" w:rsidP="004E1415">
            <w:pPr>
              <w:spacing w:after="0" w:line="240" w:lineRule="auto"/>
              <w:rPr>
                <w:rFonts w:ascii="Times New Roman" w:eastAsia="Calibri" w:hAnsi="Times New Roman"/>
                <w:sz w:val="24"/>
                <w:szCs w:val="24"/>
                <w:lang w:eastAsia="en-US"/>
              </w:rPr>
            </w:pPr>
            <w:r w:rsidRPr="004E1415">
              <w:rPr>
                <w:rFonts w:ascii="Times New Roman" w:eastAsia="Calibri" w:hAnsi="Times New Roman"/>
                <w:sz w:val="24"/>
                <w:szCs w:val="24"/>
                <w:lang w:eastAsia="en-US"/>
              </w:rPr>
              <w:t xml:space="preserve">Показник </w:t>
            </w:r>
          </w:p>
        </w:tc>
        <w:tc>
          <w:tcPr>
            <w:tcW w:w="2693"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F6E5A45" w14:textId="77777777" w:rsidR="004E1415" w:rsidRPr="004E1415" w:rsidRDefault="004E1415" w:rsidP="004E1415">
            <w:pPr>
              <w:spacing w:after="0" w:line="240" w:lineRule="auto"/>
              <w:rPr>
                <w:rFonts w:ascii="Times New Roman" w:eastAsia="Calibri" w:hAnsi="Times New Roman"/>
                <w:sz w:val="24"/>
                <w:szCs w:val="24"/>
                <w:lang w:eastAsia="en-US"/>
              </w:rPr>
            </w:pPr>
            <w:r w:rsidRPr="004E1415">
              <w:rPr>
                <w:rFonts w:ascii="Times New Roman" w:eastAsia="Calibri" w:hAnsi="Times New Roman"/>
                <w:sz w:val="24"/>
                <w:szCs w:val="24"/>
                <w:lang w:eastAsia="en-US"/>
              </w:rPr>
              <w:t>Сума, тис. грн. без ПДВ</w:t>
            </w:r>
          </w:p>
        </w:tc>
        <w:tc>
          <w:tcPr>
            <w:tcW w:w="1270"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3789C2B0" w14:textId="77777777" w:rsidR="004E1415" w:rsidRPr="004E1415" w:rsidRDefault="004E1415" w:rsidP="004E1415">
            <w:pPr>
              <w:spacing w:after="0" w:line="240" w:lineRule="auto"/>
              <w:rPr>
                <w:rFonts w:ascii="Times New Roman" w:eastAsia="Calibri" w:hAnsi="Times New Roman"/>
                <w:sz w:val="24"/>
                <w:szCs w:val="24"/>
                <w:lang w:eastAsia="en-US"/>
              </w:rPr>
            </w:pPr>
            <w:r w:rsidRPr="004E1415">
              <w:rPr>
                <w:rFonts w:ascii="Times New Roman" w:eastAsia="Calibri" w:hAnsi="Times New Roman"/>
                <w:sz w:val="24"/>
                <w:szCs w:val="24"/>
                <w:lang w:eastAsia="en-US"/>
              </w:rPr>
              <w:t>приріст</w:t>
            </w:r>
          </w:p>
        </w:tc>
      </w:tr>
      <w:tr w:rsidR="004E1415" w:rsidRPr="004E1415" w14:paraId="2653FCE0" w14:textId="77777777" w:rsidTr="004E1415">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6F200B" w14:textId="77777777" w:rsidR="004E1415" w:rsidRPr="004E1415" w:rsidRDefault="004E1415" w:rsidP="004E1415">
            <w:pPr>
              <w:spacing w:after="0" w:line="240" w:lineRule="auto"/>
              <w:rPr>
                <w:rFonts w:ascii="Times New Roman" w:eastAsia="Calibri" w:hAnsi="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14:paraId="002D32F2" w14:textId="77777777" w:rsidR="004E1415" w:rsidRPr="004E1415" w:rsidRDefault="004E1415" w:rsidP="004E1415">
            <w:pPr>
              <w:spacing w:after="0" w:line="240" w:lineRule="auto"/>
              <w:rPr>
                <w:rFonts w:ascii="Times New Roman" w:eastAsia="Calibri" w:hAnsi="Times New Roman"/>
                <w:sz w:val="24"/>
                <w:szCs w:val="24"/>
                <w:lang w:eastAsia="en-US"/>
              </w:rPr>
            </w:pPr>
            <w:r w:rsidRPr="004E1415">
              <w:rPr>
                <w:rFonts w:ascii="Times New Roman" w:eastAsia="Calibri" w:hAnsi="Times New Roman"/>
                <w:sz w:val="24"/>
                <w:szCs w:val="24"/>
                <w:lang w:eastAsia="en-US"/>
              </w:rPr>
              <w:t>2019 р.</w:t>
            </w:r>
          </w:p>
        </w:tc>
        <w:tc>
          <w:tcPr>
            <w:tcW w:w="1276" w:type="dxa"/>
            <w:tcBorders>
              <w:top w:val="single" w:sz="4" w:space="0" w:color="auto"/>
              <w:left w:val="single" w:sz="4" w:space="0" w:color="auto"/>
              <w:bottom w:val="single" w:sz="4" w:space="0" w:color="auto"/>
              <w:right w:val="single" w:sz="4" w:space="0" w:color="auto"/>
            </w:tcBorders>
            <w:shd w:val="clear" w:color="auto" w:fill="D9D9D9"/>
            <w:hideMark/>
          </w:tcPr>
          <w:p w14:paraId="6108256F" w14:textId="77777777" w:rsidR="004E1415" w:rsidRPr="004E1415" w:rsidRDefault="004E1415" w:rsidP="004E1415">
            <w:pPr>
              <w:spacing w:after="0" w:line="240" w:lineRule="auto"/>
              <w:rPr>
                <w:rFonts w:ascii="Times New Roman" w:eastAsia="Calibri" w:hAnsi="Times New Roman"/>
                <w:sz w:val="24"/>
                <w:szCs w:val="24"/>
                <w:lang w:eastAsia="en-US"/>
              </w:rPr>
            </w:pPr>
            <w:r w:rsidRPr="004E1415">
              <w:rPr>
                <w:rFonts w:ascii="Times New Roman" w:eastAsia="Calibri" w:hAnsi="Times New Roman"/>
                <w:sz w:val="24"/>
                <w:szCs w:val="24"/>
                <w:lang w:eastAsia="en-US"/>
              </w:rPr>
              <w:t>2020 р.</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910405" w14:textId="77777777" w:rsidR="004E1415" w:rsidRPr="004E1415" w:rsidRDefault="004E1415" w:rsidP="004E1415">
            <w:pPr>
              <w:spacing w:after="0" w:line="240" w:lineRule="auto"/>
              <w:rPr>
                <w:rFonts w:ascii="Times New Roman" w:eastAsia="Calibri" w:hAnsi="Times New Roman"/>
                <w:sz w:val="24"/>
                <w:szCs w:val="24"/>
                <w:lang w:eastAsia="en-US"/>
              </w:rPr>
            </w:pPr>
          </w:p>
        </w:tc>
      </w:tr>
      <w:tr w:rsidR="004E1415" w:rsidRPr="004E1415" w14:paraId="1832B855" w14:textId="77777777" w:rsidTr="004E1415">
        <w:tc>
          <w:tcPr>
            <w:tcW w:w="5382" w:type="dxa"/>
            <w:tcBorders>
              <w:top w:val="single" w:sz="4" w:space="0" w:color="auto"/>
              <w:left w:val="single" w:sz="4" w:space="0" w:color="auto"/>
              <w:bottom w:val="single" w:sz="4" w:space="0" w:color="auto"/>
              <w:right w:val="single" w:sz="4" w:space="0" w:color="auto"/>
            </w:tcBorders>
            <w:shd w:val="clear" w:color="auto" w:fill="auto"/>
            <w:hideMark/>
          </w:tcPr>
          <w:p w14:paraId="7F18D4AB" w14:textId="77777777" w:rsidR="004E1415" w:rsidRPr="004E1415" w:rsidRDefault="004E1415" w:rsidP="004E1415">
            <w:pPr>
              <w:spacing w:after="0" w:line="240" w:lineRule="auto"/>
              <w:rPr>
                <w:rFonts w:ascii="Times New Roman" w:eastAsia="Calibri" w:hAnsi="Times New Roman"/>
                <w:b/>
                <w:sz w:val="24"/>
                <w:szCs w:val="24"/>
                <w:lang w:eastAsia="en-US"/>
              </w:rPr>
            </w:pPr>
            <w:r w:rsidRPr="004E1415">
              <w:rPr>
                <w:rFonts w:ascii="Times New Roman" w:eastAsia="Calibri" w:hAnsi="Times New Roman"/>
                <w:b/>
                <w:sz w:val="24"/>
                <w:szCs w:val="24"/>
                <w:lang w:eastAsia="en-US"/>
              </w:rPr>
              <w:t xml:space="preserve">Всього доходів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76A3A645" w14:textId="77777777" w:rsidR="004E1415" w:rsidRPr="004E1415" w:rsidRDefault="004E1415" w:rsidP="004E1415">
            <w:pPr>
              <w:spacing w:after="0" w:line="240" w:lineRule="auto"/>
              <w:rPr>
                <w:rFonts w:ascii="Times New Roman" w:eastAsia="Calibri" w:hAnsi="Times New Roman"/>
                <w:b/>
                <w:sz w:val="24"/>
                <w:szCs w:val="24"/>
                <w:lang w:eastAsia="en-US"/>
              </w:rPr>
            </w:pPr>
            <w:r w:rsidRPr="004E1415">
              <w:rPr>
                <w:rFonts w:ascii="Times New Roman" w:eastAsia="Calibri" w:hAnsi="Times New Roman"/>
                <w:b/>
                <w:sz w:val="24"/>
                <w:szCs w:val="24"/>
                <w:lang w:eastAsia="en-US"/>
              </w:rPr>
              <w:t>28568,7</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F2E9288" w14:textId="77777777" w:rsidR="004E1415" w:rsidRPr="004E1415" w:rsidRDefault="004E1415" w:rsidP="004E1415">
            <w:pPr>
              <w:spacing w:after="0" w:line="240" w:lineRule="auto"/>
              <w:rPr>
                <w:rFonts w:ascii="Times New Roman" w:eastAsia="Calibri" w:hAnsi="Times New Roman"/>
                <w:b/>
                <w:sz w:val="24"/>
                <w:szCs w:val="24"/>
                <w:lang w:eastAsia="en-US"/>
              </w:rPr>
            </w:pPr>
            <w:r w:rsidRPr="004E1415">
              <w:rPr>
                <w:rFonts w:ascii="Times New Roman" w:eastAsia="Calibri" w:hAnsi="Times New Roman"/>
                <w:b/>
                <w:sz w:val="24"/>
                <w:szCs w:val="24"/>
                <w:lang w:eastAsia="en-US"/>
              </w:rPr>
              <w:t>26862,3</w:t>
            </w:r>
          </w:p>
        </w:tc>
        <w:tc>
          <w:tcPr>
            <w:tcW w:w="1270" w:type="dxa"/>
            <w:tcBorders>
              <w:top w:val="single" w:sz="4" w:space="0" w:color="auto"/>
              <w:left w:val="single" w:sz="4" w:space="0" w:color="auto"/>
              <w:bottom w:val="single" w:sz="4" w:space="0" w:color="auto"/>
              <w:right w:val="single" w:sz="4" w:space="0" w:color="auto"/>
            </w:tcBorders>
            <w:shd w:val="clear" w:color="auto" w:fill="auto"/>
            <w:hideMark/>
          </w:tcPr>
          <w:p w14:paraId="38B87A25" w14:textId="77777777" w:rsidR="004E1415" w:rsidRPr="004E1415" w:rsidRDefault="004E1415" w:rsidP="004E1415">
            <w:pPr>
              <w:spacing w:after="0" w:line="240" w:lineRule="auto"/>
              <w:rPr>
                <w:rFonts w:ascii="Times New Roman" w:eastAsia="Calibri" w:hAnsi="Times New Roman"/>
                <w:b/>
                <w:sz w:val="24"/>
                <w:szCs w:val="24"/>
                <w:lang w:eastAsia="en-US"/>
              </w:rPr>
            </w:pPr>
            <w:r w:rsidRPr="004E1415">
              <w:rPr>
                <w:rFonts w:ascii="Times New Roman" w:eastAsia="Calibri" w:hAnsi="Times New Roman"/>
                <w:b/>
                <w:sz w:val="24"/>
                <w:szCs w:val="24"/>
                <w:lang w:eastAsia="en-US"/>
              </w:rPr>
              <w:t>-6%</w:t>
            </w:r>
          </w:p>
        </w:tc>
      </w:tr>
      <w:tr w:rsidR="004E1415" w:rsidRPr="004E1415" w14:paraId="41B9751D" w14:textId="77777777" w:rsidTr="004E1415">
        <w:tc>
          <w:tcPr>
            <w:tcW w:w="5382" w:type="dxa"/>
            <w:tcBorders>
              <w:top w:val="single" w:sz="4" w:space="0" w:color="auto"/>
              <w:left w:val="single" w:sz="4" w:space="0" w:color="auto"/>
              <w:bottom w:val="single" w:sz="4" w:space="0" w:color="auto"/>
              <w:right w:val="single" w:sz="4" w:space="0" w:color="auto"/>
            </w:tcBorders>
            <w:shd w:val="clear" w:color="auto" w:fill="auto"/>
            <w:hideMark/>
          </w:tcPr>
          <w:p w14:paraId="6CD65504" w14:textId="77777777" w:rsidR="004E1415" w:rsidRPr="004E1415" w:rsidRDefault="004E1415" w:rsidP="004E1415">
            <w:pPr>
              <w:spacing w:after="0" w:line="240" w:lineRule="auto"/>
              <w:rPr>
                <w:rFonts w:ascii="Times New Roman" w:eastAsia="Calibri" w:hAnsi="Times New Roman"/>
                <w:sz w:val="24"/>
                <w:szCs w:val="24"/>
                <w:lang w:eastAsia="en-US"/>
              </w:rPr>
            </w:pPr>
            <w:r w:rsidRPr="004E1415">
              <w:rPr>
                <w:rFonts w:ascii="Times New Roman" w:eastAsia="Calibri" w:hAnsi="Times New Roman"/>
                <w:sz w:val="24"/>
                <w:szCs w:val="24"/>
                <w:lang w:eastAsia="en-US"/>
              </w:rPr>
              <w:t>Реалізація готової продукції</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758866DF" w14:textId="77777777" w:rsidR="004E1415" w:rsidRPr="004E1415" w:rsidRDefault="004E1415" w:rsidP="004E1415">
            <w:pPr>
              <w:spacing w:after="0" w:line="240" w:lineRule="auto"/>
              <w:rPr>
                <w:rFonts w:ascii="Times New Roman" w:eastAsia="Calibri" w:hAnsi="Times New Roman"/>
                <w:sz w:val="24"/>
                <w:szCs w:val="24"/>
                <w:lang w:eastAsia="en-US"/>
              </w:rPr>
            </w:pPr>
            <w:r w:rsidRPr="004E1415">
              <w:rPr>
                <w:rFonts w:ascii="Times New Roman" w:eastAsia="Calibri" w:hAnsi="Times New Roman"/>
                <w:sz w:val="24"/>
                <w:szCs w:val="24"/>
                <w:lang w:eastAsia="en-US"/>
              </w:rPr>
              <w:t>28358,0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CDF72EC" w14:textId="77777777" w:rsidR="004E1415" w:rsidRPr="004E1415" w:rsidRDefault="004E1415" w:rsidP="004E1415">
            <w:pPr>
              <w:spacing w:after="0" w:line="240" w:lineRule="auto"/>
              <w:rPr>
                <w:rFonts w:ascii="Times New Roman" w:eastAsia="Calibri" w:hAnsi="Times New Roman"/>
                <w:sz w:val="24"/>
                <w:szCs w:val="24"/>
                <w:lang w:eastAsia="en-US"/>
              </w:rPr>
            </w:pPr>
            <w:r w:rsidRPr="004E1415">
              <w:rPr>
                <w:rFonts w:ascii="Times New Roman" w:eastAsia="Calibri" w:hAnsi="Times New Roman"/>
                <w:sz w:val="24"/>
                <w:szCs w:val="24"/>
                <w:lang w:eastAsia="en-US"/>
              </w:rPr>
              <w:t>25404,2</w:t>
            </w:r>
          </w:p>
        </w:tc>
        <w:tc>
          <w:tcPr>
            <w:tcW w:w="1270" w:type="dxa"/>
            <w:tcBorders>
              <w:top w:val="single" w:sz="4" w:space="0" w:color="auto"/>
              <w:left w:val="single" w:sz="4" w:space="0" w:color="auto"/>
              <w:bottom w:val="single" w:sz="4" w:space="0" w:color="auto"/>
              <w:right w:val="single" w:sz="4" w:space="0" w:color="auto"/>
            </w:tcBorders>
            <w:shd w:val="clear" w:color="auto" w:fill="auto"/>
            <w:hideMark/>
          </w:tcPr>
          <w:p w14:paraId="73488F96" w14:textId="77777777" w:rsidR="004E1415" w:rsidRPr="004E1415" w:rsidRDefault="004E1415" w:rsidP="004E1415">
            <w:pPr>
              <w:spacing w:after="0" w:line="240" w:lineRule="auto"/>
              <w:rPr>
                <w:rFonts w:ascii="Times New Roman" w:eastAsia="Calibri" w:hAnsi="Times New Roman"/>
                <w:sz w:val="24"/>
                <w:szCs w:val="24"/>
                <w:lang w:eastAsia="en-US"/>
              </w:rPr>
            </w:pPr>
            <w:r w:rsidRPr="004E1415">
              <w:rPr>
                <w:rFonts w:ascii="Times New Roman" w:eastAsia="Calibri" w:hAnsi="Times New Roman"/>
                <w:sz w:val="24"/>
                <w:szCs w:val="24"/>
                <w:lang w:eastAsia="en-US"/>
              </w:rPr>
              <w:t>-10,4%</w:t>
            </w:r>
          </w:p>
        </w:tc>
      </w:tr>
      <w:tr w:rsidR="004E1415" w:rsidRPr="004E1415" w14:paraId="33D14191" w14:textId="77777777" w:rsidTr="004E1415">
        <w:tc>
          <w:tcPr>
            <w:tcW w:w="5382" w:type="dxa"/>
            <w:tcBorders>
              <w:top w:val="single" w:sz="4" w:space="0" w:color="auto"/>
              <w:left w:val="single" w:sz="4" w:space="0" w:color="auto"/>
              <w:bottom w:val="single" w:sz="4" w:space="0" w:color="auto"/>
              <w:right w:val="single" w:sz="4" w:space="0" w:color="auto"/>
            </w:tcBorders>
            <w:shd w:val="clear" w:color="auto" w:fill="auto"/>
            <w:hideMark/>
          </w:tcPr>
          <w:p w14:paraId="02CEAAB0" w14:textId="77777777" w:rsidR="004E1415" w:rsidRPr="004E1415" w:rsidRDefault="004E1415" w:rsidP="004E1415">
            <w:pPr>
              <w:spacing w:after="0" w:line="240" w:lineRule="auto"/>
              <w:rPr>
                <w:rFonts w:ascii="Times New Roman" w:eastAsia="Calibri" w:hAnsi="Times New Roman"/>
                <w:sz w:val="24"/>
                <w:szCs w:val="24"/>
                <w:lang w:eastAsia="en-US"/>
              </w:rPr>
            </w:pPr>
            <w:r w:rsidRPr="004E1415">
              <w:rPr>
                <w:rFonts w:ascii="Times New Roman" w:eastAsia="Calibri" w:hAnsi="Times New Roman"/>
                <w:sz w:val="24"/>
                <w:szCs w:val="24"/>
                <w:lang w:eastAsia="en-US"/>
              </w:rPr>
              <w:t>Інші операційні доходи</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4D76CA8C" w14:textId="77777777" w:rsidR="004E1415" w:rsidRPr="004E1415" w:rsidRDefault="004E1415" w:rsidP="004E1415">
            <w:pPr>
              <w:spacing w:after="0" w:line="240" w:lineRule="auto"/>
              <w:rPr>
                <w:rFonts w:ascii="Times New Roman" w:eastAsia="Calibri" w:hAnsi="Times New Roman"/>
                <w:sz w:val="24"/>
                <w:szCs w:val="24"/>
                <w:lang w:eastAsia="en-US"/>
              </w:rPr>
            </w:pPr>
            <w:r w:rsidRPr="004E1415">
              <w:rPr>
                <w:rFonts w:ascii="Times New Roman" w:eastAsia="Calibri" w:hAnsi="Times New Roman"/>
                <w:sz w:val="24"/>
                <w:szCs w:val="24"/>
                <w:lang w:eastAsia="en-US"/>
              </w:rPr>
              <w:t>210,7</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14547EF" w14:textId="77777777" w:rsidR="004E1415" w:rsidRPr="004E1415" w:rsidRDefault="004E1415" w:rsidP="004E1415">
            <w:pPr>
              <w:spacing w:after="0" w:line="240" w:lineRule="auto"/>
              <w:rPr>
                <w:rFonts w:ascii="Times New Roman" w:eastAsia="Calibri" w:hAnsi="Times New Roman"/>
                <w:sz w:val="24"/>
                <w:szCs w:val="24"/>
                <w:lang w:eastAsia="en-US"/>
              </w:rPr>
            </w:pPr>
            <w:r w:rsidRPr="004E1415">
              <w:rPr>
                <w:rFonts w:ascii="Times New Roman" w:eastAsia="Calibri" w:hAnsi="Times New Roman"/>
                <w:sz w:val="24"/>
                <w:szCs w:val="24"/>
                <w:lang w:eastAsia="en-US"/>
              </w:rPr>
              <w:t>1458,1</w:t>
            </w:r>
          </w:p>
        </w:tc>
        <w:tc>
          <w:tcPr>
            <w:tcW w:w="1270" w:type="dxa"/>
            <w:tcBorders>
              <w:top w:val="single" w:sz="4" w:space="0" w:color="auto"/>
              <w:left w:val="single" w:sz="4" w:space="0" w:color="auto"/>
              <w:bottom w:val="single" w:sz="4" w:space="0" w:color="auto"/>
              <w:right w:val="single" w:sz="4" w:space="0" w:color="auto"/>
            </w:tcBorders>
            <w:shd w:val="clear" w:color="auto" w:fill="auto"/>
            <w:hideMark/>
          </w:tcPr>
          <w:p w14:paraId="39E57BF5" w14:textId="77777777" w:rsidR="004E1415" w:rsidRPr="004E1415" w:rsidRDefault="004E1415" w:rsidP="004E1415">
            <w:pPr>
              <w:spacing w:after="0" w:line="240" w:lineRule="auto"/>
              <w:rPr>
                <w:rFonts w:ascii="Times New Roman" w:eastAsia="Calibri" w:hAnsi="Times New Roman"/>
                <w:sz w:val="24"/>
                <w:szCs w:val="24"/>
                <w:lang w:eastAsia="en-US"/>
              </w:rPr>
            </w:pPr>
            <w:r w:rsidRPr="004E1415">
              <w:rPr>
                <w:rFonts w:ascii="Times New Roman" w:eastAsia="Calibri" w:hAnsi="Times New Roman"/>
                <w:sz w:val="24"/>
                <w:szCs w:val="24"/>
                <w:lang w:eastAsia="en-US"/>
              </w:rPr>
              <w:t>+592%</w:t>
            </w:r>
          </w:p>
        </w:tc>
      </w:tr>
      <w:tr w:rsidR="004E1415" w:rsidRPr="004E1415" w14:paraId="3EF6B2D2" w14:textId="77777777" w:rsidTr="004E1415">
        <w:tc>
          <w:tcPr>
            <w:tcW w:w="5382" w:type="dxa"/>
            <w:tcBorders>
              <w:top w:val="single" w:sz="4" w:space="0" w:color="auto"/>
              <w:left w:val="single" w:sz="4" w:space="0" w:color="auto"/>
              <w:bottom w:val="single" w:sz="4" w:space="0" w:color="auto"/>
              <w:right w:val="single" w:sz="4" w:space="0" w:color="auto"/>
            </w:tcBorders>
            <w:shd w:val="clear" w:color="auto" w:fill="auto"/>
            <w:hideMark/>
          </w:tcPr>
          <w:p w14:paraId="7DCD302A" w14:textId="77777777" w:rsidR="004E1415" w:rsidRPr="004E1415" w:rsidRDefault="004E1415" w:rsidP="004E1415">
            <w:pPr>
              <w:spacing w:after="0" w:line="240" w:lineRule="auto"/>
              <w:rPr>
                <w:rFonts w:ascii="Times New Roman" w:eastAsia="Calibri" w:hAnsi="Times New Roman"/>
                <w:b/>
                <w:sz w:val="24"/>
                <w:szCs w:val="24"/>
                <w:lang w:eastAsia="en-US"/>
              </w:rPr>
            </w:pPr>
            <w:r w:rsidRPr="004E1415">
              <w:rPr>
                <w:rFonts w:ascii="Times New Roman" w:eastAsia="Calibri" w:hAnsi="Times New Roman"/>
                <w:b/>
                <w:sz w:val="24"/>
                <w:szCs w:val="24"/>
                <w:lang w:eastAsia="en-US"/>
              </w:rPr>
              <w:t>Всього витрат</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43BDA8F4" w14:textId="77777777" w:rsidR="004E1415" w:rsidRPr="004E1415" w:rsidRDefault="004E1415" w:rsidP="004E1415">
            <w:pPr>
              <w:spacing w:after="0" w:line="240" w:lineRule="auto"/>
              <w:rPr>
                <w:rFonts w:ascii="Times New Roman" w:eastAsia="Calibri" w:hAnsi="Times New Roman"/>
                <w:b/>
                <w:sz w:val="24"/>
                <w:szCs w:val="24"/>
                <w:lang w:eastAsia="en-US"/>
              </w:rPr>
            </w:pPr>
            <w:r w:rsidRPr="004E1415">
              <w:rPr>
                <w:rFonts w:ascii="Times New Roman" w:eastAsia="Calibri" w:hAnsi="Times New Roman"/>
                <w:b/>
                <w:sz w:val="24"/>
                <w:szCs w:val="24"/>
                <w:lang w:eastAsia="en-US"/>
              </w:rPr>
              <w:t>25420,2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E076F7B" w14:textId="77777777" w:rsidR="004E1415" w:rsidRPr="004E1415" w:rsidRDefault="004E1415" w:rsidP="004E1415">
            <w:pPr>
              <w:spacing w:after="0" w:line="240" w:lineRule="auto"/>
              <w:rPr>
                <w:rFonts w:ascii="Times New Roman" w:eastAsia="Calibri" w:hAnsi="Times New Roman"/>
                <w:b/>
                <w:sz w:val="24"/>
                <w:szCs w:val="24"/>
                <w:lang w:eastAsia="en-US"/>
              </w:rPr>
            </w:pPr>
            <w:r w:rsidRPr="004E1415">
              <w:rPr>
                <w:rFonts w:ascii="Times New Roman" w:eastAsia="Calibri" w:hAnsi="Times New Roman"/>
                <w:b/>
                <w:sz w:val="24"/>
                <w:szCs w:val="24"/>
                <w:lang w:eastAsia="en-US"/>
              </w:rPr>
              <w:t>22087,1</w:t>
            </w:r>
          </w:p>
        </w:tc>
        <w:tc>
          <w:tcPr>
            <w:tcW w:w="1270" w:type="dxa"/>
            <w:tcBorders>
              <w:top w:val="single" w:sz="4" w:space="0" w:color="auto"/>
              <w:left w:val="single" w:sz="4" w:space="0" w:color="auto"/>
              <w:bottom w:val="single" w:sz="4" w:space="0" w:color="auto"/>
              <w:right w:val="single" w:sz="4" w:space="0" w:color="auto"/>
            </w:tcBorders>
            <w:shd w:val="clear" w:color="auto" w:fill="auto"/>
            <w:hideMark/>
          </w:tcPr>
          <w:p w14:paraId="5E4CAF87" w14:textId="77777777" w:rsidR="004E1415" w:rsidRPr="004E1415" w:rsidRDefault="004E1415" w:rsidP="004E1415">
            <w:pPr>
              <w:spacing w:after="0" w:line="240" w:lineRule="auto"/>
              <w:rPr>
                <w:rFonts w:ascii="Times New Roman" w:eastAsia="Calibri" w:hAnsi="Times New Roman"/>
                <w:sz w:val="24"/>
                <w:szCs w:val="24"/>
                <w:lang w:eastAsia="en-US"/>
              </w:rPr>
            </w:pPr>
            <w:r w:rsidRPr="004E1415">
              <w:rPr>
                <w:rFonts w:ascii="Times New Roman" w:eastAsia="Calibri" w:hAnsi="Times New Roman"/>
                <w:sz w:val="24"/>
                <w:szCs w:val="24"/>
                <w:lang w:eastAsia="en-US"/>
              </w:rPr>
              <w:t>-13,1%</w:t>
            </w:r>
          </w:p>
        </w:tc>
      </w:tr>
      <w:tr w:rsidR="004E1415" w:rsidRPr="004E1415" w14:paraId="12F34151" w14:textId="77777777" w:rsidTr="004E1415">
        <w:tc>
          <w:tcPr>
            <w:tcW w:w="5382" w:type="dxa"/>
            <w:tcBorders>
              <w:top w:val="single" w:sz="4" w:space="0" w:color="auto"/>
              <w:left w:val="single" w:sz="4" w:space="0" w:color="auto"/>
              <w:bottom w:val="single" w:sz="4" w:space="0" w:color="auto"/>
              <w:right w:val="single" w:sz="4" w:space="0" w:color="auto"/>
            </w:tcBorders>
            <w:shd w:val="clear" w:color="auto" w:fill="auto"/>
            <w:hideMark/>
          </w:tcPr>
          <w:p w14:paraId="193707E5" w14:textId="77777777" w:rsidR="004E1415" w:rsidRPr="004E1415" w:rsidRDefault="004E1415" w:rsidP="004E1415">
            <w:pPr>
              <w:spacing w:after="0" w:line="240" w:lineRule="auto"/>
              <w:rPr>
                <w:rFonts w:ascii="Times New Roman" w:eastAsia="Calibri" w:hAnsi="Times New Roman"/>
                <w:sz w:val="24"/>
                <w:szCs w:val="24"/>
                <w:lang w:eastAsia="en-US"/>
              </w:rPr>
            </w:pPr>
            <w:r w:rsidRPr="004E1415">
              <w:rPr>
                <w:rFonts w:ascii="Times New Roman" w:eastAsia="Calibri" w:hAnsi="Times New Roman"/>
                <w:sz w:val="24"/>
                <w:szCs w:val="24"/>
                <w:lang w:eastAsia="en-US"/>
              </w:rPr>
              <w:t xml:space="preserve">Собівартість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6F369B5A" w14:textId="77777777" w:rsidR="004E1415" w:rsidRPr="004E1415" w:rsidRDefault="004E1415" w:rsidP="004E1415">
            <w:pPr>
              <w:spacing w:after="0" w:line="240" w:lineRule="auto"/>
              <w:rPr>
                <w:rFonts w:ascii="Times New Roman" w:eastAsia="Calibri" w:hAnsi="Times New Roman"/>
                <w:sz w:val="24"/>
                <w:szCs w:val="24"/>
                <w:lang w:eastAsia="en-US"/>
              </w:rPr>
            </w:pPr>
            <w:r w:rsidRPr="004E1415">
              <w:rPr>
                <w:rFonts w:ascii="Times New Roman" w:eastAsia="Calibri" w:hAnsi="Times New Roman"/>
                <w:sz w:val="24"/>
                <w:szCs w:val="24"/>
                <w:lang w:eastAsia="en-US"/>
              </w:rPr>
              <w:t>20277,3</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CF2D09F" w14:textId="77777777" w:rsidR="004E1415" w:rsidRPr="004E1415" w:rsidRDefault="004E1415" w:rsidP="004E1415">
            <w:pPr>
              <w:spacing w:after="0" w:line="240" w:lineRule="auto"/>
              <w:rPr>
                <w:rFonts w:ascii="Times New Roman" w:eastAsia="Calibri" w:hAnsi="Times New Roman"/>
                <w:sz w:val="24"/>
                <w:szCs w:val="24"/>
                <w:lang w:eastAsia="en-US"/>
              </w:rPr>
            </w:pPr>
            <w:r w:rsidRPr="004E1415">
              <w:rPr>
                <w:rFonts w:ascii="Times New Roman" w:eastAsia="Calibri" w:hAnsi="Times New Roman"/>
                <w:sz w:val="24"/>
                <w:szCs w:val="24"/>
                <w:lang w:eastAsia="en-US"/>
              </w:rPr>
              <w:t>17294,5</w:t>
            </w:r>
          </w:p>
        </w:tc>
        <w:tc>
          <w:tcPr>
            <w:tcW w:w="1270" w:type="dxa"/>
            <w:tcBorders>
              <w:top w:val="single" w:sz="4" w:space="0" w:color="auto"/>
              <w:left w:val="single" w:sz="4" w:space="0" w:color="auto"/>
              <w:bottom w:val="single" w:sz="4" w:space="0" w:color="auto"/>
              <w:right w:val="single" w:sz="4" w:space="0" w:color="auto"/>
            </w:tcBorders>
            <w:shd w:val="clear" w:color="auto" w:fill="auto"/>
            <w:hideMark/>
          </w:tcPr>
          <w:p w14:paraId="2A3A203B" w14:textId="77777777" w:rsidR="004E1415" w:rsidRPr="004E1415" w:rsidRDefault="004E1415" w:rsidP="004E1415">
            <w:pPr>
              <w:spacing w:after="0" w:line="240" w:lineRule="auto"/>
              <w:rPr>
                <w:rFonts w:ascii="Times New Roman" w:eastAsia="Calibri" w:hAnsi="Times New Roman"/>
                <w:sz w:val="24"/>
                <w:szCs w:val="24"/>
                <w:lang w:eastAsia="en-US"/>
              </w:rPr>
            </w:pPr>
            <w:r w:rsidRPr="004E1415">
              <w:rPr>
                <w:rFonts w:ascii="Times New Roman" w:eastAsia="Calibri" w:hAnsi="Times New Roman"/>
                <w:sz w:val="24"/>
                <w:szCs w:val="24"/>
                <w:lang w:eastAsia="en-US"/>
              </w:rPr>
              <w:t>-14,7%</w:t>
            </w:r>
          </w:p>
        </w:tc>
      </w:tr>
      <w:tr w:rsidR="004E1415" w:rsidRPr="004E1415" w14:paraId="5ECBEFBC" w14:textId="77777777" w:rsidTr="004E1415">
        <w:tc>
          <w:tcPr>
            <w:tcW w:w="5382" w:type="dxa"/>
            <w:tcBorders>
              <w:top w:val="single" w:sz="4" w:space="0" w:color="auto"/>
              <w:left w:val="single" w:sz="4" w:space="0" w:color="auto"/>
              <w:bottom w:val="single" w:sz="4" w:space="0" w:color="auto"/>
              <w:right w:val="single" w:sz="4" w:space="0" w:color="auto"/>
            </w:tcBorders>
            <w:shd w:val="clear" w:color="auto" w:fill="auto"/>
            <w:hideMark/>
          </w:tcPr>
          <w:p w14:paraId="191D77A7" w14:textId="77777777" w:rsidR="004E1415" w:rsidRPr="004E1415" w:rsidRDefault="004E1415" w:rsidP="004E1415">
            <w:pPr>
              <w:spacing w:after="0" w:line="240" w:lineRule="auto"/>
              <w:rPr>
                <w:rFonts w:ascii="Times New Roman" w:eastAsia="Calibri" w:hAnsi="Times New Roman"/>
                <w:sz w:val="24"/>
                <w:szCs w:val="24"/>
                <w:lang w:eastAsia="en-US"/>
              </w:rPr>
            </w:pPr>
            <w:r w:rsidRPr="004E1415">
              <w:rPr>
                <w:rFonts w:ascii="Times New Roman" w:eastAsia="Calibri" w:hAnsi="Times New Roman"/>
                <w:sz w:val="24"/>
                <w:szCs w:val="24"/>
                <w:lang w:eastAsia="en-US"/>
              </w:rPr>
              <w:t>Інші операційні витрати</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1A83F020" w14:textId="77777777" w:rsidR="004E1415" w:rsidRPr="004E1415" w:rsidRDefault="004E1415" w:rsidP="004E1415">
            <w:pPr>
              <w:spacing w:after="0" w:line="240" w:lineRule="auto"/>
              <w:rPr>
                <w:rFonts w:ascii="Times New Roman" w:eastAsia="Calibri" w:hAnsi="Times New Roman"/>
                <w:sz w:val="24"/>
                <w:szCs w:val="24"/>
                <w:lang w:eastAsia="en-US"/>
              </w:rPr>
            </w:pPr>
            <w:r w:rsidRPr="004E1415">
              <w:rPr>
                <w:rFonts w:ascii="Times New Roman" w:eastAsia="Calibri" w:hAnsi="Times New Roman"/>
                <w:sz w:val="24"/>
                <w:szCs w:val="24"/>
                <w:lang w:eastAsia="en-US"/>
              </w:rPr>
              <w:t>1535,5</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29FC6C7" w14:textId="77777777" w:rsidR="004E1415" w:rsidRPr="004E1415" w:rsidRDefault="004E1415" w:rsidP="004E1415">
            <w:pPr>
              <w:spacing w:after="0" w:line="240" w:lineRule="auto"/>
              <w:rPr>
                <w:rFonts w:ascii="Times New Roman" w:eastAsia="Calibri" w:hAnsi="Times New Roman"/>
                <w:sz w:val="24"/>
                <w:szCs w:val="24"/>
                <w:lang w:eastAsia="en-US"/>
              </w:rPr>
            </w:pPr>
            <w:r w:rsidRPr="004E1415">
              <w:rPr>
                <w:rFonts w:ascii="Times New Roman" w:eastAsia="Calibri" w:hAnsi="Times New Roman"/>
                <w:sz w:val="24"/>
                <w:szCs w:val="24"/>
                <w:lang w:eastAsia="en-US"/>
              </w:rPr>
              <w:t>940,1</w:t>
            </w:r>
          </w:p>
        </w:tc>
        <w:tc>
          <w:tcPr>
            <w:tcW w:w="1270" w:type="dxa"/>
            <w:tcBorders>
              <w:top w:val="single" w:sz="4" w:space="0" w:color="auto"/>
              <w:left w:val="single" w:sz="4" w:space="0" w:color="auto"/>
              <w:bottom w:val="single" w:sz="4" w:space="0" w:color="auto"/>
              <w:right w:val="single" w:sz="4" w:space="0" w:color="auto"/>
            </w:tcBorders>
            <w:shd w:val="clear" w:color="auto" w:fill="auto"/>
            <w:hideMark/>
          </w:tcPr>
          <w:p w14:paraId="5699A140" w14:textId="77777777" w:rsidR="004E1415" w:rsidRPr="004E1415" w:rsidRDefault="004E1415" w:rsidP="004E1415">
            <w:pPr>
              <w:spacing w:after="0" w:line="240" w:lineRule="auto"/>
              <w:rPr>
                <w:rFonts w:ascii="Times New Roman" w:eastAsia="Calibri" w:hAnsi="Times New Roman"/>
                <w:sz w:val="24"/>
                <w:szCs w:val="24"/>
                <w:lang w:eastAsia="en-US"/>
              </w:rPr>
            </w:pPr>
            <w:r w:rsidRPr="004E1415">
              <w:rPr>
                <w:rFonts w:ascii="Times New Roman" w:eastAsia="Calibri" w:hAnsi="Times New Roman"/>
                <w:sz w:val="24"/>
                <w:szCs w:val="24"/>
                <w:lang w:eastAsia="en-US"/>
              </w:rPr>
              <w:t>-38,8%</w:t>
            </w:r>
          </w:p>
        </w:tc>
      </w:tr>
      <w:tr w:rsidR="004E1415" w:rsidRPr="004E1415" w14:paraId="466C043D" w14:textId="77777777" w:rsidTr="004E1415">
        <w:tc>
          <w:tcPr>
            <w:tcW w:w="5382" w:type="dxa"/>
            <w:tcBorders>
              <w:top w:val="single" w:sz="4" w:space="0" w:color="auto"/>
              <w:left w:val="single" w:sz="4" w:space="0" w:color="auto"/>
              <w:bottom w:val="single" w:sz="4" w:space="0" w:color="auto"/>
              <w:right w:val="single" w:sz="4" w:space="0" w:color="auto"/>
            </w:tcBorders>
            <w:shd w:val="clear" w:color="auto" w:fill="auto"/>
            <w:hideMark/>
          </w:tcPr>
          <w:p w14:paraId="50B8F72E" w14:textId="77777777" w:rsidR="004E1415" w:rsidRPr="004E1415" w:rsidRDefault="004E1415" w:rsidP="004E1415">
            <w:pPr>
              <w:spacing w:after="0" w:line="240" w:lineRule="auto"/>
              <w:rPr>
                <w:rFonts w:ascii="Times New Roman" w:eastAsia="Calibri" w:hAnsi="Times New Roman"/>
                <w:sz w:val="24"/>
                <w:szCs w:val="24"/>
                <w:lang w:eastAsia="en-US"/>
              </w:rPr>
            </w:pPr>
            <w:r w:rsidRPr="004E1415">
              <w:rPr>
                <w:rFonts w:ascii="Times New Roman" w:eastAsia="Calibri" w:hAnsi="Times New Roman"/>
                <w:sz w:val="24"/>
                <w:szCs w:val="24"/>
                <w:lang w:eastAsia="en-US"/>
              </w:rPr>
              <w:t>Інші витрати</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62EF9186" w14:textId="77777777" w:rsidR="004E1415" w:rsidRPr="004E1415" w:rsidRDefault="004E1415" w:rsidP="004E1415">
            <w:pPr>
              <w:spacing w:after="0" w:line="240" w:lineRule="auto"/>
              <w:rPr>
                <w:rFonts w:ascii="Times New Roman" w:eastAsia="Calibri" w:hAnsi="Times New Roman"/>
                <w:sz w:val="24"/>
                <w:szCs w:val="24"/>
                <w:lang w:eastAsia="en-US"/>
              </w:rPr>
            </w:pPr>
            <w:r w:rsidRPr="004E1415">
              <w:rPr>
                <w:rFonts w:ascii="Times New Roman" w:eastAsia="Calibri" w:hAnsi="Times New Roman"/>
                <w:sz w:val="24"/>
                <w:szCs w:val="24"/>
                <w:lang w:eastAsia="en-US"/>
              </w:rPr>
              <w:t>3607,4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BAEBE83" w14:textId="77777777" w:rsidR="004E1415" w:rsidRPr="004E1415" w:rsidRDefault="004E1415" w:rsidP="004E1415">
            <w:pPr>
              <w:spacing w:after="0" w:line="240" w:lineRule="auto"/>
              <w:rPr>
                <w:rFonts w:ascii="Times New Roman" w:eastAsia="Calibri" w:hAnsi="Times New Roman"/>
                <w:sz w:val="24"/>
                <w:szCs w:val="24"/>
                <w:lang w:eastAsia="en-US"/>
              </w:rPr>
            </w:pPr>
            <w:r w:rsidRPr="004E1415">
              <w:rPr>
                <w:rFonts w:ascii="Times New Roman" w:eastAsia="Calibri" w:hAnsi="Times New Roman"/>
                <w:sz w:val="24"/>
                <w:szCs w:val="24"/>
                <w:lang w:eastAsia="en-US"/>
              </w:rPr>
              <w:t>3852,5</w:t>
            </w:r>
          </w:p>
        </w:tc>
        <w:tc>
          <w:tcPr>
            <w:tcW w:w="1270" w:type="dxa"/>
            <w:tcBorders>
              <w:top w:val="single" w:sz="4" w:space="0" w:color="auto"/>
              <w:left w:val="single" w:sz="4" w:space="0" w:color="auto"/>
              <w:bottom w:val="single" w:sz="4" w:space="0" w:color="auto"/>
              <w:right w:val="single" w:sz="4" w:space="0" w:color="auto"/>
            </w:tcBorders>
            <w:shd w:val="clear" w:color="auto" w:fill="auto"/>
            <w:hideMark/>
          </w:tcPr>
          <w:p w14:paraId="19CF7299" w14:textId="77777777" w:rsidR="004E1415" w:rsidRPr="004E1415" w:rsidRDefault="004E1415" w:rsidP="004E1415">
            <w:pPr>
              <w:spacing w:after="0" w:line="240" w:lineRule="auto"/>
              <w:rPr>
                <w:rFonts w:ascii="Times New Roman" w:eastAsia="Calibri" w:hAnsi="Times New Roman"/>
                <w:sz w:val="24"/>
                <w:szCs w:val="24"/>
                <w:lang w:eastAsia="en-US"/>
              </w:rPr>
            </w:pPr>
            <w:r w:rsidRPr="004E1415">
              <w:rPr>
                <w:rFonts w:ascii="Times New Roman" w:eastAsia="Calibri" w:hAnsi="Times New Roman"/>
                <w:sz w:val="24"/>
                <w:szCs w:val="24"/>
                <w:lang w:eastAsia="en-US"/>
              </w:rPr>
              <w:t>+6,8%</w:t>
            </w:r>
          </w:p>
        </w:tc>
      </w:tr>
      <w:tr w:rsidR="004E1415" w:rsidRPr="004E1415" w14:paraId="7E596D67" w14:textId="77777777" w:rsidTr="004E1415">
        <w:tc>
          <w:tcPr>
            <w:tcW w:w="5382" w:type="dxa"/>
            <w:tcBorders>
              <w:top w:val="single" w:sz="4" w:space="0" w:color="auto"/>
              <w:left w:val="single" w:sz="4" w:space="0" w:color="auto"/>
              <w:bottom w:val="single" w:sz="4" w:space="0" w:color="auto"/>
              <w:right w:val="single" w:sz="4" w:space="0" w:color="auto"/>
            </w:tcBorders>
            <w:shd w:val="clear" w:color="auto" w:fill="auto"/>
            <w:hideMark/>
          </w:tcPr>
          <w:p w14:paraId="38EB7BE4" w14:textId="77777777" w:rsidR="004E1415" w:rsidRPr="004E1415" w:rsidRDefault="004E1415" w:rsidP="004E1415">
            <w:pPr>
              <w:spacing w:after="0" w:line="240" w:lineRule="auto"/>
              <w:rPr>
                <w:rFonts w:ascii="Times New Roman" w:eastAsia="Calibri" w:hAnsi="Times New Roman"/>
                <w:b/>
                <w:sz w:val="24"/>
                <w:szCs w:val="24"/>
                <w:lang w:eastAsia="en-US"/>
              </w:rPr>
            </w:pPr>
            <w:r w:rsidRPr="004E1415">
              <w:rPr>
                <w:rFonts w:ascii="Times New Roman" w:eastAsia="Calibri" w:hAnsi="Times New Roman"/>
                <w:b/>
                <w:sz w:val="24"/>
                <w:szCs w:val="24"/>
                <w:lang w:eastAsia="en-US"/>
              </w:rPr>
              <w:t>Фінансовий результат до оподаткування</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3CFCAA9A" w14:textId="77777777" w:rsidR="004E1415" w:rsidRPr="004E1415" w:rsidRDefault="004E1415" w:rsidP="004E1415">
            <w:pPr>
              <w:spacing w:after="0" w:line="240" w:lineRule="auto"/>
              <w:rPr>
                <w:rFonts w:ascii="Times New Roman" w:eastAsia="Calibri" w:hAnsi="Times New Roman"/>
                <w:b/>
                <w:sz w:val="24"/>
                <w:szCs w:val="24"/>
                <w:lang w:eastAsia="en-US"/>
              </w:rPr>
            </w:pPr>
            <w:r w:rsidRPr="004E1415">
              <w:rPr>
                <w:rFonts w:ascii="Times New Roman" w:eastAsia="Calibri" w:hAnsi="Times New Roman"/>
                <w:b/>
                <w:sz w:val="24"/>
                <w:szCs w:val="24"/>
                <w:lang w:eastAsia="en-US"/>
              </w:rPr>
              <w:t>+3148,5</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429A871" w14:textId="77777777" w:rsidR="004E1415" w:rsidRPr="004E1415" w:rsidRDefault="004E1415" w:rsidP="004E1415">
            <w:pPr>
              <w:spacing w:after="0" w:line="240" w:lineRule="auto"/>
              <w:rPr>
                <w:rFonts w:ascii="Times New Roman" w:eastAsia="Calibri" w:hAnsi="Times New Roman"/>
                <w:b/>
                <w:sz w:val="24"/>
                <w:szCs w:val="24"/>
                <w:lang w:eastAsia="en-US"/>
              </w:rPr>
            </w:pPr>
            <w:r w:rsidRPr="004E1415">
              <w:rPr>
                <w:rFonts w:ascii="Times New Roman" w:eastAsia="Calibri" w:hAnsi="Times New Roman"/>
                <w:b/>
                <w:sz w:val="24"/>
                <w:szCs w:val="24"/>
                <w:lang w:eastAsia="en-US"/>
              </w:rPr>
              <w:t>+4775,2</w:t>
            </w:r>
          </w:p>
        </w:tc>
        <w:tc>
          <w:tcPr>
            <w:tcW w:w="1270" w:type="dxa"/>
            <w:tcBorders>
              <w:top w:val="single" w:sz="4" w:space="0" w:color="auto"/>
              <w:left w:val="single" w:sz="4" w:space="0" w:color="auto"/>
              <w:bottom w:val="single" w:sz="4" w:space="0" w:color="auto"/>
              <w:right w:val="single" w:sz="4" w:space="0" w:color="auto"/>
            </w:tcBorders>
            <w:shd w:val="clear" w:color="auto" w:fill="auto"/>
            <w:hideMark/>
          </w:tcPr>
          <w:p w14:paraId="0D2FD05E" w14:textId="77777777" w:rsidR="004E1415" w:rsidRPr="004E1415" w:rsidRDefault="004E1415" w:rsidP="004E1415">
            <w:pPr>
              <w:spacing w:after="0" w:line="240" w:lineRule="auto"/>
              <w:rPr>
                <w:rFonts w:ascii="Times New Roman" w:eastAsia="Calibri" w:hAnsi="Times New Roman"/>
                <w:sz w:val="24"/>
                <w:szCs w:val="24"/>
                <w:lang w:eastAsia="en-US"/>
              </w:rPr>
            </w:pPr>
            <w:r w:rsidRPr="004E1415">
              <w:rPr>
                <w:rFonts w:ascii="Times New Roman" w:eastAsia="Calibri" w:hAnsi="Times New Roman"/>
                <w:sz w:val="24"/>
                <w:szCs w:val="24"/>
                <w:lang w:eastAsia="en-US"/>
              </w:rPr>
              <w:t>+51,7%</w:t>
            </w:r>
          </w:p>
        </w:tc>
      </w:tr>
    </w:tbl>
    <w:p w14:paraId="47C6FEA8" w14:textId="77777777" w:rsidR="004E1415" w:rsidRDefault="004E1415" w:rsidP="004E1415">
      <w:pPr>
        <w:rPr>
          <w:rFonts w:ascii="Times New Roman" w:hAnsi="Times New Roman"/>
          <w:sz w:val="24"/>
          <w:szCs w:val="24"/>
          <w:lang w:eastAsia="en-US"/>
        </w:rPr>
      </w:pPr>
    </w:p>
    <w:p w14:paraId="38243EC9" w14:textId="77777777" w:rsidR="004E1415" w:rsidRDefault="004E1415" w:rsidP="004E1415">
      <w:pPr>
        <w:rPr>
          <w:rFonts w:ascii="Times New Roman" w:hAnsi="Times New Roman"/>
          <w:i/>
          <w:sz w:val="24"/>
          <w:szCs w:val="24"/>
        </w:rPr>
      </w:pPr>
      <w:r>
        <w:rPr>
          <w:rFonts w:ascii="Times New Roman" w:hAnsi="Times New Roman"/>
          <w:i/>
          <w:sz w:val="24"/>
          <w:szCs w:val="24"/>
        </w:rPr>
        <w:t>Інформація про основні засоби емітента (за залишковою вартістю)</w:t>
      </w:r>
    </w:p>
    <w:p w14:paraId="618970FF" w14:textId="77777777" w:rsidR="004E1415" w:rsidRDefault="004E1415" w:rsidP="004E1415">
      <w:pPr>
        <w:rPr>
          <w:rFonts w:ascii="Times New Roman" w:hAnsi="Times New Roman"/>
          <w:i/>
          <w:sz w:val="24"/>
          <w:szCs w:val="24"/>
        </w:rPr>
      </w:pPr>
      <w:r>
        <w:rPr>
          <w:rFonts w:ascii="Times New Roman" w:hAnsi="Times New Roman"/>
          <w:sz w:val="24"/>
          <w:szCs w:val="24"/>
        </w:rPr>
        <w:t>Основні засоби оцінені за історичною собівартістю. У звітному році відбулось незначне оновлення основних засобів.  Основні засоби зношені на 82,5%.</w:t>
      </w:r>
    </w:p>
    <w:p w14:paraId="70C0C784" w14:textId="77777777" w:rsidR="004E1415" w:rsidRDefault="004E1415" w:rsidP="004E1415">
      <w:pPr>
        <w:rPr>
          <w:rFonts w:ascii="Times New Roman" w:hAnsi="Times New Roman"/>
          <w:i/>
          <w:sz w:val="24"/>
          <w:szCs w:val="24"/>
        </w:rPr>
      </w:pPr>
      <w:r>
        <w:rPr>
          <w:rFonts w:ascii="Times New Roman" w:hAnsi="Times New Roman"/>
          <w:i/>
          <w:sz w:val="24"/>
          <w:szCs w:val="24"/>
        </w:rPr>
        <w:t>Інформація щодо вартості чистих активів</w:t>
      </w:r>
    </w:p>
    <w:p w14:paraId="2EB30DD6" w14:textId="77777777" w:rsidR="004E1415" w:rsidRDefault="004E1415" w:rsidP="004E1415">
      <w:pPr>
        <w:rPr>
          <w:rFonts w:ascii="Times New Roman" w:hAnsi="Times New Roman"/>
          <w:sz w:val="24"/>
          <w:szCs w:val="24"/>
        </w:rPr>
      </w:pPr>
      <w:r>
        <w:rPr>
          <w:rFonts w:ascii="Times New Roman" w:hAnsi="Times New Roman"/>
          <w:sz w:val="24"/>
          <w:szCs w:val="24"/>
        </w:rPr>
        <w:t>Вартість чистих активів становить 20503,8 тис. грн. та перевищує розмір статутного капіталу на 20471,0 тис. грн., що відповідає нормам чинного законодавства України.</w:t>
      </w:r>
    </w:p>
    <w:p w14:paraId="2626A063" w14:textId="77777777" w:rsidR="004E1415" w:rsidRDefault="004E1415" w:rsidP="004E1415">
      <w:pPr>
        <w:rPr>
          <w:rFonts w:ascii="Times New Roman" w:hAnsi="Times New Roman"/>
          <w:i/>
          <w:sz w:val="24"/>
          <w:szCs w:val="24"/>
        </w:rPr>
      </w:pPr>
      <w:r>
        <w:rPr>
          <w:rFonts w:ascii="Times New Roman" w:hAnsi="Times New Roman"/>
          <w:i/>
          <w:sz w:val="24"/>
          <w:szCs w:val="24"/>
        </w:rPr>
        <w:t xml:space="preserve">Інформація про дебіторську заборгованість та  зобов’язання емітента </w:t>
      </w:r>
    </w:p>
    <w:p w14:paraId="32E3C10B" w14:textId="77777777" w:rsidR="004E1415" w:rsidRDefault="004E1415" w:rsidP="004E1415">
      <w:pPr>
        <w:rPr>
          <w:rFonts w:ascii="Times New Roman" w:hAnsi="Times New Roman"/>
          <w:sz w:val="24"/>
          <w:szCs w:val="24"/>
        </w:rPr>
      </w:pPr>
      <w:r>
        <w:rPr>
          <w:rFonts w:ascii="Times New Roman" w:hAnsi="Times New Roman"/>
          <w:sz w:val="24"/>
          <w:szCs w:val="24"/>
        </w:rPr>
        <w:t xml:space="preserve">Дебіторська заборгованість станом на 31.12.2020 р. по ПрАТ «Завод металоконструкцій та </w:t>
      </w:r>
      <w:proofErr w:type="spellStart"/>
      <w:r>
        <w:rPr>
          <w:rFonts w:ascii="Times New Roman" w:hAnsi="Times New Roman"/>
          <w:sz w:val="24"/>
          <w:szCs w:val="24"/>
        </w:rPr>
        <w:t>металооснастки</w:t>
      </w:r>
      <w:proofErr w:type="spellEnd"/>
      <w:r>
        <w:rPr>
          <w:rFonts w:ascii="Times New Roman" w:hAnsi="Times New Roman"/>
          <w:sz w:val="24"/>
          <w:szCs w:val="24"/>
        </w:rPr>
        <w:t>» становила 222,3 тис. грн., що на 198,2 тис. грн. більше порівняно з заборгованістю на початок року.</w:t>
      </w:r>
    </w:p>
    <w:p w14:paraId="66719CFC" w14:textId="77777777" w:rsidR="004E1415" w:rsidRDefault="004E1415" w:rsidP="004E1415">
      <w:pPr>
        <w:rPr>
          <w:rFonts w:ascii="Times New Roman" w:hAnsi="Times New Roman"/>
          <w:sz w:val="24"/>
          <w:szCs w:val="24"/>
        </w:rPr>
      </w:pPr>
      <w:r>
        <w:rPr>
          <w:rFonts w:ascii="Times New Roman" w:hAnsi="Times New Roman"/>
          <w:sz w:val="24"/>
          <w:szCs w:val="24"/>
        </w:rPr>
        <w:t>Довгострокова дебіторська заборгованість відсутня.</w:t>
      </w:r>
    </w:p>
    <w:p w14:paraId="2FA04F28" w14:textId="77777777" w:rsidR="004E1415" w:rsidRDefault="004E1415" w:rsidP="004E1415">
      <w:pPr>
        <w:rPr>
          <w:rFonts w:ascii="Times New Roman" w:hAnsi="Times New Roman"/>
          <w:sz w:val="24"/>
          <w:szCs w:val="24"/>
        </w:rPr>
      </w:pPr>
      <w:r>
        <w:rPr>
          <w:rFonts w:ascii="Times New Roman" w:hAnsi="Times New Roman"/>
          <w:sz w:val="24"/>
          <w:szCs w:val="24"/>
        </w:rPr>
        <w:t>Кредиторська заборгованість за товари, роботи, послуги станом на 31.12.2020 р.  склала 14,3 тис. гривень.</w:t>
      </w:r>
    </w:p>
    <w:p w14:paraId="340982AE" w14:textId="77777777" w:rsidR="004E1415" w:rsidRDefault="004E1415" w:rsidP="004E1415">
      <w:pPr>
        <w:rPr>
          <w:rFonts w:ascii="Times New Roman" w:hAnsi="Times New Roman"/>
          <w:sz w:val="24"/>
          <w:szCs w:val="24"/>
        </w:rPr>
      </w:pPr>
      <w:r>
        <w:rPr>
          <w:rFonts w:ascii="Times New Roman" w:hAnsi="Times New Roman"/>
          <w:sz w:val="24"/>
          <w:szCs w:val="24"/>
        </w:rPr>
        <w:t>Простроченої заборгованості по заборгованості з бюджетом та органами соціального страхування станом на 31.12.2020 р. Товариство не має.</w:t>
      </w:r>
    </w:p>
    <w:p w14:paraId="6BE71C2F" w14:textId="77777777" w:rsidR="004E1415" w:rsidRDefault="004E1415" w:rsidP="004E1415">
      <w:pPr>
        <w:rPr>
          <w:rFonts w:ascii="Times New Roman" w:hAnsi="Times New Roman"/>
          <w:sz w:val="24"/>
          <w:szCs w:val="24"/>
        </w:rPr>
      </w:pPr>
      <w:r>
        <w:rPr>
          <w:rFonts w:ascii="Times New Roman" w:hAnsi="Times New Roman"/>
          <w:sz w:val="24"/>
          <w:szCs w:val="24"/>
        </w:rPr>
        <w:t>Прострочена заборгованість по заробітній платі відсутня.</w:t>
      </w:r>
    </w:p>
    <w:p w14:paraId="1C312226"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23F7D503"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lastRenderedPageBreak/>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 зокрема інформацію про:</w:t>
      </w:r>
    </w:p>
    <w:p w14:paraId="75B39952"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Деривативи не укладались, </w:t>
      </w:r>
      <w:proofErr w:type="spellStart"/>
      <w:r>
        <w:rPr>
          <w:rFonts w:ascii="Times New Roman CYR" w:hAnsi="Times New Roman CYR" w:cs="Times New Roman CYR"/>
          <w:sz w:val="24"/>
          <w:szCs w:val="24"/>
        </w:rPr>
        <w:t>правочинiв</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похiдних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не було.</w:t>
      </w:r>
    </w:p>
    <w:p w14:paraId="060DD8B4"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5C3F12E2"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завдання та політику емітента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14:paraId="7AC4495B"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Операцiї</w:t>
      </w:r>
      <w:proofErr w:type="spellEnd"/>
      <w:r>
        <w:rPr>
          <w:rFonts w:ascii="Times New Roman CYR" w:hAnsi="Times New Roman CYR" w:cs="Times New Roman CYR"/>
          <w:sz w:val="24"/>
          <w:szCs w:val="24"/>
        </w:rPr>
        <w:t xml:space="preserve"> хеджування протягом 2020 року не використовувались.</w:t>
      </w:r>
    </w:p>
    <w:p w14:paraId="573F1F6B"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2BA53359"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схильність емітента до цінових ризиків, кредитного ризику, ризику ліквідності та/або ризику грошових потоків</w:t>
      </w:r>
    </w:p>
    <w:p w14:paraId="7BAFB140"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Фінансовий ризик - це ризик, пов'язаний з імовірністю втрат фінансових ресурсів (грошових коштів).</w:t>
      </w:r>
    </w:p>
    <w:p w14:paraId="1E2FCEE0"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2B202D23"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Фінансові ризики насамперед пов'язані зі змінами на фінансовому ринку та змінами в економіці. Це можуть бути зміни процентних ставок, валютних курсів, зміни в діяльності галузі або конкретного позичальника. 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Кредитами банків Товариство не користується. До фінансових ризиків відносять:</w:t>
      </w:r>
    </w:p>
    <w:p w14:paraId="0C704F51"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4B9F815C"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ринковий ризик,</w:t>
      </w:r>
    </w:p>
    <w:p w14:paraId="41328355"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49E536B6"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ризик втрати ліквідності, наші коефіцієнти</w:t>
      </w:r>
    </w:p>
    <w:p w14:paraId="7970ADFE"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72CFED38"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кредитний ризик,</w:t>
      </w:r>
    </w:p>
    <w:p w14:paraId="2DCC789A"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183B7E25"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-ризик грошових потоків.</w:t>
      </w:r>
    </w:p>
    <w:p w14:paraId="3D630EE2"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1C3ECBD8"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Мета управління фінансовими ризиками є їх мінімізація або мінімізація  їхніх наслідків.</w:t>
      </w:r>
    </w:p>
    <w:p w14:paraId="301EEBD8"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2D4A9729"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Наражання</w:t>
      </w:r>
      <w:proofErr w:type="spellEnd"/>
      <w:r>
        <w:rPr>
          <w:rFonts w:ascii="Times New Roman CYR" w:hAnsi="Times New Roman CYR" w:cs="Times New Roman CYR"/>
          <w:sz w:val="24"/>
          <w:szCs w:val="24"/>
        </w:rPr>
        <w:t xml:space="preserve"> на фінансові ризики виникає в процесі звичайної діяльності Товариства.</w:t>
      </w:r>
    </w:p>
    <w:p w14:paraId="2195C3A2"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097ED920"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Головними завданнями управління фінансовими ризиками є оптимізація структури капіталу (співвідношення між власними та позичковими джерелами формування фінансових ресурсів) та оптимізація портфеля боргових зобов'язань.</w:t>
      </w:r>
    </w:p>
    <w:p w14:paraId="625C47BC"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0938F076"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Система управління ризиками включає:</w:t>
      </w:r>
    </w:p>
    <w:p w14:paraId="686D8754"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4CED7EA7"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Ідентифікацію ризиків ( виявлення),</w:t>
      </w:r>
    </w:p>
    <w:p w14:paraId="4E209E0A"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545BC983"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Оцінку ризиків ( розрахунок величини збитків, яких може зазнати підприємство),</w:t>
      </w:r>
    </w:p>
    <w:p w14:paraId="604E854C"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3F5CA53A"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Нейтралізацію ризиків ( створення резервів сумнівних боргів, страхування, створення резервного фонду).</w:t>
      </w:r>
    </w:p>
    <w:p w14:paraId="603B7C22"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65160AED"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Схильність Підприємства до ризиків:</w:t>
      </w:r>
    </w:p>
    <w:p w14:paraId="19AE197D"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47149FC2"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 цінових ризиків  - підприємство функціонує у нестабільному середовищі і не володіє </w:t>
      </w:r>
      <w:r>
        <w:rPr>
          <w:rFonts w:ascii="Times New Roman CYR" w:hAnsi="Times New Roman CYR" w:cs="Times New Roman CYR"/>
          <w:sz w:val="24"/>
          <w:szCs w:val="24"/>
        </w:rPr>
        <w:lastRenderedPageBreak/>
        <w:t xml:space="preserve">повнотою інформації про контрагентів. Джерелом цінового ризику є виникнення відхилень від нормальних умов функціонування у виробничій галузі, що призводить до відхилення ціни продукту підприємства від її очікуваного значення. До факторів виникнення ризику Підприємство відносить забезпеченість трудовими ресурсами, виробничими необоротними та оборотними фондами, загальну економічну ситуацію, нормативно-правові акти. Використання фізично застарілих основних фондів виробничого призначення, по-перше, гальмує виробництво сучасної продукції; по-друге, зношеність, насамперед, наднормативно активної частини основних фондів призводить до частих поломок і зупинки устаткування. У результаті знижується якість продукції та збільшуються витрати на її виробництво, що, у свою чергу, веде до її подорожчання. </w:t>
      </w:r>
    </w:p>
    <w:p w14:paraId="7D41BD06"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5DFD906E"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кредитного ризику - фінансові інструменти, які створюють суттєві кредитні ризики для Підприємства - це грошові кошти та їх еквіваленти ,дебіторська заборгованість, що включає незабезпечену торгівельну і іншу дебіторську заборгованість. Грошові кошти розміщуються у фінансових інститутах, які на момент відкриття рахунку мають мінімальний ризик дефолту. Станом на кінець року Товариство не має сумнівної дебіторської заборгованості. Керівництво підприємства вважає кредитний ризик мінімальним.</w:t>
      </w:r>
    </w:p>
    <w:p w14:paraId="639AB289"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40C02529"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ризику ліквідності- або втрати можливості погасити свої зобов'язання при настанні терміну їх погашення. Керівництво підприємства ретельно контролює і керує своїм ризиком ліквідності. Підприємство ліквідне, здатне розрахуватися за своїми поточними зобов'язаннями при настанні терміну їх погашення.</w:t>
      </w:r>
    </w:p>
    <w:p w14:paraId="265E653F"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0E5EE314"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Ризику грошових потоків - підприємство використовує процедури детального бюджетування і прогнозування руху грошових коштів, щоб забезпечити достатній рівень коштів, необхідних для своєчасної оплати своїх зобов'язань. Підприємство здійснює контроль ризику нестачі грошових коштів шляхом планування поточної ліквідності.</w:t>
      </w:r>
    </w:p>
    <w:p w14:paraId="693A2ACA"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77886DE2"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47EC6386"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52B2DF39"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4. Звіт про корпоративне управління:</w:t>
      </w:r>
    </w:p>
    <w:p w14:paraId="332A7BDA"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посилання на:</w:t>
      </w:r>
    </w:p>
    <w:p w14:paraId="7FDE347B"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власний кодекс корпоративного управління, яким керується емітент</w:t>
      </w:r>
    </w:p>
    <w:p w14:paraId="0A904E2B"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в своїй діяльності не керується власним кодексом корпоративного управління.</w:t>
      </w:r>
    </w:p>
    <w:p w14:paraId="5D138848"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516028FE"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Відповідно до вимог чинного законодавства України, Товариство не зобов'язане мати власний кодекс корпоративного управління. Ст. 33 ЗУ "Про акціонерні товариства" питання затвердження принципів корпоративного управління  товариства віднесено до виключної компетенції загальних зборів акціонерів. Загальними зборами Товариства кодекс корпоративного управління не затверджувався. У зв'язку з цим, посилання на власний кодекс корпоративного управління не наводиться.</w:t>
      </w:r>
    </w:p>
    <w:p w14:paraId="71117542"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45CC4EC6"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користується кодексом корпоративного управління фондової біржі, об'єднання юридичних осіб або іншим кодексом корпоративного управління. Товариством не приймалося рішення про добровільне застосування перелічених кодексів. У зв'язку з цим, посилання на зазначені кодекси не наводяться.</w:t>
      </w:r>
    </w:p>
    <w:p w14:paraId="49F6EE0D"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211746AF"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Посилання на всю відповідну інформацію про практику корпоративного управління понад визначені законодавством вимоги: принципи корпоративного управління визначені чинним законодавством України та Статутом, Положенням про Наглядову раду, Положенням про </w:t>
      </w:r>
      <w:r>
        <w:rPr>
          <w:rFonts w:ascii="Times New Roman CYR" w:hAnsi="Times New Roman CYR" w:cs="Times New Roman CYR"/>
          <w:sz w:val="24"/>
          <w:szCs w:val="24"/>
        </w:rPr>
        <w:lastRenderedPageBreak/>
        <w:t>Правління, Положенням про Ревізійну комісію. Будь-яка інша практика корпоративного управління не застосовується.</w:t>
      </w:r>
    </w:p>
    <w:p w14:paraId="14FF78E0"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27CCDFED"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79B74390"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06A7DB8F"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p w14:paraId="709EB452"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не користується Кодексом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фондової </w:t>
      </w:r>
      <w:proofErr w:type="spellStart"/>
      <w:r>
        <w:rPr>
          <w:rFonts w:ascii="Times New Roman CYR" w:hAnsi="Times New Roman CYR" w:cs="Times New Roman CYR"/>
          <w:sz w:val="24"/>
          <w:szCs w:val="24"/>
        </w:rPr>
        <w:t>бiржi</w:t>
      </w:r>
      <w:proofErr w:type="spellEnd"/>
      <w:r>
        <w:rPr>
          <w:rFonts w:ascii="Times New Roman CYR" w:hAnsi="Times New Roman CYR" w:cs="Times New Roman CYR"/>
          <w:sz w:val="24"/>
          <w:szCs w:val="24"/>
        </w:rPr>
        <w:t xml:space="preserve">, об'єднання юридичних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iншим</w:t>
      </w:r>
      <w:proofErr w:type="spellEnd"/>
      <w:r>
        <w:rPr>
          <w:rFonts w:ascii="Times New Roman CYR" w:hAnsi="Times New Roman CYR" w:cs="Times New Roman CYR"/>
          <w:sz w:val="24"/>
          <w:szCs w:val="24"/>
        </w:rPr>
        <w:t xml:space="preserve"> Кодексом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Товариством не приймалося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добровiльне</w:t>
      </w:r>
      <w:proofErr w:type="spellEnd"/>
      <w:r>
        <w:rPr>
          <w:rFonts w:ascii="Times New Roman CYR" w:hAnsi="Times New Roman CYR" w:cs="Times New Roman CYR"/>
          <w:sz w:val="24"/>
          <w:szCs w:val="24"/>
        </w:rPr>
        <w:t xml:space="preserve"> застосування </w:t>
      </w:r>
      <w:proofErr w:type="spellStart"/>
      <w:r>
        <w:rPr>
          <w:rFonts w:ascii="Times New Roman CYR" w:hAnsi="Times New Roman CYR" w:cs="Times New Roman CYR"/>
          <w:sz w:val="24"/>
          <w:szCs w:val="24"/>
        </w:rPr>
        <w:t>перелiчених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кодексiв</w:t>
      </w:r>
      <w:proofErr w:type="spellEnd"/>
      <w:r>
        <w:rPr>
          <w:rFonts w:ascii="Times New Roman CYR" w:hAnsi="Times New Roman CYR" w:cs="Times New Roman CYR"/>
          <w:sz w:val="24"/>
          <w:szCs w:val="24"/>
        </w:rPr>
        <w:t xml:space="preserve">. У зв'язку з цим, посилання на </w:t>
      </w:r>
      <w:proofErr w:type="spellStart"/>
      <w:r>
        <w:rPr>
          <w:rFonts w:ascii="Times New Roman CYR" w:hAnsi="Times New Roman CYR" w:cs="Times New Roman CYR"/>
          <w:sz w:val="24"/>
          <w:szCs w:val="24"/>
        </w:rPr>
        <w:t>зазначенi</w:t>
      </w:r>
      <w:proofErr w:type="spellEnd"/>
      <w:r>
        <w:rPr>
          <w:rFonts w:ascii="Times New Roman CYR" w:hAnsi="Times New Roman CYR" w:cs="Times New Roman CYR"/>
          <w:sz w:val="24"/>
          <w:szCs w:val="24"/>
        </w:rPr>
        <w:t xml:space="preserve"> кодекси не наводяться.</w:t>
      </w:r>
    </w:p>
    <w:p w14:paraId="1378908C"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134E0DEC"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3478E004"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вся відповідна інформація про практику корпоративного управління, застосовувану понад визначені законодавством вимоги</w:t>
      </w:r>
    </w:p>
    <w:p w14:paraId="1C36C5A8"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Посилання на всю </w:t>
      </w:r>
      <w:proofErr w:type="spellStart"/>
      <w:r>
        <w:rPr>
          <w:rFonts w:ascii="Times New Roman CYR" w:hAnsi="Times New Roman CYR" w:cs="Times New Roman CYR"/>
          <w:sz w:val="24"/>
          <w:szCs w:val="24"/>
        </w:rPr>
        <w:t>вiдповiдну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про практику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понад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законодавством вимоги: принципи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чинним законодавством України та Статутом, Положенням про Наглядову раду, Положенням про </w:t>
      </w:r>
      <w:proofErr w:type="spellStart"/>
      <w:r>
        <w:rPr>
          <w:rFonts w:ascii="Times New Roman CYR" w:hAnsi="Times New Roman CYR" w:cs="Times New Roman CYR"/>
          <w:sz w:val="24"/>
          <w:szCs w:val="24"/>
        </w:rPr>
        <w:t>Правлiння</w:t>
      </w:r>
      <w:proofErr w:type="spellEnd"/>
      <w:r>
        <w:rPr>
          <w:rFonts w:ascii="Times New Roman CYR" w:hAnsi="Times New Roman CYR" w:cs="Times New Roman CYR"/>
          <w:sz w:val="24"/>
          <w:szCs w:val="24"/>
        </w:rPr>
        <w:t xml:space="preserve">, Положенням про </w:t>
      </w:r>
      <w:proofErr w:type="spellStart"/>
      <w:r>
        <w:rPr>
          <w:rFonts w:ascii="Times New Roman CYR" w:hAnsi="Times New Roman CYR" w:cs="Times New Roman CYR"/>
          <w:sz w:val="24"/>
          <w:szCs w:val="24"/>
        </w:rPr>
        <w:t>Ревiзiйну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комiсiю</w:t>
      </w:r>
      <w:proofErr w:type="spellEnd"/>
      <w:r>
        <w:rPr>
          <w:rFonts w:ascii="Times New Roman CYR" w:hAnsi="Times New Roman CYR" w:cs="Times New Roman CYR"/>
          <w:sz w:val="24"/>
          <w:szCs w:val="24"/>
        </w:rPr>
        <w:t xml:space="preserve">. Будь-яка </w:t>
      </w:r>
      <w:proofErr w:type="spellStart"/>
      <w:r>
        <w:rPr>
          <w:rFonts w:ascii="Times New Roman CYR" w:hAnsi="Times New Roman CYR" w:cs="Times New Roman CYR"/>
          <w:sz w:val="24"/>
          <w:szCs w:val="24"/>
        </w:rPr>
        <w:t>iнша</w:t>
      </w:r>
      <w:proofErr w:type="spellEnd"/>
      <w:r>
        <w:rPr>
          <w:rFonts w:ascii="Times New Roman CYR" w:hAnsi="Times New Roman CYR" w:cs="Times New Roman CYR"/>
          <w:sz w:val="24"/>
          <w:szCs w:val="24"/>
        </w:rPr>
        <w:t xml:space="preserve"> практика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не застосовується.</w:t>
      </w:r>
    </w:p>
    <w:p w14:paraId="7C498D74"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2CC489A9"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0AE1EF3D"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18A3BEA5"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5CD57E5B"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w:t>
      </w:r>
    </w:p>
    <w:p w14:paraId="055D4EAA"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дотримання чи недотримання Кодексу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вiдхилення</w:t>
      </w:r>
      <w:proofErr w:type="spellEnd"/>
      <w:r>
        <w:rPr>
          <w:rFonts w:ascii="Times New Roman CYR" w:hAnsi="Times New Roman CYR" w:cs="Times New Roman CYR"/>
          <w:sz w:val="24"/>
          <w:szCs w:val="24"/>
        </w:rPr>
        <w:t xml:space="preserve"> та причини такого </w:t>
      </w:r>
      <w:proofErr w:type="spellStart"/>
      <w:r>
        <w:rPr>
          <w:rFonts w:ascii="Times New Roman CYR" w:hAnsi="Times New Roman CYR" w:cs="Times New Roman CYR"/>
          <w:sz w:val="24"/>
          <w:szCs w:val="24"/>
        </w:rPr>
        <w:t>вiдхилення</w:t>
      </w:r>
      <w:proofErr w:type="spellEnd"/>
      <w:r>
        <w:rPr>
          <w:rFonts w:ascii="Times New Roman CYR" w:hAnsi="Times New Roman CYR" w:cs="Times New Roman CYR"/>
          <w:sz w:val="24"/>
          <w:szCs w:val="24"/>
        </w:rPr>
        <w:t xml:space="preserve"> протягом року не надається, </w:t>
      </w:r>
      <w:proofErr w:type="spellStart"/>
      <w:r>
        <w:rPr>
          <w:rFonts w:ascii="Times New Roman CYR" w:hAnsi="Times New Roman CYR" w:cs="Times New Roman CYR"/>
          <w:sz w:val="24"/>
          <w:szCs w:val="24"/>
        </w:rPr>
        <w:t>оскiльки</w:t>
      </w:r>
      <w:proofErr w:type="spellEnd"/>
      <w:r>
        <w:rPr>
          <w:rFonts w:ascii="Times New Roman CYR" w:hAnsi="Times New Roman CYR" w:cs="Times New Roman CYR"/>
          <w:sz w:val="24"/>
          <w:szCs w:val="24"/>
        </w:rPr>
        <w:t xml:space="preserve">  Кодекс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Товариствi</w:t>
      </w:r>
      <w:proofErr w:type="spellEnd"/>
      <w:r>
        <w:rPr>
          <w:rFonts w:ascii="Times New Roman CYR" w:hAnsi="Times New Roman CYR" w:cs="Times New Roman CYR"/>
          <w:sz w:val="24"/>
          <w:szCs w:val="24"/>
        </w:rPr>
        <w:t xml:space="preserve"> не приймався (не затверджувався).</w:t>
      </w:r>
    </w:p>
    <w:p w14:paraId="679F8EEC"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6F3AD24B"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загальні збори акціонерів (учасників)</w:t>
      </w:r>
    </w:p>
    <w:p w14:paraId="3EA269ED" w14:textId="77777777" w:rsidR="00187D97" w:rsidRDefault="00187D97" w:rsidP="00187D97">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2000"/>
        <w:gridCol w:w="2000"/>
      </w:tblGrid>
      <w:tr w:rsidR="00187D97" w14:paraId="67250167" w14:textId="77777777" w:rsidTr="0058073C">
        <w:trPr>
          <w:trHeight w:val="253"/>
        </w:trPr>
        <w:tc>
          <w:tcPr>
            <w:tcW w:w="6000" w:type="dxa"/>
            <w:gridSpan w:val="2"/>
            <w:vMerge w:val="restart"/>
            <w:tcBorders>
              <w:top w:val="single" w:sz="6" w:space="0" w:color="auto"/>
              <w:bottom w:val="nil"/>
              <w:right w:val="single" w:sz="6" w:space="0" w:color="auto"/>
            </w:tcBorders>
            <w:vAlign w:val="center"/>
          </w:tcPr>
          <w:p w14:paraId="77C68B7A" w14:textId="77777777" w:rsidR="00187D97" w:rsidRDefault="00187D97" w:rsidP="0058073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загальних зборів</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16E1B41E" w14:textId="77777777" w:rsidR="00187D97" w:rsidRDefault="00187D97" w:rsidP="0058073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річні</w:t>
            </w:r>
          </w:p>
        </w:tc>
        <w:tc>
          <w:tcPr>
            <w:tcW w:w="2000" w:type="dxa"/>
            <w:vMerge w:val="restart"/>
            <w:tcBorders>
              <w:top w:val="single" w:sz="6" w:space="0" w:color="auto"/>
              <w:left w:val="single" w:sz="6" w:space="0" w:color="auto"/>
              <w:bottom w:val="single" w:sz="6" w:space="0" w:color="auto"/>
            </w:tcBorders>
            <w:vAlign w:val="center"/>
          </w:tcPr>
          <w:p w14:paraId="6BC7B2D8" w14:textId="77777777" w:rsidR="00187D97" w:rsidRDefault="00187D97" w:rsidP="0058073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позачергові</w:t>
            </w:r>
          </w:p>
        </w:tc>
      </w:tr>
      <w:tr w:rsidR="00187D97" w14:paraId="4B349CBB" w14:textId="77777777" w:rsidTr="0058073C">
        <w:trPr>
          <w:trHeight w:val="200"/>
        </w:trPr>
        <w:tc>
          <w:tcPr>
            <w:tcW w:w="6000" w:type="dxa"/>
            <w:gridSpan w:val="2"/>
            <w:vMerge/>
            <w:tcBorders>
              <w:top w:val="nil"/>
              <w:bottom w:val="single" w:sz="6" w:space="0" w:color="auto"/>
              <w:right w:val="single" w:sz="6" w:space="0" w:color="auto"/>
            </w:tcBorders>
            <w:vAlign w:val="center"/>
          </w:tcPr>
          <w:p w14:paraId="11B3ACDB" w14:textId="77777777" w:rsidR="00187D97" w:rsidRDefault="00187D97" w:rsidP="0058073C">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14:paraId="34FAF845" w14:textId="77777777" w:rsidR="00187D97" w:rsidRDefault="00187D97" w:rsidP="005807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2000" w:type="dxa"/>
            <w:tcBorders>
              <w:top w:val="single" w:sz="6" w:space="0" w:color="auto"/>
              <w:left w:val="single" w:sz="6" w:space="0" w:color="auto"/>
              <w:bottom w:val="single" w:sz="6" w:space="0" w:color="auto"/>
            </w:tcBorders>
            <w:vAlign w:val="center"/>
          </w:tcPr>
          <w:p w14:paraId="1B133713" w14:textId="77777777" w:rsidR="00187D97" w:rsidRDefault="00187D97" w:rsidP="0058073C">
            <w:pPr>
              <w:widowControl w:val="0"/>
              <w:autoSpaceDE w:val="0"/>
              <w:autoSpaceDN w:val="0"/>
              <w:adjustRightInd w:val="0"/>
              <w:spacing w:after="0" w:line="240" w:lineRule="auto"/>
              <w:jc w:val="center"/>
              <w:rPr>
                <w:rFonts w:ascii="Times New Roman CYR" w:hAnsi="Times New Roman CYR" w:cs="Times New Roman CYR"/>
              </w:rPr>
            </w:pPr>
          </w:p>
        </w:tc>
      </w:tr>
      <w:tr w:rsidR="00187D97" w14:paraId="24DFF249" w14:textId="77777777" w:rsidTr="0058073C">
        <w:trPr>
          <w:trHeight w:val="200"/>
        </w:trPr>
        <w:tc>
          <w:tcPr>
            <w:tcW w:w="6000" w:type="dxa"/>
            <w:gridSpan w:val="2"/>
            <w:tcBorders>
              <w:top w:val="single" w:sz="6" w:space="0" w:color="auto"/>
              <w:bottom w:val="single" w:sz="6" w:space="0" w:color="auto"/>
              <w:right w:val="single" w:sz="6" w:space="0" w:color="auto"/>
            </w:tcBorders>
          </w:tcPr>
          <w:p w14:paraId="3C6DA10E" w14:textId="77777777" w:rsidR="00187D97" w:rsidRDefault="00187D97" w:rsidP="0058073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проведення</w:t>
            </w:r>
          </w:p>
        </w:tc>
        <w:tc>
          <w:tcPr>
            <w:tcW w:w="4000" w:type="dxa"/>
            <w:gridSpan w:val="2"/>
            <w:tcBorders>
              <w:top w:val="single" w:sz="6" w:space="0" w:color="auto"/>
              <w:left w:val="single" w:sz="6" w:space="0" w:color="auto"/>
              <w:bottom w:val="single" w:sz="6" w:space="0" w:color="auto"/>
            </w:tcBorders>
          </w:tcPr>
          <w:p w14:paraId="54C857DF" w14:textId="77777777" w:rsidR="00187D97" w:rsidRDefault="00187D97" w:rsidP="005807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17.04.2020</w:t>
            </w:r>
          </w:p>
        </w:tc>
      </w:tr>
      <w:tr w:rsidR="00187D97" w14:paraId="5971FCBD" w14:textId="77777777" w:rsidTr="0058073C">
        <w:trPr>
          <w:trHeight w:val="200"/>
        </w:trPr>
        <w:tc>
          <w:tcPr>
            <w:tcW w:w="6000" w:type="dxa"/>
            <w:gridSpan w:val="2"/>
            <w:tcBorders>
              <w:top w:val="single" w:sz="6" w:space="0" w:color="auto"/>
              <w:bottom w:val="single" w:sz="6" w:space="0" w:color="auto"/>
              <w:right w:val="single" w:sz="6" w:space="0" w:color="auto"/>
            </w:tcBorders>
          </w:tcPr>
          <w:p w14:paraId="3E5EA00E" w14:textId="77777777" w:rsidR="00187D97" w:rsidRDefault="00187D97" w:rsidP="0058073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Кворум зборів</w:t>
            </w:r>
          </w:p>
        </w:tc>
        <w:tc>
          <w:tcPr>
            <w:tcW w:w="4000" w:type="dxa"/>
            <w:gridSpan w:val="2"/>
            <w:tcBorders>
              <w:top w:val="single" w:sz="6" w:space="0" w:color="auto"/>
              <w:left w:val="single" w:sz="6" w:space="0" w:color="auto"/>
              <w:bottom w:val="single" w:sz="6" w:space="0" w:color="auto"/>
            </w:tcBorders>
            <w:vAlign w:val="center"/>
          </w:tcPr>
          <w:p w14:paraId="4F2F0224" w14:textId="77777777" w:rsidR="00187D97" w:rsidRDefault="00187D97" w:rsidP="005807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87D97" w14:paraId="75C3AA87" w14:textId="77777777" w:rsidTr="0058073C">
        <w:trPr>
          <w:trHeight w:val="200"/>
        </w:trPr>
        <w:tc>
          <w:tcPr>
            <w:tcW w:w="2000" w:type="dxa"/>
            <w:tcBorders>
              <w:top w:val="single" w:sz="6" w:space="0" w:color="auto"/>
              <w:bottom w:val="single" w:sz="6" w:space="0" w:color="auto"/>
              <w:right w:val="single" w:sz="6" w:space="0" w:color="auto"/>
            </w:tcBorders>
          </w:tcPr>
          <w:p w14:paraId="04F9BA74" w14:textId="77777777" w:rsidR="00187D97" w:rsidRDefault="00187D97" w:rsidP="0058073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8000" w:type="dxa"/>
            <w:gridSpan w:val="3"/>
            <w:tcBorders>
              <w:top w:val="single" w:sz="6" w:space="0" w:color="auto"/>
              <w:left w:val="single" w:sz="6" w:space="0" w:color="auto"/>
              <w:bottom w:val="single" w:sz="6" w:space="0" w:color="auto"/>
            </w:tcBorders>
          </w:tcPr>
          <w:p w14:paraId="7B7294CE" w14:textId="77777777" w:rsidR="00187D97" w:rsidRDefault="00187D97" w:rsidP="0058073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17.04.2020 року планувалося проведення загальних </w:t>
            </w:r>
            <w:proofErr w:type="spellStart"/>
            <w:r>
              <w:rPr>
                <w:rFonts w:ascii="Times New Roman CYR" w:hAnsi="Times New Roman CYR" w:cs="Times New Roman CYR"/>
              </w:rPr>
              <w:t>зборiв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рiчних</w:t>
            </w:r>
            <w:proofErr w:type="spellEnd"/>
            <w:r>
              <w:rPr>
                <w:rFonts w:ascii="Times New Roman CYR" w:hAnsi="Times New Roman CYR" w:cs="Times New Roman CYR"/>
              </w:rPr>
              <w:t xml:space="preserve"> ). Але в зв'язку з загостренням </w:t>
            </w:r>
            <w:proofErr w:type="spellStart"/>
            <w:r>
              <w:rPr>
                <w:rFonts w:ascii="Times New Roman CYR" w:hAnsi="Times New Roman CYR" w:cs="Times New Roman CYR"/>
              </w:rPr>
              <w:t>епiдемiологiчної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ситуацiї</w:t>
            </w:r>
            <w:proofErr w:type="spellEnd"/>
            <w:r>
              <w:rPr>
                <w:rFonts w:ascii="Times New Roman CYR" w:hAnsi="Times New Roman CYR" w:cs="Times New Roman CYR"/>
              </w:rPr>
              <w:t xml:space="preserve"> в </w:t>
            </w:r>
            <w:proofErr w:type="spellStart"/>
            <w:r>
              <w:rPr>
                <w:rFonts w:ascii="Times New Roman CYR" w:hAnsi="Times New Roman CYR" w:cs="Times New Roman CYR"/>
              </w:rPr>
              <w:t>Українi</w:t>
            </w:r>
            <w:proofErr w:type="spellEnd"/>
            <w:r>
              <w:rPr>
                <w:rFonts w:ascii="Times New Roman CYR" w:hAnsi="Times New Roman CYR" w:cs="Times New Roman CYR"/>
              </w:rPr>
              <w:t xml:space="preserve">, з метою дотримання норм Закону України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06.04.2000 №1645-III "Про захист населення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w:t>
            </w:r>
            <w:proofErr w:type="spellStart"/>
            <w:r>
              <w:rPr>
                <w:rFonts w:ascii="Times New Roman CYR" w:hAnsi="Times New Roman CYR" w:cs="Times New Roman CYR"/>
              </w:rPr>
              <w:t>iнфекцiйних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хвороб</w:t>
            </w:r>
            <w:proofErr w:type="spellEnd"/>
            <w:r>
              <w:rPr>
                <w:rFonts w:ascii="Times New Roman CYR" w:hAnsi="Times New Roman CYR" w:cs="Times New Roman CYR"/>
              </w:rPr>
              <w:t xml:space="preserve">", Закону України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17.03.2020 № 530-IХ "Про внесення </w:t>
            </w:r>
            <w:proofErr w:type="spellStart"/>
            <w:r>
              <w:rPr>
                <w:rFonts w:ascii="Times New Roman CYR" w:hAnsi="Times New Roman CYR" w:cs="Times New Roman CYR"/>
              </w:rPr>
              <w:t>змiн</w:t>
            </w:r>
            <w:proofErr w:type="spellEnd"/>
            <w:r>
              <w:rPr>
                <w:rFonts w:ascii="Times New Roman CYR" w:hAnsi="Times New Roman CYR" w:cs="Times New Roman CYR"/>
              </w:rPr>
              <w:t xml:space="preserve"> до деяких законодавчих </w:t>
            </w:r>
            <w:proofErr w:type="spellStart"/>
            <w:r>
              <w:rPr>
                <w:rFonts w:ascii="Times New Roman CYR" w:hAnsi="Times New Roman CYR" w:cs="Times New Roman CYR"/>
              </w:rPr>
              <w:t>актiв</w:t>
            </w:r>
            <w:proofErr w:type="spellEnd"/>
            <w:r>
              <w:rPr>
                <w:rFonts w:ascii="Times New Roman CYR" w:hAnsi="Times New Roman CYR" w:cs="Times New Roman CYR"/>
              </w:rPr>
              <w:t xml:space="preserve"> України, спрямованих на </w:t>
            </w:r>
            <w:proofErr w:type="spellStart"/>
            <w:r>
              <w:rPr>
                <w:rFonts w:ascii="Times New Roman CYR" w:hAnsi="Times New Roman CYR" w:cs="Times New Roman CYR"/>
              </w:rPr>
              <w:t>запобiгання</w:t>
            </w:r>
            <w:proofErr w:type="spellEnd"/>
            <w:r>
              <w:rPr>
                <w:rFonts w:ascii="Times New Roman CYR" w:hAnsi="Times New Roman CYR" w:cs="Times New Roman CYR"/>
              </w:rPr>
              <w:t xml:space="preserve"> виникненню i поширенню </w:t>
            </w:r>
            <w:proofErr w:type="spellStart"/>
            <w:r>
              <w:rPr>
                <w:rFonts w:ascii="Times New Roman CYR" w:hAnsi="Times New Roman CYR" w:cs="Times New Roman CYR"/>
              </w:rPr>
              <w:t>коронавiрусної</w:t>
            </w:r>
            <w:proofErr w:type="spellEnd"/>
            <w:r>
              <w:rPr>
                <w:rFonts w:ascii="Times New Roman CYR" w:hAnsi="Times New Roman CYR" w:cs="Times New Roman CYR"/>
              </w:rPr>
              <w:t xml:space="preserve"> хвороби (COVID-19)", Закону України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30.03.2020 № 540-IХ "Про внесення </w:t>
            </w:r>
            <w:proofErr w:type="spellStart"/>
            <w:r>
              <w:rPr>
                <w:rFonts w:ascii="Times New Roman CYR" w:hAnsi="Times New Roman CYR" w:cs="Times New Roman CYR"/>
              </w:rPr>
              <w:t>змiн</w:t>
            </w:r>
            <w:proofErr w:type="spellEnd"/>
            <w:r>
              <w:rPr>
                <w:rFonts w:ascii="Times New Roman CYR" w:hAnsi="Times New Roman CYR" w:cs="Times New Roman CYR"/>
              </w:rPr>
              <w:t xml:space="preserve"> до деяких законодавчих </w:t>
            </w:r>
            <w:proofErr w:type="spellStart"/>
            <w:r>
              <w:rPr>
                <w:rFonts w:ascii="Times New Roman CYR" w:hAnsi="Times New Roman CYR" w:cs="Times New Roman CYR"/>
              </w:rPr>
              <w:t>актiв</w:t>
            </w:r>
            <w:proofErr w:type="spellEnd"/>
            <w:r>
              <w:rPr>
                <w:rFonts w:ascii="Times New Roman CYR" w:hAnsi="Times New Roman CYR" w:cs="Times New Roman CYR"/>
              </w:rPr>
              <w:t xml:space="preserve">, спрямованих на забезпечення додаткових </w:t>
            </w:r>
            <w:proofErr w:type="spellStart"/>
            <w:r>
              <w:rPr>
                <w:rFonts w:ascii="Times New Roman CYR" w:hAnsi="Times New Roman CYR" w:cs="Times New Roman CYR"/>
              </w:rPr>
              <w:t>соцiальних</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економiчних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гарантiй</w:t>
            </w:r>
            <w:proofErr w:type="spellEnd"/>
            <w:r>
              <w:rPr>
                <w:rFonts w:ascii="Times New Roman CYR" w:hAnsi="Times New Roman CYR" w:cs="Times New Roman CYR"/>
              </w:rPr>
              <w:t xml:space="preserve"> у зв'язку з поширенням </w:t>
            </w:r>
            <w:proofErr w:type="spellStart"/>
            <w:r>
              <w:rPr>
                <w:rFonts w:ascii="Times New Roman CYR" w:hAnsi="Times New Roman CYR" w:cs="Times New Roman CYR"/>
              </w:rPr>
              <w:t>коронавiрусної</w:t>
            </w:r>
            <w:proofErr w:type="spellEnd"/>
            <w:r>
              <w:rPr>
                <w:rFonts w:ascii="Times New Roman CYR" w:hAnsi="Times New Roman CYR" w:cs="Times New Roman CYR"/>
              </w:rPr>
              <w:t xml:space="preserve"> хвороби (COVID-19)", i зважаючи на установлення Постановою </w:t>
            </w:r>
            <w:proofErr w:type="spellStart"/>
            <w:r>
              <w:rPr>
                <w:rFonts w:ascii="Times New Roman CYR" w:hAnsi="Times New Roman CYR" w:cs="Times New Roman CYR"/>
              </w:rPr>
              <w:t>Кабiнету</w:t>
            </w:r>
            <w:proofErr w:type="spellEnd"/>
            <w:r>
              <w:rPr>
                <w:rFonts w:ascii="Times New Roman CYR" w:hAnsi="Times New Roman CYR" w:cs="Times New Roman CYR"/>
              </w:rPr>
              <w:t xml:space="preserve"> </w:t>
            </w:r>
            <w:proofErr w:type="spellStart"/>
            <w:r>
              <w:rPr>
                <w:rFonts w:ascii="Times New Roman CYR" w:hAnsi="Times New Roman CYR" w:cs="Times New Roman CYR"/>
              </w:rPr>
              <w:t>Мiнiстрiв</w:t>
            </w:r>
            <w:proofErr w:type="spellEnd"/>
            <w:r>
              <w:rPr>
                <w:rFonts w:ascii="Times New Roman CYR" w:hAnsi="Times New Roman CYR" w:cs="Times New Roman CYR"/>
              </w:rPr>
              <w:t xml:space="preserve"> України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11.03.2020 № 211 (</w:t>
            </w:r>
            <w:proofErr w:type="spellStart"/>
            <w:r>
              <w:rPr>
                <w:rFonts w:ascii="Times New Roman CYR" w:hAnsi="Times New Roman CYR" w:cs="Times New Roman CYR"/>
              </w:rPr>
              <w:t>зi</w:t>
            </w:r>
            <w:proofErr w:type="spellEnd"/>
            <w:r>
              <w:rPr>
                <w:rFonts w:ascii="Times New Roman CYR" w:hAnsi="Times New Roman CYR" w:cs="Times New Roman CYR"/>
              </w:rPr>
              <w:t xml:space="preserve"> </w:t>
            </w:r>
            <w:proofErr w:type="spellStart"/>
            <w:r>
              <w:rPr>
                <w:rFonts w:ascii="Times New Roman CYR" w:hAnsi="Times New Roman CYR" w:cs="Times New Roman CYR"/>
              </w:rPr>
              <w:t>змiнами</w:t>
            </w:r>
            <w:proofErr w:type="spellEnd"/>
            <w:r>
              <w:rPr>
                <w:rFonts w:ascii="Times New Roman CYR" w:hAnsi="Times New Roman CYR" w:cs="Times New Roman CYR"/>
              </w:rPr>
              <w:t xml:space="preserve">) карантину на </w:t>
            </w:r>
            <w:proofErr w:type="spellStart"/>
            <w:r>
              <w:rPr>
                <w:rFonts w:ascii="Times New Roman CYR" w:hAnsi="Times New Roman CYR" w:cs="Times New Roman CYR"/>
              </w:rPr>
              <w:t>всiй</w:t>
            </w:r>
            <w:proofErr w:type="spellEnd"/>
            <w:r>
              <w:rPr>
                <w:rFonts w:ascii="Times New Roman CYR" w:hAnsi="Times New Roman CYR" w:cs="Times New Roman CYR"/>
              </w:rPr>
              <w:t xml:space="preserve"> </w:t>
            </w:r>
            <w:proofErr w:type="spellStart"/>
            <w:r>
              <w:rPr>
                <w:rFonts w:ascii="Times New Roman CYR" w:hAnsi="Times New Roman CYR" w:cs="Times New Roman CYR"/>
              </w:rPr>
              <w:t>територiї</w:t>
            </w:r>
            <w:proofErr w:type="spellEnd"/>
            <w:r>
              <w:rPr>
                <w:rFonts w:ascii="Times New Roman CYR" w:hAnsi="Times New Roman CYR" w:cs="Times New Roman CYR"/>
              </w:rPr>
              <w:t xml:space="preserve"> України та з метою </w:t>
            </w:r>
            <w:proofErr w:type="spellStart"/>
            <w:r>
              <w:rPr>
                <w:rFonts w:ascii="Times New Roman CYR" w:hAnsi="Times New Roman CYR" w:cs="Times New Roman CYR"/>
              </w:rPr>
              <w:t>запобiгання</w:t>
            </w:r>
            <w:proofErr w:type="spellEnd"/>
            <w:r>
              <w:rPr>
                <w:rFonts w:ascii="Times New Roman CYR" w:hAnsi="Times New Roman CYR" w:cs="Times New Roman CYR"/>
              </w:rPr>
              <w:t xml:space="preserve"> поширенню </w:t>
            </w:r>
            <w:r>
              <w:rPr>
                <w:rFonts w:ascii="Times New Roman CYR" w:hAnsi="Times New Roman CYR" w:cs="Times New Roman CYR"/>
              </w:rPr>
              <w:lastRenderedPageBreak/>
              <w:t xml:space="preserve">гострої </w:t>
            </w:r>
            <w:proofErr w:type="spellStart"/>
            <w:r>
              <w:rPr>
                <w:rFonts w:ascii="Times New Roman CYR" w:hAnsi="Times New Roman CYR" w:cs="Times New Roman CYR"/>
              </w:rPr>
              <w:t>вiрусної</w:t>
            </w:r>
            <w:proofErr w:type="spellEnd"/>
            <w:r>
              <w:rPr>
                <w:rFonts w:ascii="Times New Roman CYR" w:hAnsi="Times New Roman CYR" w:cs="Times New Roman CYR"/>
              </w:rPr>
              <w:t xml:space="preserve"> хвороби COVID-19, спричиненої </w:t>
            </w:r>
            <w:proofErr w:type="spellStart"/>
            <w:r>
              <w:rPr>
                <w:rFonts w:ascii="Times New Roman CYR" w:hAnsi="Times New Roman CYR" w:cs="Times New Roman CYR"/>
              </w:rPr>
              <w:t>коронавiрусом</w:t>
            </w:r>
            <w:proofErr w:type="spellEnd"/>
            <w:r>
              <w:rPr>
                <w:rFonts w:ascii="Times New Roman CYR" w:hAnsi="Times New Roman CYR" w:cs="Times New Roman CYR"/>
              </w:rPr>
              <w:t xml:space="preserve"> SARS-CoV-2, i захисту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товариства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зараження </w:t>
            </w:r>
            <w:proofErr w:type="spellStart"/>
            <w:r>
              <w:rPr>
                <w:rFonts w:ascii="Times New Roman CYR" w:hAnsi="Times New Roman CYR" w:cs="Times New Roman CYR"/>
              </w:rPr>
              <w:t>коронавiрусною</w:t>
            </w:r>
            <w:proofErr w:type="spellEnd"/>
            <w:r>
              <w:rPr>
                <w:rFonts w:ascii="Times New Roman CYR" w:hAnsi="Times New Roman CYR" w:cs="Times New Roman CYR"/>
              </w:rPr>
              <w:t xml:space="preserve"> </w:t>
            </w:r>
            <w:proofErr w:type="spellStart"/>
            <w:r>
              <w:rPr>
                <w:rFonts w:ascii="Times New Roman CYR" w:hAnsi="Times New Roman CYR" w:cs="Times New Roman CYR"/>
              </w:rPr>
              <w:t>iнфекцiєю</w:t>
            </w:r>
            <w:proofErr w:type="spellEnd"/>
            <w:r>
              <w:rPr>
                <w:rFonts w:ascii="Times New Roman CYR" w:hAnsi="Times New Roman CYR" w:cs="Times New Roman CYR"/>
              </w:rPr>
              <w:t xml:space="preserve"> (COVID-19), ніхто на збори не прийшов і не зареєструвався, наглядовою радою товариства прийнято </w:t>
            </w:r>
            <w:proofErr w:type="spellStart"/>
            <w:r>
              <w:rPr>
                <w:rFonts w:ascii="Times New Roman CYR" w:hAnsi="Times New Roman CYR" w:cs="Times New Roman CYR"/>
              </w:rPr>
              <w:t>рiшення</w:t>
            </w:r>
            <w:proofErr w:type="spellEnd"/>
            <w:r>
              <w:rPr>
                <w:rFonts w:ascii="Times New Roman CYR" w:hAnsi="Times New Roman CYR" w:cs="Times New Roman CYR"/>
              </w:rPr>
              <w:t>: Провести Загальні збори акціонерів за результатами 2019 року у строк не пізніше 3 місяців після дати завершення карантину .</w:t>
            </w:r>
          </w:p>
        </w:tc>
      </w:tr>
    </w:tbl>
    <w:p w14:paraId="6E71FB72" w14:textId="77777777" w:rsidR="00187D97" w:rsidRDefault="00187D97" w:rsidP="00187D97">
      <w:pPr>
        <w:widowControl w:val="0"/>
        <w:autoSpaceDE w:val="0"/>
        <w:autoSpaceDN w:val="0"/>
        <w:adjustRightInd w:val="0"/>
        <w:spacing w:after="0" w:line="240" w:lineRule="auto"/>
        <w:rPr>
          <w:rFonts w:ascii="Times New Roman CYR" w:hAnsi="Times New Roman CYR" w:cs="Times New Roman CYR"/>
        </w:rPr>
      </w:pPr>
    </w:p>
    <w:p w14:paraId="25C82EBD" w14:textId="77777777" w:rsidR="00187D97" w:rsidRDefault="00187D97">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2000"/>
        <w:gridCol w:w="2000"/>
      </w:tblGrid>
      <w:tr w:rsidR="003A5D32" w:rsidRPr="004E1415" w14:paraId="33068E26" w14:textId="77777777">
        <w:trPr>
          <w:trHeight w:val="253"/>
        </w:trPr>
        <w:tc>
          <w:tcPr>
            <w:tcW w:w="6000" w:type="dxa"/>
            <w:gridSpan w:val="2"/>
            <w:vMerge w:val="restart"/>
            <w:tcBorders>
              <w:top w:val="single" w:sz="6" w:space="0" w:color="auto"/>
              <w:bottom w:val="nil"/>
              <w:right w:val="single" w:sz="6" w:space="0" w:color="auto"/>
            </w:tcBorders>
            <w:vAlign w:val="center"/>
          </w:tcPr>
          <w:p w14:paraId="0BB5D8E9"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b/>
                <w:bCs/>
              </w:rPr>
            </w:pPr>
            <w:r w:rsidRPr="004E1415">
              <w:rPr>
                <w:rFonts w:ascii="Times New Roman CYR" w:hAnsi="Times New Roman CYR" w:cs="Times New Roman CYR"/>
                <w:b/>
                <w:bCs/>
              </w:rPr>
              <w:t>Вид загальних зборів</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5A4F2AB9"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b/>
                <w:bCs/>
              </w:rPr>
            </w:pPr>
            <w:r w:rsidRPr="004E1415">
              <w:rPr>
                <w:rFonts w:ascii="Times New Roman CYR" w:hAnsi="Times New Roman CYR" w:cs="Times New Roman CYR"/>
                <w:b/>
                <w:bCs/>
              </w:rPr>
              <w:t>річні</w:t>
            </w:r>
          </w:p>
        </w:tc>
        <w:tc>
          <w:tcPr>
            <w:tcW w:w="2000" w:type="dxa"/>
            <w:vMerge w:val="restart"/>
            <w:tcBorders>
              <w:top w:val="single" w:sz="6" w:space="0" w:color="auto"/>
              <w:left w:val="single" w:sz="6" w:space="0" w:color="auto"/>
              <w:bottom w:val="single" w:sz="6" w:space="0" w:color="auto"/>
            </w:tcBorders>
            <w:vAlign w:val="center"/>
          </w:tcPr>
          <w:p w14:paraId="2A26F15F"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b/>
                <w:bCs/>
              </w:rPr>
            </w:pPr>
            <w:r w:rsidRPr="004E1415">
              <w:rPr>
                <w:rFonts w:ascii="Times New Roman CYR" w:hAnsi="Times New Roman CYR" w:cs="Times New Roman CYR"/>
                <w:b/>
                <w:bCs/>
              </w:rPr>
              <w:t>позачергові</w:t>
            </w:r>
          </w:p>
        </w:tc>
      </w:tr>
      <w:tr w:rsidR="003A5D32" w:rsidRPr="004E1415" w14:paraId="28EACBC0" w14:textId="77777777">
        <w:trPr>
          <w:trHeight w:val="200"/>
        </w:trPr>
        <w:tc>
          <w:tcPr>
            <w:tcW w:w="6000" w:type="dxa"/>
            <w:gridSpan w:val="2"/>
            <w:vMerge/>
            <w:tcBorders>
              <w:top w:val="nil"/>
              <w:bottom w:val="single" w:sz="6" w:space="0" w:color="auto"/>
              <w:right w:val="single" w:sz="6" w:space="0" w:color="auto"/>
            </w:tcBorders>
            <w:vAlign w:val="center"/>
          </w:tcPr>
          <w:p w14:paraId="1D8809F8"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14:paraId="06F3317C"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X</w:t>
            </w:r>
          </w:p>
        </w:tc>
        <w:tc>
          <w:tcPr>
            <w:tcW w:w="2000" w:type="dxa"/>
            <w:tcBorders>
              <w:top w:val="single" w:sz="6" w:space="0" w:color="auto"/>
              <w:left w:val="single" w:sz="6" w:space="0" w:color="auto"/>
              <w:bottom w:val="single" w:sz="6" w:space="0" w:color="auto"/>
            </w:tcBorders>
            <w:vAlign w:val="center"/>
          </w:tcPr>
          <w:p w14:paraId="3ABE12FA"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rPr>
            </w:pPr>
          </w:p>
        </w:tc>
      </w:tr>
      <w:tr w:rsidR="003A5D32" w:rsidRPr="004E1415" w14:paraId="3290308D" w14:textId="77777777">
        <w:trPr>
          <w:trHeight w:val="200"/>
        </w:trPr>
        <w:tc>
          <w:tcPr>
            <w:tcW w:w="6000" w:type="dxa"/>
            <w:gridSpan w:val="2"/>
            <w:tcBorders>
              <w:top w:val="single" w:sz="6" w:space="0" w:color="auto"/>
              <w:bottom w:val="single" w:sz="6" w:space="0" w:color="auto"/>
              <w:right w:val="single" w:sz="6" w:space="0" w:color="auto"/>
            </w:tcBorders>
          </w:tcPr>
          <w:p w14:paraId="529750CD"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b/>
                <w:bCs/>
              </w:rPr>
            </w:pPr>
            <w:r w:rsidRPr="004E1415">
              <w:rPr>
                <w:rFonts w:ascii="Times New Roman CYR" w:hAnsi="Times New Roman CYR" w:cs="Times New Roman CYR"/>
                <w:b/>
                <w:bCs/>
              </w:rPr>
              <w:t>Дата проведення</w:t>
            </w:r>
          </w:p>
        </w:tc>
        <w:tc>
          <w:tcPr>
            <w:tcW w:w="4000" w:type="dxa"/>
            <w:gridSpan w:val="2"/>
            <w:tcBorders>
              <w:top w:val="single" w:sz="6" w:space="0" w:color="auto"/>
              <w:left w:val="single" w:sz="6" w:space="0" w:color="auto"/>
              <w:bottom w:val="single" w:sz="6" w:space="0" w:color="auto"/>
            </w:tcBorders>
          </w:tcPr>
          <w:p w14:paraId="1203B054"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04.12.2020</w:t>
            </w:r>
          </w:p>
        </w:tc>
      </w:tr>
      <w:tr w:rsidR="003A5D32" w:rsidRPr="004E1415" w14:paraId="15175404" w14:textId="77777777">
        <w:trPr>
          <w:trHeight w:val="200"/>
        </w:trPr>
        <w:tc>
          <w:tcPr>
            <w:tcW w:w="6000" w:type="dxa"/>
            <w:gridSpan w:val="2"/>
            <w:tcBorders>
              <w:top w:val="single" w:sz="6" w:space="0" w:color="auto"/>
              <w:bottom w:val="single" w:sz="6" w:space="0" w:color="auto"/>
              <w:right w:val="single" w:sz="6" w:space="0" w:color="auto"/>
            </w:tcBorders>
          </w:tcPr>
          <w:p w14:paraId="60A3673D"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b/>
                <w:bCs/>
              </w:rPr>
            </w:pPr>
            <w:r w:rsidRPr="004E1415">
              <w:rPr>
                <w:rFonts w:ascii="Times New Roman CYR" w:hAnsi="Times New Roman CYR" w:cs="Times New Roman CYR"/>
                <w:b/>
                <w:bCs/>
              </w:rPr>
              <w:t>Кворум зборів</w:t>
            </w:r>
          </w:p>
        </w:tc>
        <w:tc>
          <w:tcPr>
            <w:tcW w:w="4000" w:type="dxa"/>
            <w:gridSpan w:val="2"/>
            <w:tcBorders>
              <w:top w:val="single" w:sz="6" w:space="0" w:color="auto"/>
              <w:left w:val="single" w:sz="6" w:space="0" w:color="auto"/>
              <w:bottom w:val="single" w:sz="6" w:space="0" w:color="auto"/>
            </w:tcBorders>
            <w:vAlign w:val="center"/>
          </w:tcPr>
          <w:p w14:paraId="77BC7D14"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82,8285</w:t>
            </w:r>
          </w:p>
        </w:tc>
      </w:tr>
      <w:tr w:rsidR="003A5D32" w:rsidRPr="004E1415" w14:paraId="768E995D" w14:textId="77777777">
        <w:trPr>
          <w:trHeight w:val="200"/>
        </w:trPr>
        <w:tc>
          <w:tcPr>
            <w:tcW w:w="2000" w:type="dxa"/>
            <w:tcBorders>
              <w:top w:val="single" w:sz="6" w:space="0" w:color="auto"/>
              <w:bottom w:val="single" w:sz="6" w:space="0" w:color="auto"/>
              <w:right w:val="single" w:sz="6" w:space="0" w:color="auto"/>
            </w:tcBorders>
          </w:tcPr>
          <w:p w14:paraId="3AFED8B9"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b/>
                <w:bCs/>
              </w:rPr>
            </w:pPr>
            <w:r w:rsidRPr="004E1415">
              <w:rPr>
                <w:rFonts w:ascii="Times New Roman CYR" w:hAnsi="Times New Roman CYR" w:cs="Times New Roman CYR"/>
                <w:b/>
                <w:bCs/>
              </w:rPr>
              <w:t>Опис</w:t>
            </w:r>
          </w:p>
        </w:tc>
        <w:tc>
          <w:tcPr>
            <w:tcW w:w="8000" w:type="dxa"/>
            <w:gridSpan w:val="3"/>
            <w:tcBorders>
              <w:top w:val="single" w:sz="6" w:space="0" w:color="auto"/>
              <w:left w:val="single" w:sz="6" w:space="0" w:color="auto"/>
              <w:bottom w:val="single" w:sz="6" w:space="0" w:color="auto"/>
            </w:tcBorders>
          </w:tcPr>
          <w:p w14:paraId="5DCCFEAE" w14:textId="77777777" w:rsidR="003A5D32" w:rsidRPr="004E1415" w:rsidRDefault="00EF40D8">
            <w:pPr>
              <w:widowControl w:val="0"/>
              <w:autoSpaceDE w:val="0"/>
              <w:autoSpaceDN w:val="0"/>
              <w:adjustRightInd w:val="0"/>
              <w:spacing w:after="0" w:line="240" w:lineRule="auto"/>
              <w:jc w:val="both"/>
              <w:rPr>
                <w:rFonts w:ascii="Times New Roman CYR" w:hAnsi="Times New Roman CYR" w:cs="Times New Roman CYR"/>
              </w:rPr>
            </w:pPr>
            <w:r w:rsidRPr="004E1415">
              <w:rPr>
                <w:rFonts w:ascii="Times New Roman CYR" w:hAnsi="Times New Roman CYR" w:cs="Times New Roman CYR"/>
              </w:rPr>
              <w:t>ПОРЯДОК ДЕННИЙ:</w:t>
            </w:r>
          </w:p>
          <w:p w14:paraId="1C53525F" w14:textId="77777777" w:rsidR="003A5D32" w:rsidRPr="004E1415" w:rsidRDefault="003A5D32">
            <w:pPr>
              <w:widowControl w:val="0"/>
              <w:autoSpaceDE w:val="0"/>
              <w:autoSpaceDN w:val="0"/>
              <w:adjustRightInd w:val="0"/>
              <w:spacing w:after="0" w:line="240" w:lineRule="auto"/>
              <w:jc w:val="both"/>
              <w:rPr>
                <w:rFonts w:ascii="Times New Roman CYR" w:hAnsi="Times New Roman CYR" w:cs="Times New Roman CYR"/>
              </w:rPr>
            </w:pPr>
          </w:p>
          <w:p w14:paraId="438BD556" w14:textId="77777777" w:rsidR="003A5D32" w:rsidRPr="004E1415" w:rsidRDefault="00EF40D8">
            <w:pPr>
              <w:widowControl w:val="0"/>
              <w:autoSpaceDE w:val="0"/>
              <w:autoSpaceDN w:val="0"/>
              <w:adjustRightInd w:val="0"/>
              <w:spacing w:after="0" w:line="240" w:lineRule="auto"/>
              <w:jc w:val="both"/>
              <w:rPr>
                <w:rFonts w:ascii="Times New Roman CYR" w:hAnsi="Times New Roman CYR" w:cs="Times New Roman CYR"/>
              </w:rPr>
            </w:pPr>
            <w:r w:rsidRPr="004E1415">
              <w:rPr>
                <w:rFonts w:ascii="Times New Roman CYR" w:hAnsi="Times New Roman CYR" w:cs="Times New Roman CYR"/>
              </w:rPr>
              <w:t>1. Обрання членів лічильної комісії, включаючи голову.</w:t>
            </w:r>
          </w:p>
          <w:p w14:paraId="66842160" w14:textId="77777777" w:rsidR="003A5D32" w:rsidRPr="004E1415" w:rsidRDefault="00EF40D8">
            <w:pPr>
              <w:widowControl w:val="0"/>
              <w:autoSpaceDE w:val="0"/>
              <w:autoSpaceDN w:val="0"/>
              <w:adjustRightInd w:val="0"/>
              <w:spacing w:after="0" w:line="240" w:lineRule="auto"/>
              <w:jc w:val="both"/>
              <w:rPr>
                <w:rFonts w:ascii="Times New Roman CYR" w:hAnsi="Times New Roman CYR" w:cs="Times New Roman CYR"/>
              </w:rPr>
            </w:pPr>
            <w:r w:rsidRPr="004E1415">
              <w:rPr>
                <w:rFonts w:ascii="Times New Roman CYR" w:hAnsi="Times New Roman CYR" w:cs="Times New Roman CYR"/>
              </w:rPr>
              <w:t>2. Прийняття рішень з питань порядку проведення Загальних зборів акціонерів, обрання головуючого та секретаря Загальних зборів акціонерів, затвердження регламенту Загальних зборів акціонерів.</w:t>
            </w:r>
          </w:p>
          <w:p w14:paraId="7601579C" w14:textId="77777777" w:rsidR="003A5D32" w:rsidRPr="004E1415" w:rsidRDefault="00EF40D8">
            <w:pPr>
              <w:widowControl w:val="0"/>
              <w:autoSpaceDE w:val="0"/>
              <w:autoSpaceDN w:val="0"/>
              <w:adjustRightInd w:val="0"/>
              <w:spacing w:after="0" w:line="240" w:lineRule="auto"/>
              <w:jc w:val="both"/>
              <w:rPr>
                <w:rFonts w:ascii="Times New Roman CYR" w:hAnsi="Times New Roman CYR" w:cs="Times New Roman CYR"/>
              </w:rPr>
            </w:pPr>
            <w:r w:rsidRPr="004E1415">
              <w:rPr>
                <w:rFonts w:ascii="Times New Roman CYR" w:hAnsi="Times New Roman CYR" w:cs="Times New Roman CYR"/>
              </w:rPr>
              <w:t>3. Розгляд звіту Наглядової ради за 2019 рік, прийняття рішення за наслідками його розгляду та затвердження заходів за результатами його розгляду.</w:t>
            </w:r>
          </w:p>
          <w:p w14:paraId="2C8ADF8E" w14:textId="77777777" w:rsidR="003A5D32" w:rsidRPr="004E1415" w:rsidRDefault="00EF40D8">
            <w:pPr>
              <w:widowControl w:val="0"/>
              <w:autoSpaceDE w:val="0"/>
              <w:autoSpaceDN w:val="0"/>
              <w:adjustRightInd w:val="0"/>
              <w:spacing w:after="0" w:line="240" w:lineRule="auto"/>
              <w:jc w:val="both"/>
              <w:rPr>
                <w:rFonts w:ascii="Times New Roman CYR" w:hAnsi="Times New Roman CYR" w:cs="Times New Roman CYR"/>
              </w:rPr>
            </w:pPr>
            <w:r w:rsidRPr="004E1415">
              <w:rPr>
                <w:rFonts w:ascii="Times New Roman CYR" w:hAnsi="Times New Roman CYR" w:cs="Times New Roman CYR"/>
              </w:rPr>
              <w:t>4. Розгляд звіту Ревізійної комісії за 2019 рік, прийняття рішення за наслідками його розгляду, затвердження звіту та висновків Ревізійної комісії за підсумками перевірки фінансово-господарської діяльності Товариства за 2019 рік.</w:t>
            </w:r>
          </w:p>
          <w:p w14:paraId="66AF0301" w14:textId="77777777" w:rsidR="003A5D32" w:rsidRPr="004E1415" w:rsidRDefault="00EF40D8">
            <w:pPr>
              <w:widowControl w:val="0"/>
              <w:autoSpaceDE w:val="0"/>
              <w:autoSpaceDN w:val="0"/>
              <w:adjustRightInd w:val="0"/>
              <w:spacing w:after="0" w:line="240" w:lineRule="auto"/>
              <w:jc w:val="both"/>
              <w:rPr>
                <w:rFonts w:ascii="Times New Roman CYR" w:hAnsi="Times New Roman CYR" w:cs="Times New Roman CYR"/>
              </w:rPr>
            </w:pPr>
            <w:r w:rsidRPr="004E1415">
              <w:rPr>
                <w:rFonts w:ascii="Times New Roman CYR" w:hAnsi="Times New Roman CYR" w:cs="Times New Roman CYR"/>
              </w:rPr>
              <w:t>5. Затвердження річного звіту (річної фінансової звітності) Товариства за 2019 рік.</w:t>
            </w:r>
          </w:p>
          <w:p w14:paraId="631334F2" w14:textId="77777777" w:rsidR="003A5D32" w:rsidRPr="004E1415" w:rsidRDefault="00EF40D8">
            <w:pPr>
              <w:widowControl w:val="0"/>
              <w:autoSpaceDE w:val="0"/>
              <w:autoSpaceDN w:val="0"/>
              <w:adjustRightInd w:val="0"/>
              <w:spacing w:after="0" w:line="240" w:lineRule="auto"/>
              <w:jc w:val="both"/>
              <w:rPr>
                <w:rFonts w:ascii="Times New Roman CYR" w:hAnsi="Times New Roman CYR" w:cs="Times New Roman CYR"/>
              </w:rPr>
            </w:pPr>
            <w:r w:rsidRPr="004E1415">
              <w:rPr>
                <w:rFonts w:ascii="Times New Roman CYR" w:hAnsi="Times New Roman CYR" w:cs="Times New Roman CYR"/>
              </w:rPr>
              <w:t>6. Розподіл чистого прибутку за результатами діяльності в 2019 році.</w:t>
            </w:r>
          </w:p>
          <w:p w14:paraId="72E32438" w14:textId="77777777" w:rsidR="003A5D32" w:rsidRPr="004E1415" w:rsidRDefault="00EF40D8">
            <w:pPr>
              <w:widowControl w:val="0"/>
              <w:autoSpaceDE w:val="0"/>
              <w:autoSpaceDN w:val="0"/>
              <w:adjustRightInd w:val="0"/>
              <w:spacing w:after="0" w:line="240" w:lineRule="auto"/>
              <w:jc w:val="both"/>
              <w:rPr>
                <w:rFonts w:ascii="Times New Roman CYR" w:hAnsi="Times New Roman CYR" w:cs="Times New Roman CYR"/>
              </w:rPr>
            </w:pPr>
            <w:r w:rsidRPr="004E1415">
              <w:rPr>
                <w:rFonts w:ascii="Times New Roman CYR" w:hAnsi="Times New Roman CYR" w:cs="Times New Roman CYR"/>
              </w:rPr>
              <w:t>7. Прийняття рішення про попереднє надання згоди на вчинення значних правочинів.</w:t>
            </w:r>
          </w:p>
          <w:p w14:paraId="0EF15F4C" w14:textId="77777777" w:rsidR="003A5D32" w:rsidRPr="004E1415" w:rsidRDefault="00EF40D8">
            <w:pPr>
              <w:widowControl w:val="0"/>
              <w:autoSpaceDE w:val="0"/>
              <w:autoSpaceDN w:val="0"/>
              <w:adjustRightInd w:val="0"/>
              <w:spacing w:after="0" w:line="240" w:lineRule="auto"/>
              <w:jc w:val="both"/>
              <w:rPr>
                <w:rFonts w:ascii="Times New Roman CYR" w:hAnsi="Times New Roman CYR" w:cs="Times New Roman CYR"/>
              </w:rPr>
            </w:pPr>
            <w:r w:rsidRPr="004E1415">
              <w:rPr>
                <w:rFonts w:ascii="Times New Roman CYR" w:hAnsi="Times New Roman CYR" w:cs="Times New Roman CYR"/>
              </w:rPr>
              <w:t>8. Прийняття рішення про припинення повноважень членів Наглядової ради.</w:t>
            </w:r>
          </w:p>
          <w:p w14:paraId="5CE1B043" w14:textId="77777777" w:rsidR="003A5D32" w:rsidRPr="004E1415" w:rsidRDefault="00EF40D8">
            <w:pPr>
              <w:widowControl w:val="0"/>
              <w:autoSpaceDE w:val="0"/>
              <w:autoSpaceDN w:val="0"/>
              <w:adjustRightInd w:val="0"/>
              <w:spacing w:after="0" w:line="240" w:lineRule="auto"/>
              <w:jc w:val="both"/>
              <w:rPr>
                <w:rFonts w:ascii="Times New Roman CYR" w:hAnsi="Times New Roman CYR" w:cs="Times New Roman CYR"/>
              </w:rPr>
            </w:pPr>
            <w:r w:rsidRPr="004E1415">
              <w:rPr>
                <w:rFonts w:ascii="Times New Roman CYR" w:hAnsi="Times New Roman CYR" w:cs="Times New Roman CYR"/>
              </w:rPr>
              <w:t>9. Обрання членів Наглядової ради.</w:t>
            </w:r>
          </w:p>
          <w:p w14:paraId="5933E962" w14:textId="77777777" w:rsidR="003A5D32" w:rsidRPr="004E1415" w:rsidRDefault="00EF40D8">
            <w:pPr>
              <w:widowControl w:val="0"/>
              <w:autoSpaceDE w:val="0"/>
              <w:autoSpaceDN w:val="0"/>
              <w:adjustRightInd w:val="0"/>
              <w:spacing w:after="0" w:line="240" w:lineRule="auto"/>
              <w:jc w:val="both"/>
              <w:rPr>
                <w:rFonts w:ascii="Times New Roman CYR" w:hAnsi="Times New Roman CYR" w:cs="Times New Roman CYR"/>
              </w:rPr>
            </w:pPr>
            <w:r w:rsidRPr="004E1415">
              <w:rPr>
                <w:rFonts w:ascii="Times New Roman CYR" w:hAnsi="Times New Roman CYR" w:cs="Times New Roman CYR"/>
              </w:rPr>
              <w:t>10. Затвердження умов цивільно-правових договорів (контрактів), що укладатимуться з членами Наглядової ради. Обрання особи, яка уповноважується на підписання цивільно-правових договорів (контрактів) з членами Наглядової ради.</w:t>
            </w:r>
          </w:p>
          <w:p w14:paraId="378D35C9" w14:textId="77777777" w:rsidR="003A5D32" w:rsidRPr="004E1415" w:rsidRDefault="003A5D32">
            <w:pPr>
              <w:widowControl w:val="0"/>
              <w:autoSpaceDE w:val="0"/>
              <w:autoSpaceDN w:val="0"/>
              <w:adjustRightInd w:val="0"/>
              <w:spacing w:after="0" w:line="240" w:lineRule="auto"/>
              <w:jc w:val="both"/>
              <w:rPr>
                <w:rFonts w:ascii="Times New Roman CYR" w:hAnsi="Times New Roman CYR" w:cs="Times New Roman CYR"/>
              </w:rPr>
            </w:pPr>
          </w:p>
          <w:p w14:paraId="3F552A0D" w14:textId="77777777" w:rsidR="003A5D32" w:rsidRPr="004E1415" w:rsidRDefault="00EF40D8">
            <w:pPr>
              <w:widowControl w:val="0"/>
              <w:autoSpaceDE w:val="0"/>
              <w:autoSpaceDN w:val="0"/>
              <w:adjustRightInd w:val="0"/>
              <w:spacing w:after="0" w:line="240" w:lineRule="auto"/>
              <w:jc w:val="both"/>
              <w:rPr>
                <w:rFonts w:ascii="Times New Roman CYR" w:hAnsi="Times New Roman CYR" w:cs="Times New Roman CYR"/>
              </w:rPr>
            </w:pPr>
            <w:r w:rsidRPr="004E1415">
              <w:rPr>
                <w:rFonts w:ascii="Times New Roman CYR" w:hAnsi="Times New Roman CYR" w:cs="Times New Roman CYR"/>
              </w:rPr>
              <w:t xml:space="preserve">Збори скликані за ініціативою наглядової ради Товариства. Осіб, що подавали </w:t>
            </w:r>
            <w:proofErr w:type="spellStart"/>
            <w:r w:rsidRPr="004E1415">
              <w:rPr>
                <w:rFonts w:ascii="Times New Roman CYR" w:hAnsi="Times New Roman CYR" w:cs="Times New Roman CYR"/>
              </w:rPr>
              <w:t>пропозицiї</w:t>
            </w:r>
            <w:proofErr w:type="spellEnd"/>
            <w:r w:rsidRPr="004E1415">
              <w:rPr>
                <w:rFonts w:ascii="Times New Roman CYR" w:hAnsi="Times New Roman CYR" w:cs="Times New Roman CYR"/>
              </w:rPr>
              <w:t xml:space="preserve"> до </w:t>
            </w:r>
            <w:proofErr w:type="spellStart"/>
            <w:r w:rsidRPr="004E1415">
              <w:rPr>
                <w:rFonts w:ascii="Times New Roman CYR" w:hAnsi="Times New Roman CYR" w:cs="Times New Roman CYR"/>
              </w:rPr>
              <w:t>перелiку</w:t>
            </w:r>
            <w:proofErr w:type="spellEnd"/>
            <w:r w:rsidRPr="004E1415">
              <w:rPr>
                <w:rFonts w:ascii="Times New Roman CYR" w:hAnsi="Times New Roman CYR" w:cs="Times New Roman CYR"/>
              </w:rPr>
              <w:t xml:space="preserve"> питань порядку денного не було. </w:t>
            </w:r>
            <w:proofErr w:type="spellStart"/>
            <w:r w:rsidRPr="004E1415">
              <w:rPr>
                <w:rFonts w:ascii="Times New Roman CYR" w:hAnsi="Times New Roman CYR" w:cs="Times New Roman CYR"/>
              </w:rPr>
              <w:t>Змiн</w:t>
            </w:r>
            <w:proofErr w:type="spellEnd"/>
            <w:r w:rsidRPr="004E1415">
              <w:rPr>
                <w:rFonts w:ascii="Times New Roman CYR" w:hAnsi="Times New Roman CYR" w:cs="Times New Roman CYR"/>
              </w:rPr>
              <w:t xml:space="preserve"> та доповнень до порядку денного не </w:t>
            </w:r>
            <w:proofErr w:type="spellStart"/>
            <w:r w:rsidRPr="004E1415">
              <w:rPr>
                <w:rFonts w:ascii="Times New Roman CYR" w:hAnsi="Times New Roman CYR" w:cs="Times New Roman CYR"/>
              </w:rPr>
              <w:t>вiдбувалося</w:t>
            </w:r>
            <w:proofErr w:type="spellEnd"/>
            <w:r w:rsidRPr="004E1415">
              <w:rPr>
                <w:rFonts w:ascii="Times New Roman CYR" w:hAnsi="Times New Roman CYR" w:cs="Times New Roman CYR"/>
              </w:rPr>
              <w:t xml:space="preserve">. </w:t>
            </w:r>
          </w:p>
          <w:p w14:paraId="413AF9E2" w14:textId="77777777" w:rsidR="003A5D32" w:rsidRPr="004E1415" w:rsidRDefault="003A5D32">
            <w:pPr>
              <w:widowControl w:val="0"/>
              <w:autoSpaceDE w:val="0"/>
              <w:autoSpaceDN w:val="0"/>
              <w:adjustRightInd w:val="0"/>
              <w:spacing w:after="0" w:line="240" w:lineRule="auto"/>
              <w:jc w:val="both"/>
              <w:rPr>
                <w:rFonts w:ascii="Times New Roman CYR" w:hAnsi="Times New Roman CYR" w:cs="Times New Roman CYR"/>
              </w:rPr>
            </w:pPr>
          </w:p>
          <w:p w14:paraId="0E911FAE" w14:textId="77777777" w:rsidR="003A5D32" w:rsidRPr="004E1415" w:rsidRDefault="00EF40D8">
            <w:pPr>
              <w:widowControl w:val="0"/>
              <w:autoSpaceDE w:val="0"/>
              <w:autoSpaceDN w:val="0"/>
              <w:adjustRightInd w:val="0"/>
              <w:spacing w:after="0" w:line="240" w:lineRule="auto"/>
              <w:jc w:val="both"/>
              <w:rPr>
                <w:rFonts w:ascii="Times New Roman CYR" w:hAnsi="Times New Roman CYR" w:cs="Times New Roman CYR"/>
              </w:rPr>
            </w:pPr>
            <w:r w:rsidRPr="004E1415">
              <w:rPr>
                <w:rFonts w:ascii="Times New Roman CYR" w:hAnsi="Times New Roman CYR" w:cs="Times New Roman CYR"/>
              </w:rPr>
              <w:t xml:space="preserve">Результати розгляду питань порядку денного: </w:t>
            </w:r>
          </w:p>
          <w:p w14:paraId="7079221C" w14:textId="77777777" w:rsidR="003A5D32" w:rsidRPr="004E1415" w:rsidRDefault="003A5D32">
            <w:pPr>
              <w:widowControl w:val="0"/>
              <w:autoSpaceDE w:val="0"/>
              <w:autoSpaceDN w:val="0"/>
              <w:adjustRightInd w:val="0"/>
              <w:spacing w:after="0" w:line="240" w:lineRule="auto"/>
              <w:jc w:val="both"/>
              <w:rPr>
                <w:rFonts w:ascii="Times New Roman CYR" w:hAnsi="Times New Roman CYR" w:cs="Times New Roman CYR"/>
              </w:rPr>
            </w:pPr>
          </w:p>
          <w:p w14:paraId="721E8C72" w14:textId="77777777" w:rsidR="003A5D32" w:rsidRPr="004E1415" w:rsidRDefault="00EF40D8">
            <w:pPr>
              <w:widowControl w:val="0"/>
              <w:autoSpaceDE w:val="0"/>
              <w:autoSpaceDN w:val="0"/>
              <w:adjustRightInd w:val="0"/>
              <w:spacing w:after="0" w:line="240" w:lineRule="auto"/>
              <w:jc w:val="both"/>
              <w:rPr>
                <w:rFonts w:ascii="Times New Roman CYR" w:hAnsi="Times New Roman CYR" w:cs="Times New Roman CYR"/>
              </w:rPr>
            </w:pPr>
            <w:r w:rsidRPr="004E1415">
              <w:rPr>
                <w:rFonts w:ascii="Times New Roman CYR" w:hAnsi="Times New Roman CYR" w:cs="Times New Roman CYR"/>
              </w:rPr>
              <w:t xml:space="preserve">по </w:t>
            </w:r>
            <w:proofErr w:type="spellStart"/>
            <w:r w:rsidRPr="004E1415">
              <w:rPr>
                <w:rFonts w:ascii="Times New Roman CYR" w:hAnsi="Times New Roman CYR" w:cs="Times New Roman CYR"/>
              </w:rPr>
              <w:t>всiм</w:t>
            </w:r>
            <w:proofErr w:type="spellEnd"/>
            <w:r w:rsidRPr="004E1415">
              <w:rPr>
                <w:rFonts w:ascii="Times New Roman CYR" w:hAnsi="Times New Roman CYR" w:cs="Times New Roman CYR"/>
              </w:rPr>
              <w:t xml:space="preserve"> питанням порядку денного були </w:t>
            </w:r>
            <w:proofErr w:type="spellStart"/>
            <w:r w:rsidRPr="004E1415">
              <w:rPr>
                <w:rFonts w:ascii="Times New Roman CYR" w:hAnsi="Times New Roman CYR" w:cs="Times New Roman CYR"/>
              </w:rPr>
              <w:t>прийнятi</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вiдповiднi</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рiшення</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згiдно</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проектiв</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рiшень</w:t>
            </w:r>
            <w:proofErr w:type="spellEnd"/>
            <w:r w:rsidRPr="004E1415">
              <w:rPr>
                <w:rFonts w:ascii="Times New Roman CYR" w:hAnsi="Times New Roman CYR" w:cs="Times New Roman CYR"/>
              </w:rPr>
              <w:t xml:space="preserve">), а саме: </w:t>
            </w:r>
          </w:p>
          <w:p w14:paraId="18FEF06C" w14:textId="77777777" w:rsidR="003A5D32" w:rsidRPr="004E1415" w:rsidRDefault="003A5D32">
            <w:pPr>
              <w:widowControl w:val="0"/>
              <w:autoSpaceDE w:val="0"/>
              <w:autoSpaceDN w:val="0"/>
              <w:adjustRightInd w:val="0"/>
              <w:spacing w:after="0" w:line="240" w:lineRule="auto"/>
              <w:jc w:val="both"/>
              <w:rPr>
                <w:rFonts w:ascii="Times New Roman CYR" w:hAnsi="Times New Roman CYR" w:cs="Times New Roman CYR"/>
              </w:rPr>
            </w:pPr>
          </w:p>
          <w:p w14:paraId="075A0E38" w14:textId="77777777" w:rsidR="003A5D32" w:rsidRPr="004E1415" w:rsidRDefault="00EF40D8">
            <w:pPr>
              <w:widowControl w:val="0"/>
              <w:autoSpaceDE w:val="0"/>
              <w:autoSpaceDN w:val="0"/>
              <w:adjustRightInd w:val="0"/>
              <w:spacing w:after="0" w:line="240" w:lineRule="auto"/>
              <w:jc w:val="both"/>
              <w:rPr>
                <w:rFonts w:ascii="Times New Roman CYR" w:hAnsi="Times New Roman CYR" w:cs="Times New Roman CYR"/>
              </w:rPr>
            </w:pPr>
            <w:r w:rsidRPr="004E1415">
              <w:rPr>
                <w:rFonts w:ascii="Times New Roman CYR" w:hAnsi="Times New Roman CYR" w:cs="Times New Roman CYR"/>
              </w:rPr>
              <w:t>1. Обрати лічильну комісію у складі 3 осіб: - Кузьменко Тамара Михайлівна - голова, - Сушко Олександр Миколайович, - Горбань Віталій Григорович.</w:t>
            </w:r>
          </w:p>
          <w:p w14:paraId="24E0298D" w14:textId="77777777" w:rsidR="003A5D32" w:rsidRPr="004E1415" w:rsidRDefault="00EF40D8">
            <w:pPr>
              <w:widowControl w:val="0"/>
              <w:autoSpaceDE w:val="0"/>
              <w:autoSpaceDN w:val="0"/>
              <w:adjustRightInd w:val="0"/>
              <w:spacing w:after="0" w:line="240" w:lineRule="auto"/>
              <w:jc w:val="both"/>
              <w:rPr>
                <w:rFonts w:ascii="Times New Roman CYR" w:hAnsi="Times New Roman CYR" w:cs="Times New Roman CYR"/>
              </w:rPr>
            </w:pPr>
            <w:r w:rsidRPr="004E1415">
              <w:rPr>
                <w:rFonts w:ascii="Times New Roman CYR" w:hAnsi="Times New Roman CYR" w:cs="Times New Roman CYR"/>
              </w:rPr>
              <w:t xml:space="preserve">2. Обрано головуючим на Загальних зборах акціонерів Самуся Миколу Володимировича, секретарем зборів - </w:t>
            </w:r>
            <w:proofErr w:type="spellStart"/>
            <w:r w:rsidRPr="004E1415">
              <w:rPr>
                <w:rFonts w:ascii="Times New Roman CYR" w:hAnsi="Times New Roman CYR" w:cs="Times New Roman CYR"/>
              </w:rPr>
              <w:t>Славгородську</w:t>
            </w:r>
            <w:proofErr w:type="spellEnd"/>
            <w:r w:rsidRPr="004E1415">
              <w:rPr>
                <w:rFonts w:ascii="Times New Roman CYR" w:hAnsi="Times New Roman CYR" w:cs="Times New Roman CYR"/>
              </w:rPr>
              <w:t xml:space="preserve"> Аллу Володимирівну. Затверджено регламент зборів</w:t>
            </w:r>
          </w:p>
          <w:p w14:paraId="46A6CA55" w14:textId="77777777" w:rsidR="003A5D32" w:rsidRPr="004E1415" w:rsidRDefault="00EF40D8">
            <w:pPr>
              <w:widowControl w:val="0"/>
              <w:autoSpaceDE w:val="0"/>
              <w:autoSpaceDN w:val="0"/>
              <w:adjustRightInd w:val="0"/>
              <w:spacing w:after="0" w:line="240" w:lineRule="auto"/>
              <w:jc w:val="both"/>
              <w:rPr>
                <w:rFonts w:ascii="Times New Roman CYR" w:hAnsi="Times New Roman CYR" w:cs="Times New Roman CYR"/>
              </w:rPr>
            </w:pPr>
            <w:r w:rsidRPr="004E1415">
              <w:rPr>
                <w:rFonts w:ascii="Times New Roman CYR" w:hAnsi="Times New Roman CYR" w:cs="Times New Roman CYR"/>
              </w:rPr>
              <w:t>3. Затверджено звіт Наглядової ради за 2019 рік. Затвердити заходи за результатами його розгляду.</w:t>
            </w:r>
          </w:p>
          <w:p w14:paraId="07ACFCFE" w14:textId="77777777" w:rsidR="003A5D32" w:rsidRPr="004E1415" w:rsidRDefault="00EF40D8">
            <w:pPr>
              <w:widowControl w:val="0"/>
              <w:autoSpaceDE w:val="0"/>
              <w:autoSpaceDN w:val="0"/>
              <w:adjustRightInd w:val="0"/>
              <w:spacing w:after="0" w:line="240" w:lineRule="auto"/>
              <w:jc w:val="both"/>
              <w:rPr>
                <w:rFonts w:ascii="Times New Roman CYR" w:hAnsi="Times New Roman CYR" w:cs="Times New Roman CYR"/>
              </w:rPr>
            </w:pPr>
            <w:r w:rsidRPr="004E1415">
              <w:rPr>
                <w:rFonts w:ascii="Times New Roman CYR" w:hAnsi="Times New Roman CYR" w:cs="Times New Roman CYR"/>
              </w:rPr>
              <w:t xml:space="preserve">4. Затверджено  звіт Ревізійної комісії за 2019 рік та висновки Ревізійної комісії за підсумками перевірки фінансово - господарської діяльності Товариства за 2019 рік </w:t>
            </w:r>
          </w:p>
          <w:p w14:paraId="12725526" w14:textId="77777777" w:rsidR="003A5D32" w:rsidRPr="004E1415" w:rsidRDefault="00EF40D8">
            <w:pPr>
              <w:widowControl w:val="0"/>
              <w:autoSpaceDE w:val="0"/>
              <w:autoSpaceDN w:val="0"/>
              <w:adjustRightInd w:val="0"/>
              <w:spacing w:after="0" w:line="240" w:lineRule="auto"/>
              <w:jc w:val="both"/>
              <w:rPr>
                <w:rFonts w:ascii="Times New Roman CYR" w:hAnsi="Times New Roman CYR" w:cs="Times New Roman CYR"/>
              </w:rPr>
            </w:pPr>
            <w:r w:rsidRPr="004E1415">
              <w:rPr>
                <w:rFonts w:ascii="Times New Roman CYR" w:hAnsi="Times New Roman CYR" w:cs="Times New Roman CYR"/>
              </w:rPr>
              <w:t xml:space="preserve">5. Затверджено річний звіт Товариства (річну фінансову звітність, складену за </w:t>
            </w:r>
            <w:r w:rsidRPr="004E1415">
              <w:rPr>
                <w:rFonts w:ascii="Times New Roman CYR" w:hAnsi="Times New Roman CYR" w:cs="Times New Roman CYR"/>
              </w:rPr>
              <w:lastRenderedPageBreak/>
              <w:t>ПСБО) у складі Балансу (Звіту про фінансовий стан), Звіту про фінансові результати (Звіту про сукупний дохід), Звіту про рух грошових коштів, Звіту про власний капітал, Приміток до річної фінансової звітності за 2019 рік.</w:t>
            </w:r>
          </w:p>
          <w:p w14:paraId="4739411C" w14:textId="77777777" w:rsidR="003A5D32" w:rsidRPr="004E1415" w:rsidRDefault="00EF40D8">
            <w:pPr>
              <w:widowControl w:val="0"/>
              <w:autoSpaceDE w:val="0"/>
              <w:autoSpaceDN w:val="0"/>
              <w:adjustRightInd w:val="0"/>
              <w:spacing w:after="0" w:line="240" w:lineRule="auto"/>
              <w:jc w:val="both"/>
              <w:rPr>
                <w:rFonts w:ascii="Times New Roman CYR" w:hAnsi="Times New Roman CYR" w:cs="Times New Roman CYR"/>
              </w:rPr>
            </w:pPr>
            <w:r w:rsidRPr="004E1415">
              <w:rPr>
                <w:rFonts w:ascii="Times New Roman CYR" w:hAnsi="Times New Roman CYR" w:cs="Times New Roman CYR"/>
              </w:rPr>
              <w:t xml:space="preserve">6. Затверджено </w:t>
            </w:r>
            <w:proofErr w:type="spellStart"/>
            <w:r w:rsidRPr="004E1415">
              <w:rPr>
                <w:rFonts w:ascii="Times New Roman CYR" w:hAnsi="Times New Roman CYR" w:cs="Times New Roman CYR"/>
              </w:rPr>
              <w:t>порядяок</w:t>
            </w:r>
            <w:proofErr w:type="spellEnd"/>
            <w:r w:rsidRPr="004E1415">
              <w:rPr>
                <w:rFonts w:ascii="Times New Roman CYR" w:hAnsi="Times New Roman CYR" w:cs="Times New Roman CYR"/>
              </w:rPr>
              <w:t xml:space="preserve"> розподілу прибутку: Чистий прибуток в сумі 2581,8 тис. грн., отриманий за результатами діяльності Товариства у 2019 році, не розподіляти.</w:t>
            </w:r>
          </w:p>
          <w:p w14:paraId="7A83B2C0" w14:textId="77777777" w:rsidR="003A5D32" w:rsidRPr="004E1415" w:rsidRDefault="00EF40D8">
            <w:pPr>
              <w:widowControl w:val="0"/>
              <w:autoSpaceDE w:val="0"/>
              <w:autoSpaceDN w:val="0"/>
              <w:adjustRightInd w:val="0"/>
              <w:spacing w:after="0" w:line="240" w:lineRule="auto"/>
              <w:jc w:val="both"/>
              <w:rPr>
                <w:rFonts w:ascii="Times New Roman CYR" w:hAnsi="Times New Roman CYR" w:cs="Times New Roman CYR"/>
              </w:rPr>
            </w:pPr>
            <w:r w:rsidRPr="004E1415">
              <w:rPr>
                <w:rFonts w:ascii="Times New Roman CYR" w:hAnsi="Times New Roman CYR" w:cs="Times New Roman CYR"/>
              </w:rPr>
              <w:t>7.Надано попередню згоду на вчинення значних правочинів, передбачених ст. 70 Закону України "Про акціонерні товариства", які можуть вчинятись Товариством до 04.12.2021:</w:t>
            </w:r>
          </w:p>
          <w:p w14:paraId="296D58F3" w14:textId="77777777" w:rsidR="003A5D32" w:rsidRPr="004E1415" w:rsidRDefault="00EF40D8">
            <w:pPr>
              <w:widowControl w:val="0"/>
              <w:autoSpaceDE w:val="0"/>
              <w:autoSpaceDN w:val="0"/>
              <w:adjustRightInd w:val="0"/>
              <w:spacing w:after="0" w:line="240" w:lineRule="auto"/>
              <w:jc w:val="both"/>
              <w:rPr>
                <w:rFonts w:ascii="Times New Roman CYR" w:hAnsi="Times New Roman CYR" w:cs="Times New Roman CYR"/>
              </w:rPr>
            </w:pPr>
            <w:r w:rsidRPr="004E1415">
              <w:rPr>
                <w:rFonts w:ascii="Times New Roman CYR" w:hAnsi="Times New Roman CYR" w:cs="Times New Roman CYR"/>
              </w:rPr>
              <w:t>- щодо придбання сировини і матеріалів на граничну сукупну вартість 30,0 млн. грн.;</w:t>
            </w:r>
          </w:p>
          <w:p w14:paraId="62FA3D04" w14:textId="77777777" w:rsidR="003A5D32" w:rsidRPr="004E1415" w:rsidRDefault="00EF40D8">
            <w:pPr>
              <w:widowControl w:val="0"/>
              <w:autoSpaceDE w:val="0"/>
              <w:autoSpaceDN w:val="0"/>
              <w:adjustRightInd w:val="0"/>
              <w:spacing w:after="0" w:line="240" w:lineRule="auto"/>
              <w:jc w:val="both"/>
              <w:rPr>
                <w:rFonts w:ascii="Times New Roman CYR" w:hAnsi="Times New Roman CYR" w:cs="Times New Roman CYR"/>
              </w:rPr>
            </w:pPr>
            <w:r w:rsidRPr="004E1415">
              <w:rPr>
                <w:rFonts w:ascii="Times New Roman CYR" w:hAnsi="Times New Roman CYR" w:cs="Times New Roman CYR"/>
              </w:rPr>
              <w:t>- щодо придбання техніки та обладнання на граничну сукупну вартість 30,0 млн. грн.;</w:t>
            </w:r>
          </w:p>
          <w:p w14:paraId="35039B05" w14:textId="77777777" w:rsidR="003A5D32" w:rsidRPr="004E1415" w:rsidRDefault="00EF40D8">
            <w:pPr>
              <w:widowControl w:val="0"/>
              <w:autoSpaceDE w:val="0"/>
              <w:autoSpaceDN w:val="0"/>
              <w:adjustRightInd w:val="0"/>
              <w:spacing w:after="0" w:line="240" w:lineRule="auto"/>
              <w:jc w:val="both"/>
              <w:rPr>
                <w:rFonts w:ascii="Times New Roman CYR" w:hAnsi="Times New Roman CYR" w:cs="Times New Roman CYR"/>
              </w:rPr>
            </w:pPr>
            <w:r w:rsidRPr="004E1415">
              <w:rPr>
                <w:rFonts w:ascii="Times New Roman CYR" w:hAnsi="Times New Roman CYR" w:cs="Times New Roman CYR"/>
              </w:rPr>
              <w:t>- щодо реалізації продукції на граничну сукупну вартість 30,0 млн. грн.</w:t>
            </w:r>
          </w:p>
          <w:p w14:paraId="665EDD1D" w14:textId="77777777" w:rsidR="003A5D32" w:rsidRPr="004E1415" w:rsidRDefault="00EF40D8">
            <w:pPr>
              <w:widowControl w:val="0"/>
              <w:autoSpaceDE w:val="0"/>
              <w:autoSpaceDN w:val="0"/>
              <w:adjustRightInd w:val="0"/>
              <w:spacing w:after="0" w:line="240" w:lineRule="auto"/>
              <w:jc w:val="both"/>
              <w:rPr>
                <w:rFonts w:ascii="Times New Roman CYR" w:hAnsi="Times New Roman CYR" w:cs="Times New Roman CYR"/>
              </w:rPr>
            </w:pPr>
            <w:r w:rsidRPr="004E1415">
              <w:rPr>
                <w:rFonts w:ascii="Times New Roman CYR" w:hAnsi="Times New Roman CYR" w:cs="Times New Roman CYR"/>
              </w:rPr>
              <w:t xml:space="preserve">8. Припинено повноваження членів Наглядової ради:  - </w:t>
            </w:r>
            <w:proofErr w:type="spellStart"/>
            <w:r w:rsidRPr="004E1415">
              <w:rPr>
                <w:rFonts w:ascii="Times New Roman CYR" w:hAnsi="Times New Roman CYR" w:cs="Times New Roman CYR"/>
              </w:rPr>
              <w:t>Должикової</w:t>
            </w:r>
            <w:proofErr w:type="spellEnd"/>
            <w:r w:rsidRPr="004E1415">
              <w:rPr>
                <w:rFonts w:ascii="Times New Roman CYR" w:hAnsi="Times New Roman CYR" w:cs="Times New Roman CYR"/>
              </w:rPr>
              <w:t xml:space="preserve"> Валерії Олександрівни - голова, - </w:t>
            </w:r>
            <w:proofErr w:type="spellStart"/>
            <w:r w:rsidRPr="004E1415">
              <w:rPr>
                <w:rFonts w:ascii="Times New Roman CYR" w:hAnsi="Times New Roman CYR" w:cs="Times New Roman CYR"/>
              </w:rPr>
              <w:t>Должикова</w:t>
            </w:r>
            <w:proofErr w:type="spellEnd"/>
            <w:r w:rsidRPr="004E1415">
              <w:rPr>
                <w:rFonts w:ascii="Times New Roman CYR" w:hAnsi="Times New Roman CYR" w:cs="Times New Roman CYR"/>
              </w:rPr>
              <w:t xml:space="preserve"> Олександра Миколайовича; - </w:t>
            </w:r>
            <w:proofErr w:type="spellStart"/>
            <w:r w:rsidRPr="004E1415">
              <w:rPr>
                <w:rFonts w:ascii="Times New Roman CYR" w:hAnsi="Times New Roman CYR" w:cs="Times New Roman CYR"/>
              </w:rPr>
              <w:t>Должикової</w:t>
            </w:r>
            <w:proofErr w:type="spellEnd"/>
            <w:r w:rsidRPr="004E1415">
              <w:rPr>
                <w:rFonts w:ascii="Times New Roman CYR" w:hAnsi="Times New Roman CYR" w:cs="Times New Roman CYR"/>
              </w:rPr>
              <w:t xml:space="preserve"> Ірини Олександрівни; - Щупака Олександра Володимировича; - Глека Вадима Петровича. </w:t>
            </w:r>
          </w:p>
          <w:p w14:paraId="60559A9E" w14:textId="77777777" w:rsidR="003A5D32" w:rsidRPr="004E1415" w:rsidRDefault="00EF40D8">
            <w:pPr>
              <w:widowControl w:val="0"/>
              <w:autoSpaceDE w:val="0"/>
              <w:autoSpaceDN w:val="0"/>
              <w:adjustRightInd w:val="0"/>
              <w:spacing w:after="0" w:line="240" w:lineRule="auto"/>
              <w:jc w:val="both"/>
              <w:rPr>
                <w:rFonts w:ascii="Times New Roman CYR" w:hAnsi="Times New Roman CYR" w:cs="Times New Roman CYR"/>
              </w:rPr>
            </w:pPr>
            <w:r w:rsidRPr="004E1415">
              <w:rPr>
                <w:rFonts w:ascii="Times New Roman CYR" w:hAnsi="Times New Roman CYR" w:cs="Times New Roman CYR"/>
              </w:rPr>
              <w:t xml:space="preserve">9. Обрано членами Наглядової ради: </w:t>
            </w:r>
            <w:proofErr w:type="spellStart"/>
            <w:r w:rsidRPr="004E1415">
              <w:rPr>
                <w:rFonts w:ascii="Times New Roman CYR" w:hAnsi="Times New Roman CYR" w:cs="Times New Roman CYR"/>
              </w:rPr>
              <w:t>Должикову</w:t>
            </w:r>
            <w:proofErr w:type="spellEnd"/>
            <w:r w:rsidRPr="004E1415">
              <w:rPr>
                <w:rFonts w:ascii="Times New Roman CYR" w:hAnsi="Times New Roman CYR" w:cs="Times New Roman CYR"/>
              </w:rPr>
              <w:t xml:space="preserve"> Валерію Олександрівну - представника </w:t>
            </w:r>
            <w:proofErr w:type="spellStart"/>
            <w:r w:rsidRPr="004E1415">
              <w:rPr>
                <w:rFonts w:ascii="Times New Roman CYR" w:hAnsi="Times New Roman CYR" w:cs="Times New Roman CYR"/>
              </w:rPr>
              <w:t>акцiонера</w:t>
            </w:r>
            <w:proofErr w:type="spellEnd"/>
            <w:r w:rsidRPr="004E1415">
              <w:rPr>
                <w:rFonts w:ascii="Times New Roman CYR" w:hAnsi="Times New Roman CYR" w:cs="Times New Roman CYR"/>
              </w:rPr>
              <w:t xml:space="preserve"> (Товариство з обмеженою відповідальністю "Калерія");</w:t>
            </w:r>
          </w:p>
          <w:p w14:paraId="4F198D9E" w14:textId="77777777" w:rsidR="003A5D32" w:rsidRPr="004E1415" w:rsidRDefault="00EF40D8">
            <w:pPr>
              <w:widowControl w:val="0"/>
              <w:autoSpaceDE w:val="0"/>
              <w:autoSpaceDN w:val="0"/>
              <w:adjustRightInd w:val="0"/>
              <w:spacing w:after="0" w:line="240" w:lineRule="auto"/>
              <w:jc w:val="both"/>
              <w:rPr>
                <w:rFonts w:ascii="Times New Roman CYR" w:hAnsi="Times New Roman CYR" w:cs="Times New Roman CYR"/>
              </w:rPr>
            </w:pPr>
            <w:proofErr w:type="spellStart"/>
            <w:r w:rsidRPr="004E1415">
              <w:rPr>
                <w:rFonts w:ascii="Times New Roman CYR" w:hAnsi="Times New Roman CYR" w:cs="Times New Roman CYR"/>
              </w:rPr>
              <w:t>Должикова</w:t>
            </w:r>
            <w:proofErr w:type="spellEnd"/>
            <w:r w:rsidRPr="004E1415">
              <w:rPr>
                <w:rFonts w:ascii="Times New Roman CYR" w:hAnsi="Times New Roman CYR" w:cs="Times New Roman CYR"/>
              </w:rPr>
              <w:t xml:space="preserve"> Олександра Миколайовича - представника </w:t>
            </w:r>
            <w:proofErr w:type="spellStart"/>
            <w:r w:rsidRPr="004E1415">
              <w:rPr>
                <w:rFonts w:ascii="Times New Roman CYR" w:hAnsi="Times New Roman CYR" w:cs="Times New Roman CYR"/>
              </w:rPr>
              <w:t>акцiонера</w:t>
            </w:r>
            <w:proofErr w:type="spellEnd"/>
            <w:r w:rsidRPr="004E1415">
              <w:rPr>
                <w:rFonts w:ascii="Times New Roman CYR" w:hAnsi="Times New Roman CYR" w:cs="Times New Roman CYR"/>
              </w:rPr>
              <w:t xml:space="preserve"> (Товариство з обмеженою відповідальністю "Калерія"); Кривенко Олександра Івановича - представника </w:t>
            </w:r>
            <w:proofErr w:type="spellStart"/>
            <w:r w:rsidRPr="004E1415">
              <w:rPr>
                <w:rFonts w:ascii="Times New Roman CYR" w:hAnsi="Times New Roman CYR" w:cs="Times New Roman CYR"/>
              </w:rPr>
              <w:t>акцiонера</w:t>
            </w:r>
            <w:proofErr w:type="spellEnd"/>
            <w:r w:rsidRPr="004E1415">
              <w:rPr>
                <w:rFonts w:ascii="Times New Roman CYR" w:hAnsi="Times New Roman CYR" w:cs="Times New Roman CYR"/>
              </w:rPr>
              <w:t xml:space="preserve"> (Товариство з обмеженою відповідальністю "Калерія"); </w:t>
            </w:r>
            <w:proofErr w:type="spellStart"/>
            <w:r w:rsidRPr="004E1415">
              <w:rPr>
                <w:rFonts w:ascii="Times New Roman CYR" w:hAnsi="Times New Roman CYR" w:cs="Times New Roman CYR"/>
              </w:rPr>
              <w:t>Єрко</w:t>
            </w:r>
            <w:proofErr w:type="spellEnd"/>
            <w:r w:rsidRPr="004E1415">
              <w:rPr>
                <w:rFonts w:ascii="Times New Roman CYR" w:hAnsi="Times New Roman CYR" w:cs="Times New Roman CYR"/>
              </w:rPr>
              <w:t xml:space="preserve"> Тараса Івановича - представника </w:t>
            </w:r>
            <w:proofErr w:type="spellStart"/>
            <w:r w:rsidRPr="004E1415">
              <w:rPr>
                <w:rFonts w:ascii="Times New Roman CYR" w:hAnsi="Times New Roman CYR" w:cs="Times New Roman CYR"/>
              </w:rPr>
              <w:t>акцiонера</w:t>
            </w:r>
            <w:proofErr w:type="spellEnd"/>
            <w:r w:rsidRPr="004E1415">
              <w:rPr>
                <w:rFonts w:ascii="Times New Roman CYR" w:hAnsi="Times New Roman CYR" w:cs="Times New Roman CYR"/>
              </w:rPr>
              <w:t xml:space="preserve"> (Приватне акціонерне товариство "Поліська страхова компанія"); Афанасьєва Сергія Івановича - представника </w:t>
            </w:r>
            <w:proofErr w:type="spellStart"/>
            <w:r w:rsidRPr="004E1415">
              <w:rPr>
                <w:rFonts w:ascii="Times New Roman CYR" w:hAnsi="Times New Roman CYR" w:cs="Times New Roman CYR"/>
              </w:rPr>
              <w:t>акцiонера</w:t>
            </w:r>
            <w:proofErr w:type="spellEnd"/>
            <w:r w:rsidRPr="004E1415">
              <w:rPr>
                <w:rFonts w:ascii="Times New Roman CYR" w:hAnsi="Times New Roman CYR" w:cs="Times New Roman CYR"/>
              </w:rPr>
              <w:t xml:space="preserve"> (Приватне акціонерне товариство "Поліська страхова компанія").</w:t>
            </w:r>
          </w:p>
          <w:p w14:paraId="225AC7A8" w14:textId="77777777" w:rsidR="003A5D32" w:rsidRPr="004E1415" w:rsidRDefault="00EF40D8">
            <w:pPr>
              <w:widowControl w:val="0"/>
              <w:autoSpaceDE w:val="0"/>
              <w:autoSpaceDN w:val="0"/>
              <w:adjustRightInd w:val="0"/>
              <w:spacing w:after="0" w:line="240" w:lineRule="auto"/>
              <w:jc w:val="both"/>
              <w:rPr>
                <w:rFonts w:ascii="Times New Roman CYR" w:hAnsi="Times New Roman CYR" w:cs="Times New Roman CYR"/>
              </w:rPr>
            </w:pPr>
            <w:r w:rsidRPr="004E1415">
              <w:rPr>
                <w:rFonts w:ascii="Times New Roman CYR" w:hAnsi="Times New Roman CYR" w:cs="Times New Roman CYR"/>
              </w:rPr>
              <w:t>10. Затверджено умови цивільно-правових договорів, що укладатимуться з членами Наглядової ради. Уповноважено Голову Правління підписати цивільно-правові договори з членами Наглядової ради</w:t>
            </w:r>
          </w:p>
          <w:p w14:paraId="0FAA4908" w14:textId="77777777" w:rsidR="003A5D32" w:rsidRPr="004E1415" w:rsidRDefault="003A5D32">
            <w:pPr>
              <w:widowControl w:val="0"/>
              <w:autoSpaceDE w:val="0"/>
              <w:autoSpaceDN w:val="0"/>
              <w:adjustRightInd w:val="0"/>
              <w:spacing w:after="0" w:line="240" w:lineRule="auto"/>
              <w:jc w:val="both"/>
              <w:rPr>
                <w:rFonts w:ascii="Times New Roman CYR" w:hAnsi="Times New Roman CYR" w:cs="Times New Roman CYR"/>
              </w:rPr>
            </w:pPr>
          </w:p>
          <w:p w14:paraId="12C078F2" w14:textId="77777777" w:rsidR="003A5D32" w:rsidRPr="004E1415" w:rsidRDefault="00EF40D8">
            <w:pPr>
              <w:widowControl w:val="0"/>
              <w:autoSpaceDE w:val="0"/>
              <w:autoSpaceDN w:val="0"/>
              <w:adjustRightInd w:val="0"/>
              <w:spacing w:after="0" w:line="240" w:lineRule="auto"/>
              <w:jc w:val="both"/>
              <w:rPr>
                <w:rFonts w:ascii="Times New Roman CYR" w:hAnsi="Times New Roman CYR" w:cs="Times New Roman CYR"/>
              </w:rPr>
            </w:pPr>
            <w:r w:rsidRPr="004E1415">
              <w:rPr>
                <w:rFonts w:ascii="Times New Roman CYR" w:hAnsi="Times New Roman CYR" w:cs="Times New Roman CYR"/>
              </w:rPr>
              <w:t xml:space="preserve">Позачергові збори не </w:t>
            </w:r>
            <w:proofErr w:type="spellStart"/>
            <w:r w:rsidRPr="004E1415">
              <w:rPr>
                <w:rFonts w:ascii="Times New Roman CYR" w:hAnsi="Times New Roman CYR" w:cs="Times New Roman CYR"/>
              </w:rPr>
              <w:t>ініціювалися</w:t>
            </w:r>
            <w:proofErr w:type="spellEnd"/>
            <w:r w:rsidRPr="004E1415">
              <w:rPr>
                <w:rFonts w:ascii="Times New Roman CYR" w:hAnsi="Times New Roman CYR" w:cs="Times New Roman CYR"/>
              </w:rPr>
              <w:t xml:space="preserve"> та не скликалися. У </w:t>
            </w:r>
            <w:proofErr w:type="spellStart"/>
            <w:r w:rsidRPr="004E1415">
              <w:rPr>
                <w:rFonts w:ascii="Times New Roman CYR" w:hAnsi="Times New Roman CYR" w:cs="Times New Roman CYR"/>
              </w:rPr>
              <w:t>звiтному</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роцi</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загальнi</w:t>
            </w:r>
            <w:proofErr w:type="spellEnd"/>
            <w:r w:rsidRPr="004E1415">
              <w:rPr>
                <w:rFonts w:ascii="Times New Roman CYR" w:hAnsi="Times New Roman CYR" w:cs="Times New Roman CYR"/>
              </w:rPr>
              <w:t xml:space="preserve"> збори </w:t>
            </w:r>
            <w:proofErr w:type="spellStart"/>
            <w:r w:rsidRPr="004E1415">
              <w:rPr>
                <w:rFonts w:ascii="Times New Roman CYR" w:hAnsi="Times New Roman CYR" w:cs="Times New Roman CYR"/>
              </w:rPr>
              <w:t>акцiонерiв</w:t>
            </w:r>
            <w:proofErr w:type="spellEnd"/>
            <w:r w:rsidRPr="004E1415">
              <w:rPr>
                <w:rFonts w:ascii="Times New Roman CYR" w:hAnsi="Times New Roman CYR" w:cs="Times New Roman CYR"/>
              </w:rPr>
              <w:t xml:space="preserve"> у </w:t>
            </w:r>
            <w:proofErr w:type="spellStart"/>
            <w:r w:rsidRPr="004E1415">
              <w:rPr>
                <w:rFonts w:ascii="Times New Roman CYR" w:hAnsi="Times New Roman CYR" w:cs="Times New Roman CYR"/>
              </w:rPr>
              <w:t>формi</w:t>
            </w:r>
            <w:proofErr w:type="spellEnd"/>
            <w:r w:rsidRPr="004E1415">
              <w:rPr>
                <w:rFonts w:ascii="Times New Roman CYR" w:hAnsi="Times New Roman CYR" w:cs="Times New Roman CYR"/>
              </w:rPr>
              <w:t xml:space="preserve"> заочного голосування не проводилися. Доповнення до порядку денного не надходили і не вносилися.</w:t>
            </w:r>
          </w:p>
          <w:p w14:paraId="7CECA8DD" w14:textId="77777777" w:rsidR="003A5D32" w:rsidRPr="004E1415" w:rsidRDefault="003A5D32">
            <w:pPr>
              <w:widowControl w:val="0"/>
              <w:autoSpaceDE w:val="0"/>
              <w:autoSpaceDN w:val="0"/>
              <w:adjustRightInd w:val="0"/>
              <w:spacing w:after="0" w:line="240" w:lineRule="auto"/>
              <w:jc w:val="both"/>
              <w:rPr>
                <w:rFonts w:ascii="Times New Roman CYR" w:hAnsi="Times New Roman CYR" w:cs="Times New Roman CYR"/>
              </w:rPr>
            </w:pPr>
          </w:p>
          <w:p w14:paraId="1E171508" w14:textId="77777777" w:rsidR="003A5D32" w:rsidRPr="004E1415" w:rsidRDefault="00EF40D8" w:rsidP="004E1415">
            <w:pPr>
              <w:widowControl w:val="0"/>
              <w:autoSpaceDE w:val="0"/>
              <w:autoSpaceDN w:val="0"/>
              <w:adjustRightInd w:val="0"/>
              <w:spacing w:after="0" w:line="240" w:lineRule="auto"/>
              <w:jc w:val="both"/>
              <w:rPr>
                <w:rFonts w:ascii="Times New Roman CYR" w:hAnsi="Times New Roman CYR" w:cs="Times New Roman CYR"/>
              </w:rPr>
            </w:pPr>
            <w:r w:rsidRPr="004E1415">
              <w:rPr>
                <w:rFonts w:ascii="Times New Roman CYR" w:hAnsi="Times New Roman CYR" w:cs="Times New Roman CYR"/>
              </w:rPr>
              <w:t xml:space="preserve">17.04.2020 року планувалося проведення загальних зборів акціонерів (річних ). Але в зв'язку з загостренням епідеміологічної ситуації в Україні, з метою дотримання норм Закону України від 06.04.2000 №1645-ІІІ "Про захист населення від інфекційних </w:t>
            </w:r>
            <w:proofErr w:type="spellStart"/>
            <w:r w:rsidRPr="004E1415">
              <w:rPr>
                <w:rFonts w:ascii="Times New Roman CYR" w:hAnsi="Times New Roman CYR" w:cs="Times New Roman CYR"/>
              </w:rPr>
              <w:t>хвороб</w:t>
            </w:r>
            <w:proofErr w:type="spellEnd"/>
            <w:r w:rsidRPr="004E1415">
              <w:rPr>
                <w:rFonts w:ascii="Times New Roman CYR" w:hAnsi="Times New Roman CYR" w:cs="Times New Roman CYR"/>
              </w:rPr>
              <w:t xml:space="preserve">", Закону України від 17.03.2020 № 530-ІХ "Про внесення змін до деяких законодавчих актів України, спрямованих на запобігання виникненню і поширенню </w:t>
            </w:r>
            <w:proofErr w:type="spellStart"/>
            <w:r w:rsidRPr="004E1415">
              <w:rPr>
                <w:rFonts w:ascii="Times New Roman CYR" w:hAnsi="Times New Roman CYR" w:cs="Times New Roman CYR"/>
              </w:rPr>
              <w:t>коронавірусної</w:t>
            </w:r>
            <w:proofErr w:type="spellEnd"/>
            <w:r w:rsidRPr="004E1415">
              <w:rPr>
                <w:rFonts w:ascii="Times New Roman CYR" w:hAnsi="Times New Roman CYR" w:cs="Times New Roman CYR"/>
              </w:rPr>
              <w:t xml:space="preserve"> хвороби (COVID-19)", Закону України від 30.03.2020 № 540-ІХ "Про внесення змін до деяких законодавчих актів, спрямованих на забезпечення додаткових соціальних та економічних гарантій у зв'язку з поширенням </w:t>
            </w:r>
            <w:proofErr w:type="spellStart"/>
            <w:r w:rsidRPr="004E1415">
              <w:rPr>
                <w:rFonts w:ascii="Times New Roman CYR" w:hAnsi="Times New Roman CYR" w:cs="Times New Roman CYR"/>
              </w:rPr>
              <w:t>коронавірусної</w:t>
            </w:r>
            <w:proofErr w:type="spellEnd"/>
            <w:r w:rsidRPr="004E1415">
              <w:rPr>
                <w:rFonts w:ascii="Times New Roman CYR" w:hAnsi="Times New Roman CYR" w:cs="Times New Roman CYR"/>
              </w:rPr>
              <w:t xml:space="preserve"> хвороби (COVID-19)", і зважаючи на установлення Постановою Кабінету Міністрів України від 11.03.2020 № 211 (зі змінами) карантину на всій території України та з метою запобігання поширенню гострої вірусної хвороби COVID-19, спричиненої </w:t>
            </w:r>
            <w:proofErr w:type="spellStart"/>
            <w:r w:rsidRPr="004E1415">
              <w:rPr>
                <w:rFonts w:ascii="Times New Roman CYR" w:hAnsi="Times New Roman CYR" w:cs="Times New Roman CYR"/>
              </w:rPr>
              <w:t>коронавірусом</w:t>
            </w:r>
            <w:proofErr w:type="spellEnd"/>
            <w:r w:rsidRPr="004E1415">
              <w:rPr>
                <w:rFonts w:ascii="Times New Roman CYR" w:hAnsi="Times New Roman CYR" w:cs="Times New Roman CYR"/>
              </w:rPr>
              <w:t xml:space="preserve"> SARS-CoV-2, і захисту акціонерів товариства від зараження </w:t>
            </w:r>
            <w:proofErr w:type="spellStart"/>
            <w:r w:rsidRPr="004E1415">
              <w:rPr>
                <w:rFonts w:ascii="Times New Roman CYR" w:hAnsi="Times New Roman CYR" w:cs="Times New Roman CYR"/>
              </w:rPr>
              <w:t>коронавірусною</w:t>
            </w:r>
            <w:proofErr w:type="spellEnd"/>
            <w:r w:rsidRPr="004E1415">
              <w:rPr>
                <w:rFonts w:ascii="Times New Roman CYR" w:hAnsi="Times New Roman CYR" w:cs="Times New Roman CYR"/>
              </w:rPr>
              <w:t xml:space="preserve"> інфекцією (COVID-19), наглядовою радою товариства прийнято рішення скасувати проведення річних загальних зборів акціонерів, про що акціонери були повідомлені належним чином.</w:t>
            </w:r>
          </w:p>
        </w:tc>
      </w:tr>
    </w:tbl>
    <w:p w14:paraId="579E6D3C" w14:textId="77777777" w:rsidR="003A5D32" w:rsidRDefault="003A5D32">
      <w:pPr>
        <w:widowControl w:val="0"/>
        <w:autoSpaceDE w:val="0"/>
        <w:autoSpaceDN w:val="0"/>
        <w:adjustRightInd w:val="0"/>
        <w:spacing w:after="0" w:line="240" w:lineRule="auto"/>
        <w:rPr>
          <w:rFonts w:ascii="Times New Roman CYR" w:hAnsi="Times New Roman CYR" w:cs="Times New Roman CYR"/>
        </w:rPr>
      </w:pPr>
    </w:p>
    <w:p w14:paraId="73D178BA" w14:textId="77777777" w:rsidR="003A5D32" w:rsidRDefault="00EF40D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здійснював реєстрацію акціонерів для участі в загальних зборах акціонерів останнього разу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3A5D32" w:rsidRPr="004E1415" w14:paraId="48EA8868"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461160EB" w14:textId="77777777" w:rsidR="003A5D32" w:rsidRPr="004E1415" w:rsidRDefault="003A5D32">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23C00033"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17D45C6D"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Ні</w:t>
            </w:r>
          </w:p>
        </w:tc>
      </w:tr>
      <w:tr w:rsidR="003A5D32" w:rsidRPr="004E1415" w14:paraId="1ED1956A"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687FCA35"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Реєстраційна комісія, призначена особою, що скликала загальні збори</w:t>
            </w:r>
          </w:p>
        </w:tc>
        <w:tc>
          <w:tcPr>
            <w:tcW w:w="1500" w:type="dxa"/>
            <w:tcBorders>
              <w:top w:val="single" w:sz="6" w:space="0" w:color="auto"/>
              <w:left w:val="single" w:sz="6" w:space="0" w:color="auto"/>
              <w:bottom w:val="single" w:sz="6" w:space="0" w:color="auto"/>
              <w:right w:val="single" w:sz="6" w:space="0" w:color="auto"/>
            </w:tcBorders>
            <w:vAlign w:val="center"/>
          </w:tcPr>
          <w:p w14:paraId="097D3796"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23CA3149"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A5D32" w:rsidRPr="004E1415" w14:paraId="2A810537"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695DB974"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Акціонери</w:t>
            </w:r>
          </w:p>
        </w:tc>
        <w:tc>
          <w:tcPr>
            <w:tcW w:w="1500" w:type="dxa"/>
            <w:tcBorders>
              <w:top w:val="single" w:sz="6" w:space="0" w:color="auto"/>
              <w:left w:val="single" w:sz="6" w:space="0" w:color="auto"/>
              <w:bottom w:val="single" w:sz="6" w:space="0" w:color="auto"/>
              <w:right w:val="single" w:sz="6" w:space="0" w:color="auto"/>
            </w:tcBorders>
            <w:vAlign w:val="center"/>
          </w:tcPr>
          <w:p w14:paraId="4BA08EF3"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6998EB1F"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X</w:t>
            </w:r>
          </w:p>
        </w:tc>
      </w:tr>
      <w:tr w:rsidR="003A5D32" w:rsidRPr="004E1415" w14:paraId="711D3EB0"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32B1D99C"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Депозитарна установа</w:t>
            </w:r>
          </w:p>
        </w:tc>
        <w:tc>
          <w:tcPr>
            <w:tcW w:w="1500" w:type="dxa"/>
            <w:tcBorders>
              <w:top w:val="single" w:sz="6" w:space="0" w:color="auto"/>
              <w:left w:val="single" w:sz="6" w:space="0" w:color="auto"/>
              <w:bottom w:val="single" w:sz="6" w:space="0" w:color="auto"/>
              <w:right w:val="single" w:sz="6" w:space="0" w:color="auto"/>
            </w:tcBorders>
            <w:vAlign w:val="center"/>
          </w:tcPr>
          <w:p w14:paraId="6BF60C36"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593F6BF3"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X</w:t>
            </w:r>
          </w:p>
        </w:tc>
      </w:tr>
      <w:tr w:rsidR="003A5D32" w:rsidRPr="004E1415" w14:paraId="66A1658B" w14:textId="77777777">
        <w:trPr>
          <w:trHeight w:val="200"/>
        </w:trPr>
        <w:tc>
          <w:tcPr>
            <w:tcW w:w="3000" w:type="dxa"/>
            <w:tcBorders>
              <w:top w:val="single" w:sz="6" w:space="0" w:color="auto"/>
              <w:bottom w:val="single" w:sz="6" w:space="0" w:color="auto"/>
              <w:right w:val="single" w:sz="6" w:space="0" w:color="auto"/>
            </w:tcBorders>
            <w:vAlign w:val="center"/>
          </w:tcPr>
          <w:p w14:paraId="09FAD7FB"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14:paraId="773C7D57"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д/в</w:t>
            </w:r>
          </w:p>
        </w:tc>
      </w:tr>
    </w:tbl>
    <w:p w14:paraId="58C177E9" w14:textId="77777777" w:rsidR="003A5D32" w:rsidRDefault="003A5D32">
      <w:pPr>
        <w:widowControl w:val="0"/>
        <w:autoSpaceDE w:val="0"/>
        <w:autoSpaceDN w:val="0"/>
        <w:adjustRightInd w:val="0"/>
        <w:spacing w:after="0" w:line="240" w:lineRule="auto"/>
        <w:rPr>
          <w:rFonts w:ascii="Times New Roman CYR" w:hAnsi="Times New Roman CYR" w:cs="Times New Roman CYR"/>
          <w:sz w:val="24"/>
          <w:szCs w:val="24"/>
        </w:rPr>
      </w:pPr>
    </w:p>
    <w:p w14:paraId="11220D80" w14:textId="77777777" w:rsidR="003A5D32" w:rsidRDefault="00EF40D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Який орган здійснював контроль за станом реєстрації акціонерів або їх представників для участі в останніх загальних зборах у звітному році </w:t>
      </w:r>
      <w:r>
        <w:rPr>
          <w:rFonts w:ascii="Times New Roman CYR" w:hAnsi="Times New Roman CYR" w:cs="Times New Roman CYR"/>
          <w:sz w:val="24"/>
          <w:szCs w:val="24"/>
        </w:rPr>
        <w:t>(за наявності контролю)</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3A5D32" w:rsidRPr="004E1415" w14:paraId="6FDE1902" w14:textId="77777777">
        <w:trPr>
          <w:trHeight w:val="200"/>
        </w:trPr>
        <w:tc>
          <w:tcPr>
            <w:tcW w:w="7000" w:type="dxa"/>
            <w:tcBorders>
              <w:top w:val="single" w:sz="6" w:space="0" w:color="auto"/>
              <w:bottom w:val="single" w:sz="6" w:space="0" w:color="auto"/>
              <w:right w:val="single" w:sz="6" w:space="0" w:color="auto"/>
            </w:tcBorders>
            <w:vAlign w:val="center"/>
          </w:tcPr>
          <w:p w14:paraId="626C9188" w14:textId="77777777" w:rsidR="003A5D32" w:rsidRPr="004E1415" w:rsidRDefault="003A5D32">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7A180AC9"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0762AEF1"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Ні</w:t>
            </w:r>
          </w:p>
        </w:tc>
      </w:tr>
      <w:tr w:rsidR="003A5D32" w:rsidRPr="004E1415" w14:paraId="692298C0" w14:textId="77777777">
        <w:trPr>
          <w:trHeight w:val="200"/>
        </w:trPr>
        <w:tc>
          <w:tcPr>
            <w:tcW w:w="7000" w:type="dxa"/>
            <w:tcBorders>
              <w:top w:val="single" w:sz="6" w:space="0" w:color="auto"/>
              <w:bottom w:val="single" w:sz="6" w:space="0" w:color="auto"/>
              <w:right w:val="single" w:sz="6" w:space="0" w:color="auto"/>
            </w:tcBorders>
            <w:vAlign w:val="center"/>
          </w:tcPr>
          <w:p w14:paraId="36724A2D"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Національна комісія з цінних паперів та фондового ринку</w:t>
            </w:r>
          </w:p>
        </w:tc>
        <w:tc>
          <w:tcPr>
            <w:tcW w:w="1500" w:type="dxa"/>
            <w:tcBorders>
              <w:top w:val="single" w:sz="6" w:space="0" w:color="auto"/>
              <w:left w:val="single" w:sz="6" w:space="0" w:color="auto"/>
              <w:bottom w:val="single" w:sz="6" w:space="0" w:color="auto"/>
              <w:right w:val="single" w:sz="6" w:space="0" w:color="auto"/>
            </w:tcBorders>
            <w:vAlign w:val="center"/>
          </w:tcPr>
          <w:p w14:paraId="59948247"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3156C725"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X</w:t>
            </w:r>
          </w:p>
        </w:tc>
      </w:tr>
      <w:tr w:rsidR="003A5D32" w:rsidRPr="004E1415" w14:paraId="364DE77C" w14:textId="77777777">
        <w:trPr>
          <w:trHeight w:val="200"/>
        </w:trPr>
        <w:tc>
          <w:tcPr>
            <w:tcW w:w="7000" w:type="dxa"/>
            <w:tcBorders>
              <w:top w:val="single" w:sz="6" w:space="0" w:color="auto"/>
              <w:bottom w:val="single" w:sz="6" w:space="0" w:color="auto"/>
              <w:right w:val="single" w:sz="6" w:space="0" w:color="auto"/>
            </w:tcBorders>
            <w:vAlign w:val="center"/>
          </w:tcPr>
          <w:p w14:paraId="6F4AF46F"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Акціонери, які володіють у сукупності більше ніж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14:paraId="29903BBD"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1D508D6A"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X</w:t>
            </w:r>
          </w:p>
        </w:tc>
      </w:tr>
    </w:tbl>
    <w:p w14:paraId="65B660ED" w14:textId="77777777" w:rsidR="003A5D32" w:rsidRDefault="003A5D32">
      <w:pPr>
        <w:widowControl w:val="0"/>
        <w:autoSpaceDE w:val="0"/>
        <w:autoSpaceDN w:val="0"/>
        <w:adjustRightInd w:val="0"/>
        <w:spacing w:after="0" w:line="240" w:lineRule="auto"/>
        <w:rPr>
          <w:rFonts w:ascii="Times New Roman CYR" w:hAnsi="Times New Roman CYR" w:cs="Times New Roman CYR"/>
          <w:sz w:val="24"/>
          <w:szCs w:val="24"/>
        </w:rPr>
      </w:pPr>
    </w:p>
    <w:p w14:paraId="20B15EFB" w14:textId="77777777" w:rsidR="003A5D32" w:rsidRDefault="00EF40D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У який спосіб відбувалось голосування з питань порядку денного на загальних зборах останнього разу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3A5D32" w:rsidRPr="004E1415" w14:paraId="4206715D"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4F9598D3" w14:textId="77777777" w:rsidR="003A5D32" w:rsidRPr="004E1415" w:rsidRDefault="003A5D32">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3914C818"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6D4D1AB5"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Ні</w:t>
            </w:r>
          </w:p>
        </w:tc>
      </w:tr>
      <w:tr w:rsidR="003A5D32" w:rsidRPr="004E1415" w14:paraId="1A3D1535"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0C37CDF0"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Підняттям карток</w:t>
            </w:r>
          </w:p>
        </w:tc>
        <w:tc>
          <w:tcPr>
            <w:tcW w:w="1500" w:type="dxa"/>
            <w:tcBorders>
              <w:top w:val="single" w:sz="6" w:space="0" w:color="auto"/>
              <w:left w:val="single" w:sz="6" w:space="0" w:color="auto"/>
              <w:bottom w:val="single" w:sz="6" w:space="0" w:color="auto"/>
              <w:right w:val="single" w:sz="6" w:space="0" w:color="auto"/>
            </w:tcBorders>
            <w:vAlign w:val="center"/>
          </w:tcPr>
          <w:p w14:paraId="53E418CC"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7098352E"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X</w:t>
            </w:r>
          </w:p>
        </w:tc>
      </w:tr>
      <w:tr w:rsidR="003A5D32" w:rsidRPr="004E1415" w14:paraId="02A5CD74"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34635085"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Бюлетенями (таємне голосування)</w:t>
            </w:r>
          </w:p>
        </w:tc>
        <w:tc>
          <w:tcPr>
            <w:tcW w:w="1500" w:type="dxa"/>
            <w:tcBorders>
              <w:top w:val="single" w:sz="6" w:space="0" w:color="auto"/>
              <w:left w:val="single" w:sz="6" w:space="0" w:color="auto"/>
              <w:bottom w:val="single" w:sz="6" w:space="0" w:color="auto"/>
              <w:right w:val="single" w:sz="6" w:space="0" w:color="auto"/>
            </w:tcBorders>
            <w:vAlign w:val="center"/>
          </w:tcPr>
          <w:p w14:paraId="6114D5FB"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7761EBF3"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A5D32" w:rsidRPr="004E1415" w14:paraId="555D57F8"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2DC79E81"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Підняттям рук</w:t>
            </w:r>
          </w:p>
        </w:tc>
        <w:tc>
          <w:tcPr>
            <w:tcW w:w="1500" w:type="dxa"/>
            <w:tcBorders>
              <w:top w:val="single" w:sz="6" w:space="0" w:color="auto"/>
              <w:left w:val="single" w:sz="6" w:space="0" w:color="auto"/>
              <w:bottom w:val="single" w:sz="6" w:space="0" w:color="auto"/>
              <w:right w:val="single" w:sz="6" w:space="0" w:color="auto"/>
            </w:tcBorders>
            <w:vAlign w:val="center"/>
          </w:tcPr>
          <w:p w14:paraId="5E1879A7"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6BFFF4C0"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X</w:t>
            </w:r>
          </w:p>
        </w:tc>
      </w:tr>
      <w:tr w:rsidR="003A5D32" w:rsidRPr="004E1415" w14:paraId="169E26BF" w14:textId="77777777">
        <w:trPr>
          <w:trHeight w:val="200"/>
        </w:trPr>
        <w:tc>
          <w:tcPr>
            <w:tcW w:w="3000" w:type="dxa"/>
            <w:tcBorders>
              <w:top w:val="single" w:sz="6" w:space="0" w:color="auto"/>
              <w:bottom w:val="single" w:sz="6" w:space="0" w:color="auto"/>
              <w:right w:val="single" w:sz="6" w:space="0" w:color="auto"/>
            </w:tcBorders>
            <w:vAlign w:val="center"/>
          </w:tcPr>
          <w:p w14:paraId="7904A66C"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14:paraId="42717B90"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д/в</w:t>
            </w:r>
          </w:p>
        </w:tc>
      </w:tr>
    </w:tbl>
    <w:p w14:paraId="4C412249" w14:textId="77777777" w:rsidR="003A5D32" w:rsidRDefault="003A5D32">
      <w:pPr>
        <w:widowControl w:val="0"/>
        <w:autoSpaceDE w:val="0"/>
        <w:autoSpaceDN w:val="0"/>
        <w:adjustRightInd w:val="0"/>
        <w:spacing w:after="0" w:line="240" w:lineRule="auto"/>
        <w:rPr>
          <w:rFonts w:ascii="Times New Roman CYR" w:hAnsi="Times New Roman CYR" w:cs="Times New Roman CYR"/>
          <w:sz w:val="24"/>
          <w:szCs w:val="24"/>
        </w:rPr>
      </w:pPr>
    </w:p>
    <w:p w14:paraId="79CD2D7F" w14:textId="77777777" w:rsidR="003A5D32" w:rsidRDefault="00EF40D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основні причини скликання останніх позачергових зборів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3A5D32" w:rsidRPr="004E1415" w14:paraId="1C96A4D4"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4F575F51" w14:textId="77777777" w:rsidR="003A5D32" w:rsidRPr="004E1415" w:rsidRDefault="003A5D32">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65F07BC4"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55C90A22"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Ні</w:t>
            </w:r>
          </w:p>
        </w:tc>
      </w:tr>
      <w:tr w:rsidR="003A5D32" w:rsidRPr="004E1415" w14:paraId="02FDC59F"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A3E10C3"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Реорганізація</w:t>
            </w:r>
          </w:p>
        </w:tc>
        <w:tc>
          <w:tcPr>
            <w:tcW w:w="1500" w:type="dxa"/>
            <w:tcBorders>
              <w:top w:val="single" w:sz="6" w:space="0" w:color="auto"/>
              <w:left w:val="single" w:sz="6" w:space="0" w:color="auto"/>
              <w:bottom w:val="single" w:sz="6" w:space="0" w:color="auto"/>
              <w:right w:val="single" w:sz="6" w:space="0" w:color="auto"/>
            </w:tcBorders>
            <w:vAlign w:val="center"/>
          </w:tcPr>
          <w:p w14:paraId="1A15E814"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5574F592"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X</w:t>
            </w:r>
          </w:p>
        </w:tc>
      </w:tr>
      <w:tr w:rsidR="003A5D32" w:rsidRPr="004E1415" w14:paraId="0DD20EA9"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C932799"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Додатковий випуск акцій</w:t>
            </w:r>
          </w:p>
        </w:tc>
        <w:tc>
          <w:tcPr>
            <w:tcW w:w="1500" w:type="dxa"/>
            <w:tcBorders>
              <w:top w:val="single" w:sz="6" w:space="0" w:color="auto"/>
              <w:left w:val="single" w:sz="6" w:space="0" w:color="auto"/>
              <w:bottom w:val="single" w:sz="6" w:space="0" w:color="auto"/>
              <w:right w:val="single" w:sz="6" w:space="0" w:color="auto"/>
            </w:tcBorders>
            <w:vAlign w:val="center"/>
          </w:tcPr>
          <w:p w14:paraId="1462F353"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331D805C"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X</w:t>
            </w:r>
          </w:p>
        </w:tc>
      </w:tr>
      <w:tr w:rsidR="003A5D32" w:rsidRPr="004E1415" w14:paraId="282BB300"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4E891693"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Унесення змін до статуту</w:t>
            </w:r>
          </w:p>
        </w:tc>
        <w:tc>
          <w:tcPr>
            <w:tcW w:w="1500" w:type="dxa"/>
            <w:tcBorders>
              <w:top w:val="single" w:sz="6" w:space="0" w:color="auto"/>
              <w:left w:val="single" w:sz="6" w:space="0" w:color="auto"/>
              <w:bottom w:val="single" w:sz="6" w:space="0" w:color="auto"/>
              <w:right w:val="single" w:sz="6" w:space="0" w:color="auto"/>
            </w:tcBorders>
            <w:vAlign w:val="center"/>
          </w:tcPr>
          <w:p w14:paraId="7C33F38B"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70131C25"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X</w:t>
            </w:r>
          </w:p>
        </w:tc>
      </w:tr>
      <w:tr w:rsidR="003A5D32" w:rsidRPr="004E1415" w14:paraId="2A60C6BB"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2F7ECEB5"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Прийняття рішення про збільшення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2ECCC913"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014AB725"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X</w:t>
            </w:r>
          </w:p>
        </w:tc>
      </w:tr>
      <w:tr w:rsidR="003A5D32" w:rsidRPr="004E1415" w14:paraId="6BA08F15"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DB4C7EE"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Прийняття рішення про зменшення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7B66CC30"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31B443FA"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X</w:t>
            </w:r>
          </w:p>
        </w:tc>
      </w:tr>
      <w:tr w:rsidR="003A5D32" w:rsidRPr="004E1415" w14:paraId="220B116C"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099DFA7D"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Обрання або припинення повноважень голови та членів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14:paraId="0C9F4995"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55D68722"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X</w:t>
            </w:r>
          </w:p>
        </w:tc>
      </w:tr>
      <w:tr w:rsidR="003A5D32" w:rsidRPr="004E1415" w14:paraId="2B6EE055"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DA82F8F"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Обрання або припинення повноважень членів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14:paraId="583533D3"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0C120C4F"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X</w:t>
            </w:r>
          </w:p>
        </w:tc>
      </w:tr>
      <w:tr w:rsidR="003A5D32" w:rsidRPr="004E1415" w14:paraId="4398B5A8"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7A0E81B"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Обрання або припинення повноважень членів ревізійної комісії (ревізора)</w:t>
            </w:r>
          </w:p>
        </w:tc>
        <w:tc>
          <w:tcPr>
            <w:tcW w:w="1500" w:type="dxa"/>
            <w:tcBorders>
              <w:top w:val="single" w:sz="6" w:space="0" w:color="auto"/>
              <w:left w:val="single" w:sz="6" w:space="0" w:color="auto"/>
              <w:bottom w:val="single" w:sz="6" w:space="0" w:color="auto"/>
              <w:right w:val="single" w:sz="6" w:space="0" w:color="auto"/>
            </w:tcBorders>
            <w:vAlign w:val="center"/>
          </w:tcPr>
          <w:p w14:paraId="52F53BBC"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250172AA"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X</w:t>
            </w:r>
          </w:p>
        </w:tc>
      </w:tr>
      <w:tr w:rsidR="003A5D32" w:rsidRPr="004E1415" w14:paraId="5D567AA5"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47DB5F6"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Делегування додаткових повноважень наглядовій раді</w:t>
            </w:r>
          </w:p>
        </w:tc>
        <w:tc>
          <w:tcPr>
            <w:tcW w:w="1500" w:type="dxa"/>
            <w:tcBorders>
              <w:top w:val="single" w:sz="6" w:space="0" w:color="auto"/>
              <w:left w:val="single" w:sz="6" w:space="0" w:color="auto"/>
              <w:bottom w:val="single" w:sz="6" w:space="0" w:color="auto"/>
              <w:right w:val="single" w:sz="6" w:space="0" w:color="auto"/>
            </w:tcBorders>
            <w:vAlign w:val="center"/>
          </w:tcPr>
          <w:p w14:paraId="75BA8697"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0FCA4219"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X</w:t>
            </w:r>
          </w:p>
        </w:tc>
      </w:tr>
      <w:tr w:rsidR="003A5D32" w:rsidRPr="004E1415" w14:paraId="4794F883" w14:textId="77777777">
        <w:trPr>
          <w:trHeight w:val="200"/>
        </w:trPr>
        <w:tc>
          <w:tcPr>
            <w:tcW w:w="3000" w:type="dxa"/>
            <w:tcBorders>
              <w:top w:val="single" w:sz="6" w:space="0" w:color="auto"/>
              <w:bottom w:val="single" w:sz="6" w:space="0" w:color="auto"/>
              <w:right w:val="single" w:sz="6" w:space="0" w:color="auto"/>
            </w:tcBorders>
            <w:vAlign w:val="center"/>
          </w:tcPr>
          <w:p w14:paraId="59ABE34E"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14:paraId="323C1F99"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 xml:space="preserve">У </w:t>
            </w:r>
            <w:proofErr w:type="spellStart"/>
            <w:r w:rsidRPr="004E1415">
              <w:rPr>
                <w:rFonts w:ascii="Times New Roman CYR" w:hAnsi="Times New Roman CYR" w:cs="Times New Roman CYR"/>
                <w:sz w:val="24"/>
                <w:szCs w:val="24"/>
              </w:rPr>
              <w:t>звiтному</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перiодi</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позачерговi</w:t>
            </w:r>
            <w:proofErr w:type="spellEnd"/>
            <w:r w:rsidRPr="004E1415">
              <w:rPr>
                <w:rFonts w:ascii="Times New Roman CYR" w:hAnsi="Times New Roman CYR" w:cs="Times New Roman CYR"/>
                <w:sz w:val="24"/>
                <w:szCs w:val="24"/>
              </w:rPr>
              <w:t xml:space="preserve"> збори </w:t>
            </w:r>
            <w:proofErr w:type="spellStart"/>
            <w:r w:rsidRPr="004E1415">
              <w:rPr>
                <w:rFonts w:ascii="Times New Roman CYR" w:hAnsi="Times New Roman CYR" w:cs="Times New Roman CYR"/>
                <w:sz w:val="24"/>
                <w:szCs w:val="24"/>
              </w:rPr>
              <w:t>акцiонерiв</w:t>
            </w:r>
            <w:proofErr w:type="spellEnd"/>
            <w:r w:rsidRPr="004E1415">
              <w:rPr>
                <w:rFonts w:ascii="Times New Roman CYR" w:hAnsi="Times New Roman CYR" w:cs="Times New Roman CYR"/>
                <w:sz w:val="24"/>
                <w:szCs w:val="24"/>
              </w:rPr>
              <w:t xml:space="preserve"> не скликались.</w:t>
            </w:r>
          </w:p>
        </w:tc>
      </w:tr>
    </w:tbl>
    <w:p w14:paraId="390EA1D1" w14:textId="77777777" w:rsidR="003A5D32" w:rsidRDefault="003A5D32">
      <w:pPr>
        <w:widowControl w:val="0"/>
        <w:autoSpaceDE w:val="0"/>
        <w:autoSpaceDN w:val="0"/>
        <w:adjustRightInd w:val="0"/>
        <w:spacing w:after="0" w:line="240" w:lineRule="auto"/>
        <w:rPr>
          <w:rFonts w:ascii="Times New Roman CYR" w:hAnsi="Times New Roman CYR" w:cs="Times New Roman CYR"/>
          <w:sz w:val="24"/>
          <w:szCs w:val="24"/>
        </w:rPr>
      </w:pPr>
    </w:p>
    <w:p w14:paraId="01629BCE" w14:textId="77777777" w:rsidR="003A5D32" w:rsidRDefault="00EF40D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Чи проводились у звітному році загальні збори акціонерів у формі заочного голосування?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3A5D32" w:rsidRPr="004E1415" w14:paraId="554D3417" w14:textId="77777777">
        <w:trPr>
          <w:trHeight w:val="200"/>
        </w:trPr>
        <w:tc>
          <w:tcPr>
            <w:tcW w:w="7000" w:type="dxa"/>
            <w:tcBorders>
              <w:top w:val="single" w:sz="6" w:space="0" w:color="auto"/>
              <w:bottom w:val="single" w:sz="6" w:space="0" w:color="auto"/>
              <w:right w:val="single" w:sz="6" w:space="0" w:color="auto"/>
            </w:tcBorders>
            <w:vAlign w:val="center"/>
          </w:tcPr>
          <w:p w14:paraId="3EFFEF40" w14:textId="77777777" w:rsidR="003A5D32" w:rsidRPr="004E1415" w:rsidRDefault="003A5D32">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7B8A33AD"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7FED7FCF"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Ні</w:t>
            </w:r>
          </w:p>
        </w:tc>
      </w:tr>
      <w:tr w:rsidR="003A5D32" w:rsidRPr="004E1415" w14:paraId="4543498E" w14:textId="77777777">
        <w:trPr>
          <w:trHeight w:val="200"/>
        </w:trPr>
        <w:tc>
          <w:tcPr>
            <w:tcW w:w="7000" w:type="dxa"/>
            <w:tcBorders>
              <w:top w:val="single" w:sz="6" w:space="0" w:color="auto"/>
              <w:bottom w:val="single" w:sz="6" w:space="0" w:color="auto"/>
              <w:right w:val="single" w:sz="6" w:space="0" w:color="auto"/>
            </w:tcBorders>
            <w:vAlign w:val="center"/>
          </w:tcPr>
          <w:p w14:paraId="0DD434FE" w14:textId="77777777" w:rsidR="003A5D32" w:rsidRPr="004E1415" w:rsidRDefault="003A5D32">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2101B790"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59EBC722"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X</w:t>
            </w:r>
          </w:p>
        </w:tc>
      </w:tr>
    </w:tbl>
    <w:p w14:paraId="41699D22" w14:textId="77777777" w:rsidR="003A5D32" w:rsidRDefault="003A5D32">
      <w:pPr>
        <w:widowControl w:val="0"/>
        <w:autoSpaceDE w:val="0"/>
        <w:autoSpaceDN w:val="0"/>
        <w:adjustRightInd w:val="0"/>
        <w:spacing w:after="0" w:line="240" w:lineRule="auto"/>
        <w:rPr>
          <w:rFonts w:ascii="Times New Roman CYR" w:hAnsi="Times New Roman CYR" w:cs="Times New Roman CYR"/>
          <w:sz w:val="24"/>
          <w:szCs w:val="24"/>
        </w:rPr>
      </w:pPr>
    </w:p>
    <w:p w14:paraId="0BBE054F" w14:textId="77777777" w:rsidR="003A5D32" w:rsidRDefault="00EF40D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У разі скликання позачергових загальних зборів зазначаються їх ініціатори:</w:t>
      </w:r>
    </w:p>
    <w:p w14:paraId="13DE6704" w14:textId="77777777" w:rsidR="00E205DF" w:rsidRDefault="00E205DF">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3A5D32" w:rsidRPr="004E1415" w14:paraId="1AF0C5BD" w14:textId="77777777">
        <w:trPr>
          <w:trHeight w:val="200"/>
        </w:trPr>
        <w:tc>
          <w:tcPr>
            <w:tcW w:w="7000" w:type="dxa"/>
            <w:tcBorders>
              <w:top w:val="single" w:sz="6" w:space="0" w:color="auto"/>
              <w:bottom w:val="single" w:sz="6" w:space="0" w:color="auto"/>
              <w:right w:val="single" w:sz="6" w:space="0" w:color="auto"/>
            </w:tcBorders>
            <w:vAlign w:val="center"/>
          </w:tcPr>
          <w:p w14:paraId="5622CA96" w14:textId="77777777" w:rsidR="003A5D32" w:rsidRPr="004E1415" w:rsidRDefault="003A5D32">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0FC2B6EF"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3BF0AB84"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Ні</w:t>
            </w:r>
          </w:p>
        </w:tc>
      </w:tr>
      <w:tr w:rsidR="003A5D32" w:rsidRPr="004E1415" w14:paraId="38CAE7EF" w14:textId="77777777">
        <w:trPr>
          <w:trHeight w:val="200"/>
        </w:trPr>
        <w:tc>
          <w:tcPr>
            <w:tcW w:w="7000" w:type="dxa"/>
            <w:tcBorders>
              <w:top w:val="single" w:sz="6" w:space="0" w:color="auto"/>
              <w:bottom w:val="single" w:sz="6" w:space="0" w:color="auto"/>
              <w:right w:val="single" w:sz="6" w:space="0" w:color="auto"/>
            </w:tcBorders>
            <w:vAlign w:val="center"/>
          </w:tcPr>
          <w:p w14:paraId="21DEB4E2"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14:paraId="77CE180B"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387D44F3"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X</w:t>
            </w:r>
          </w:p>
        </w:tc>
      </w:tr>
      <w:tr w:rsidR="003A5D32" w:rsidRPr="004E1415" w14:paraId="72E7397C" w14:textId="77777777">
        <w:trPr>
          <w:trHeight w:val="200"/>
        </w:trPr>
        <w:tc>
          <w:tcPr>
            <w:tcW w:w="7000" w:type="dxa"/>
            <w:tcBorders>
              <w:top w:val="single" w:sz="6" w:space="0" w:color="auto"/>
              <w:bottom w:val="single" w:sz="6" w:space="0" w:color="auto"/>
              <w:right w:val="single" w:sz="6" w:space="0" w:color="auto"/>
            </w:tcBorders>
            <w:vAlign w:val="center"/>
          </w:tcPr>
          <w:p w14:paraId="5B308481"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lastRenderedPageBreak/>
              <w:t>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14:paraId="6F582A0B"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2451D864"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X</w:t>
            </w:r>
          </w:p>
        </w:tc>
      </w:tr>
      <w:tr w:rsidR="003A5D32" w:rsidRPr="004E1415" w14:paraId="19A30EBF" w14:textId="77777777">
        <w:trPr>
          <w:trHeight w:val="200"/>
        </w:trPr>
        <w:tc>
          <w:tcPr>
            <w:tcW w:w="7000" w:type="dxa"/>
            <w:tcBorders>
              <w:top w:val="single" w:sz="6" w:space="0" w:color="auto"/>
              <w:bottom w:val="single" w:sz="6" w:space="0" w:color="auto"/>
              <w:right w:val="single" w:sz="6" w:space="0" w:color="auto"/>
            </w:tcBorders>
            <w:vAlign w:val="center"/>
          </w:tcPr>
          <w:p w14:paraId="2B953CFD"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Ревізійна комісія (ревізор)</w:t>
            </w:r>
          </w:p>
        </w:tc>
        <w:tc>
          <w:tcPr>
            <w:tcW w:w="1500" w:type="dxa"/>
            <w:tcBorders>
              <w:top w:val="single" w:sz="6" w:space="0" w:color="auto"/>
              <w:left w:val="single" w:sz="6" w:space="0" w:color="auto"/>
              <w:bottom w:val="single" w:sz="6" w:space="0" w:color="auto"/>
              <w:right w:val="single" w:sz="6" w:space="0" w:color="auto"/>
            </w:tcBorders>
            <w:vAlign w:val="center"/>
          </w:tcPr>
          <w:p w14:paraId="175181F7"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2CF3A238"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X</w:t>
            </w:r>
          </w:p>
        </w:tc>
      </w:tr>
      <w:tr w:rsidR="003A5D32" w:rsidRPr="004E1415" w14:paraId="446EF2F8" w14:textId="77777777">
        <w:trPr>
          <w:trHeight w:val="200"/>
        </w:trPr>
        <w:tc>
          <w:tcPr>
            <w:tcW w:w="7000" w:type="dxa"/>
            <w:tcBorders>
              <w:top w:val="single" w:sz="6" w:space="0" w:color="auto"/>
              <w:bottom w:val="single" w:sz="6" w:space="0" w:color="auto"/>
              <w:right w:val="single" w:sz="6" w:space="0" w:color="auto"/>
            </w:tcBorders>
            <w:vAlign w:val="center"/>
          </w:tcPr>
          <w:p w14:paraId="1F79650B"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 xml:space="preserve">Акціонери (акціонер), які (який) на день подання вимоги сукупно є власниками (власником) 10 і більше відсотків голосуючих акцій товариства </w:t>
            </w:r>
          </w:p>
        </w:tc>
        <w:tc>
          <w:tcPr>
            <w:tcW w:w="3000" w:type="dxa"/>
            <w:gridSpan w:val="2"/>
            <w:tcBorders>
              <w:top w:val="single" w:sz="6" w:space="0" w:color="auto"/>
              <w:left w:val="single" w:sz="6" w:space="0" w:color="auto"/>
              <w:bottom w:val="single" w:sz="6" w:space="0" w:color="auto"/>
            </w:tcBorders>
            <w:vAlign w:val="center"/>
          </w:tcPr>
          <w:p w14:paraId="0F261E8E"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 xml:space="preserve">У </w:t>
            </w:r>
            <w:proofErr w:type="spellStart"/>
            <w:r w:rsidRPr="004E1415">
              <w:rPr>
                <w:rFonts w:ascii="Times New Roman CYR" w:hAnsi="Times New Roman CYR" w:cs="Times New Roman CYR"/>
                <w:sz w:val="24"/>
                <w:szCs w:val="24"/>
              </w:rPr>
              <w:t>звiтному</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перiодi</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позачерговi</w:t>
            </w:r>
            <w:proofErr w:type="spellEnd"/>
            <w:r w:rsidRPr="004E1415">
              <w:rPr>
                <w:rFonts w:ascii="Times New Roman CYR" w:hAnsi="Times New Roman CYR" w:cs="Times New Roman CYR"/>
                <w:sz w:val="24"/>
                <w:szCs w:val="24"/>
              </w:rPr>
              <w:t xml:space="preserve"> збори </w:t>
            </w:r>
            <w:proofErr w:type="spellStart"/>
            <w:r w:rsidRPr="004E1415">
              <w:rPr>
                <w:rFonts w:ascii="Times New Roman CYR" w:hAnsi="Times New Roman CYR" w:cs="Times New Roman CYR"/>
                <w:sz w:val="24"/>
                <w:szCs w:val="24"/>
              </w:rPr>
              <w:t>акцiонерiв</w:t>
            </w:r>
            <w:proofErr w:type="spellEnd"/>
            <w:r w:rsidRPr="004E1415">
              <w:rPr>
                <w:rFonts w:ascii="Times New Roman CYR" w:hAnsi="Times New Roman CYR" w:cs="Times New Roman CYR"/>
                <w:sz w:val="24"/>
                <w:szCs w:val="24"/>
              </w:rPr>
              <w:t xml:space="preserve"> не скликались.</w:t>
            </w:r>
          </w:p>
        </w:tc>
      </w:tr>
      <w:tr w:rsidR="003A5D32" w:rsidRPr="004E1415" w14:paraId="209B0160" w14:textId="77777777">
        <w:trPr>
          <w:trHeight w:val="200"/>
        </w:trPr>
        <w:tc>
          <w:tcPr>
            <w:tcW w:w="7000" w:type="dxa"/>
            <w:tcBorders>
              <w:top w:val="single" w:sz="6" w:space="0" w:color="auto"/>
              <w:bottom w:val="single" w:sz="6" w:space="0" w:color="auto"/>
              <w:right w:val="single" w:sz="6" w:space="0" w:color="auto"/>
            </w:tcBorders>
            <w:vAlign w:val="center"/>
          </w:tcPr>
          <w:p w14:paraId="6F6BF593"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Інше (зазначити)</w:t>
            </w:r>
          </w:p>
        </w:tc>
        <w:tc>
          <w:tcPr>
            <w:tcW w:w="3000" w:type="dxa"/>
            <w:gridSpan w:val="2"/>
            <w:tcBorders>
              <w:top w:val="single" w:sz="6" w:space="0" w:color="auto"/>
              <w:left w:val="single" w:sz="6" w:space="0" w:color="auto"/>
              <w:bottom w:val="single" w:sz="6" w:space="0" w:color="auto"/>
            </w:tcBorders>
            <w:vAlign w:val="center"/>
          </w:tcPr>
          <w:p w14:paraId="1BB8EE4F"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 xml:space="preserve">У </w:t>
            </w:r>
            <w:proofErr w:type="spellStart"/>
            <w:r w:rsidRPr="004E1415">
              <w:rPr>
                <w:rFonts w:ascii="Times New Roman CYR" w:hAnsi="Times New Roman CYR" w:cs="Times New Roman CYR"/>
                <w:sz w:val="24"/>
                <w:szCs w:val="24"/>
              </w:rPr>
              <w:t>звiтному</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перiодi</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позачерговi</w:t>
            </w:r>
            <w:proofErr w:type="spellEnd"/>
            <w:r w:rsidRPr="004E1415">
              <w:rPr>
                <w:rFonts w:ascii="Times New Roman CYR" w:hAnsi="Times New Roman CYR" w:cs="Times New Roman CYR"/>
                <w:sz w:val="24"/>
                <w:szCs w:val="24"/>
              </w:rPr>
              <w:t xml:space="preserve"> збори </w:t>
            </w:r>
            <w:proofErr w:type="spellStart"/>
            <w:r w:rsidRPr="004E1415">
              <w:rPr>
                <w:rFonts w:ascii="Times New Roman CYR" w:hAnsi="Times New Roman CYR" w:cs="Times New Roman CYR"/>
                <w:sz w:val="24"/>
                <w:szCs w:val="24"/>
              </w:rPr>
              <w:t>акцiонерiв</w:t>
            </w:r>
            <w:proofErr w:type="spellEnd"/>
            <w:r w:rsidRPr="004E1415">
              <w:rPr>
                <w:rFonts w:ascii="Times New Roman CYR" w:hAnsi="Times New Roman CYR" w:cs="Times New Roman CYR"/>
                <w:sz w:val="24"/>
                <w:szCs w:val="24"/>
              </w:rPr>
              <w:t xml:space="preserve"> не скликались.</w:t>
            </w:r>
          </w:p>
        </w:tc>
      </w:tr>
    </w:tbl>
    <w:p w14:paraId="75908DF3" w14:textId="77777777" w:rsidR="003A5D32" w:rsidRDefault="003A5D32">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0"/>
        <w:gridCol w:w="5000"/>
      </w:tblGrid>
      <w:tr w:rsidR="003A5D32" w:rsidRPr="004E1415" w14:paraId="5A21E436" w14:textId="77777777">
        <w:trPr>
          <w:trHeight w:val="200"/>
        </w:trPr>
        <w:tc>
          <w:tcPr>
            <w:tcW w:w="5000" w:type="dxa"/>
            <w:tcBorders>
              <w:top w:val="single" w:sz="6" w:space="0" w:color="auto"/>
              <w:bottom w:val="single" w:sz="6" w:space="0" w:color="auto"/>
              <w:right w:val="single" w:sz="6" w:space="0" w:color="auto"/>
            </w:tcBorders>
          </w:tcPr>
          <w:p w14:paraId="45A28775"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b/>
                <w:bCs/>
                <w:sz w:val="24"/>
                <w:szCs w:val="24"/>
              </w:rPr>
              <w:t xml:space="preserve">У разі скликання, але </w:t>
            </w:r>
            <w:proofErr w:type="spellStart"/>
            <w:r w:rsidRPr="004E1415">
              <w:rPr>
                <w:rFonts w:ascii="Times New Roman CYR" w:hAnsi="Times New Roman CYR" w:cs="Times New Roman CYR"/>
                <w:b/>
                <w:bCs/>
                <w:sz w:val="24"/>
                <w:szCs w:val="24"/>
              </w:rPr>
              <w:t>непроведення</w:t>
            </w:r>
            <w:proofErr w:type="spellEnd"/>
            <w:r w:rsidRPr="004E1415">
              <w:rPr>
                <w:rFonts w:ascii="Times New Roman CYR" w:hAnsi="Times New Roman CYR" w:cs="Times New Roman CYR"/>
                <w:b/>
                <w:bCs/>
                <w:sz w:val="24"/>
                <w:szCs w:val="24"/>
              </w:rPr>
              <w:t xml:space="preserve"> чергових загальних зборів зазначається причина їх </w:t>
            </w:r>
            <w:proofErr w:type="spellStart"/>
            <w:r w:rsidRPr="004E1415">
              <w:rPr>
                <w:rFonts w:ascii="Times New Roman CYR" w:hAnsi="Times New Roman CYR" w:cs="Times New Roman CYR"/>
                <w:b/>
                <w:bCs/>
                <w:sz w:val="24"/>
                <w:szCs w:val="24"/>
              </w:rPr>
              <w:t>непроведення</w:t>
            </w:r>
            <w:proofErr w:type="spellEnd"/>
          </w:p>
        </w:tc>
        <w:tc>
          <w:tcPr>
            <w:tcW w:w="5000" w:type="dxa"/>
            <w:tcBorders>
              <w:top w:val="single" w:sz="6" w:space="0" w:color="auto"/>
              <w:left w:val="single" w:sz="6" w:space="0" w:color="auto"/>
              <w:bottom w:val="single" w:sz="6" w:space="0" w:color="auto"/>
            </w:tcBorders>
          </w:tcPr>
          <w:p w14:paraId="073367CD"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proofErr w:type="spellStart"/>
            <w:r w:rsidRPr="004E1415">
              <w:rPr>
                <w:rFonts w:ascii="Times New Roman CYR" w:hAnsi="Times New Roman CYR" w:cs="Times New Roman CYR"/>
                <w:sz w:val="24"/>
                <w:szCs w:val="24"/>
              </w:rPr>
              <w:t>Черговi</w:t>
            </w:r>
            <w:proofErr w:type="spellEnd"/>
            <w:r w:rsidRPr="004E1415">
              <w:rPr>
                <w:rFonts w:ascii="Times New Roman CYR" w:hAnsi="Times New Roman CYR" w:cs="Times New Roman CYR"/>
                <w:sz w:val="24"/>
                <w:szCs w:val="24"/>
              </w:rPr>
              <w:t xml:space="preserve"> збори </w:t>
            </w:r>
            <w:proofErr w:type="spellStart"/>
            <w:r w:rsidRPr="004E1415">
              <w:rPr>
                <w:rFonts w:ascii="Times New Roman CYR" w:hAnsi="Times New Roman CYR" w:cs="Times New Roman CYR"/>
                <w:sz w:val="24"/>
                <w:szCs w:val="24"/>
              </w:rPr>
              <w:t>вiдбулися</w:t>
            </w:r>
            <w:proofErr w:type="spellEnd"/>
          </w:p>
        </w:tc>
      </w:tr>
    </w:tbl>
    <w:p w14:paraId="613CC30F" w14:textId="77777777" w:rsidR="003A5D32" w:rsidRDefault="003A5D32">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0"/>
        <w:gridCol w:w="5000"/>
      </w:tblGrid>
      <w:tr w:rsidR="003A5D32" w:rsidRPr="004E1415" w14:paraId="0885787A" w14:textId="77777777">
        <w:trPr>
          <w:trHeight w:val="200"/>
        </w:trPr>
        <w:tc>
          <w:tcPr>
            <w:tcW w:w="5000" w:type="dxa"/>
            <w:tcBorders>
              <w:top w:val="single" w:sz="6" w:space="0" w:color="auto"/>
              <w:bottom w:val="single" w:sz="6" w:space="0" w:color="auto"/>
              <w:right w:val="single" w:sz="6" w:space="0" w:color="auto"/>
            </w:tcBorders>
          </w:tcPr>
          <w:p w14:paraId="7313EF50"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b/>
                <w:bCs/>
                <w:sz w:val="24"/>
                <w:szCs w:val="24"/>
              </w:rPr>
              <w:t xml:space="preserve">У разі скликання, але </w:t>
            </w:r>
            <w:proofErr w:type="spellStart"/>
            <w:r w:rsidRPr="004E1415">
              <w:rPr>
                <w:rFonts w:ascii="Times New Roman CYR" w:hAnsi="Times New Roman CYR" w:cs="Times New Roman CYR"/>
                <w:b/>
                <w:bCs/>
                <w:sz w:val="24"/>
                <w:szCs w:val="24"/>
              </w:rPr>
              <w:t>непроведення</w:t>
            </w:r>
            <w:proofErr w:type="spellEnd"/>
            <w:r w:rsidRPr="004E1415">
              <w:rPr>
                <w:rFonts w:ascii="Times New Roman CYR" w:hAnsi="Times New Roman CYR" w:cs="Times New Roman CYR"/>
                <w:b/>
                <w:bCs/>
                <w:sz w:val="24"/>
                <w:szCs w:val="24"/>
              </w:rPr>
              <w:t xml:space="preserve"> позачергових загальних зборів зазначається причина їх </w:t>
            </w:r>
            <w:proofErr w:type="spellStart"/>
            <w:r w:rsidRPr="004E1415">
              <w:rPr>
                <w:rFonts w:ascii="Times New Roman CYR" w:hAnsi="Times New Roman CYR" w:cs="Times New Roman CYR"/>
                <w:b/>
                <w:bCs/>
                <w:sz w:val="24"/>
                <w:szCs w:val="24"/>
              </w:rPr>
              <w:t>непроведення</w:t>
            </w:r>
            <w:proofErr w:type="spellEnd"/>
          </w:p>
        </w:tc>
        <w:tc>
          <w:tcPr>
            <w:tcW w:w="5000" w:type="dxa"/>
            <w:tcBorders>
              <w:top w:val="single" w:sz="6" w:space="0" w:color="auto"/>
              <w:left w:val="single" w:sz="6" w:space="0" w:color="auto"/>
              <w:bottom w:val="single" w:sz="6" w:space="0" w:color="auto"/>
            </w:tcBorders>
          </w:tcPr>
          <w:p w14:paraId="5ED0BA3C"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 xml:space="preserve">У </w:t>
            </w:r>
            <w:proofErr w:type="spellStart"/>
            <w:r w:rsidRPr="004E1415">
              <w:rPr>
                <w:rFonts w:ascii="Times New Roman CYR" w:hAnsi="Times New Roman CYR" w:cs="Times New Roman CYR"/>
                <w:sz w:val="24"/>
                <w:szCs w:val="24"/>
              </w:rPr>
              <w:t>звiтному</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перiодi</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позачерговi</w:t>
            </w:r>
            <w:proofErr w:type="spellEnd"/>
            <w:r w:rsidRPr="004E1415">
              <w:rPr>
                <w:rFonts w:ascii="Times New Roman CYR" w:hAnsi="Times New Roman CYR" w:cs="Times New Roman CYR"/>
                <w:sz w:val="24"/>
                <w:szCs w:val="24"/>
              </w:rPr>
              <w:t xml:space="preserve"> збори </w:t>
            </w:r>
            <w:proofErr w:type="spellStart"/>
            <w:r w:rsidRPr="004E1415">
              <w:rPr>
                <w:rFonts w:ascii="Times New Roman CYR" w:hAnsi="Times New Roman CYR" w:cs="Times New Roman CYR"/>
                <w:sz w:val="24"/>
                <w:szCs w:val="24"/>
              </w:rPr>
              <w:t>акцiонерiв</w:t>
            </w:r>
            <w:proofErr w:type="spellEnd"/>
            <w:r w:rsidRPr="004E1415">
              <w:rPr>
                <w:rFonts w:ascii="Times New Roman CYR" w:hAnsi="Times New Roman CYR" w:cs="Times New Roman CYR"/>
                <w:sz w:val="24"/>
                <w:szCs w:val="24"/>
              </w:rPr>
              <w:t xml:space="preserve"> не скликались.</w:t>
            </w:r>
          </w:p>
        </w:tc>
      </w:tr>
    </w:tbl>
    <w:p w14:paraId="036B8A49" w14:textId="77777777" w:rsidR="003A5D32" w:rsidRDefault="003A5D32">
      <w:pPr>
        <w:widowControl w:val="0"/>
        <w:autoSpaceDE w:val="0"/>
        <w:autoSpaceDN w:val="0"/>
        <w:adjustRightInd w:val="0"/>
        <w:spacing w:after="0" w:line="240" w:lineRule="auto"/>
        <w:rPr>
          <w:rFonts w:ascii="Times New Roman CYR" w:hAnsi="Times New Roman CYR" w:cs="Times New Roman CYR"/>
          <w:sz w:val="24"/>
          <w:szCs w:val="24"/>
        </w:rPr>
      </w:pPr>
    </w:p>
    <w:p w14:paraId="4FA4BB34" w14:textId="77777777" w:rsidR="003A5D32" w:rsidRDefault="00EF40D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4) інформація про наглядову раду та виконавчий орган емітента</w:t>
      </w:r>
    </w:p>
    <w:p w14:paraId="7DAEABEE" w14:textId="77777777" w:rsidR="003A5D32" w:rsidRDefault="003A5D32">
      <w:pPr>
        <w:widowControl w:val="0"/>
        <w:autoSpaceDE w:val="0"/>
        <w:autoSpaceDN w:val="0"/>
        <w:adjustRightInd w:val="0"/>
        <w:spacing w:after="0" w:line="240" w:lineRule="auto"/>
        <w:rPr>
          <w:rFonts w:ascii="Times New Roman CYR" w:hAnsi="Times New Roman CYR" w:cs="Times New Roman CYR"/>
          <w:sz w:val="24"/>
          <w:szCs w:val="24"/>
        </w:rPr>
      </w:pPr>
    </w:p>
    <w:p w14:paraId="3106B4D6" w14:textId="77777777" w:rsidR="003A5D32" w:rsidRDefault="00EF40D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Склад наглядової ради (за наявності) </w:t>
      </w:r>
    </w:p>
    <w:p w14:paraId="69543474" w14:textId="77777777" w:rsidR="003A5D32" w:rsidRDefault="003A5D32">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1600"/>
        <w:gridCol w:w="1500"/>
        <w:gridCol w:w="4900"/>
      </w:tblGrid>
      <w:tr w:rsidR="003A5D32" w:rsidRPr="004E1415" w14:paraId="568671D0" w14:textId="77777777">
        <w:trPr>
          <w:trHeight w:val="200"/>
        </w:trPr>
        <w:tc>
          <w:tcPr>
            <w:tcW w:w="2000" w:type="dxa"/>
            <w:tcBorders>
              <w:top w:val="single" w:sz="6" w:space="0" w:color="auto"/>
              <w:bottom w:val="single" w:sz="6" w:space="0" w:color="auto"/>
              <w:right w:val="single" w:sz="6" w:space="0" w:color="auto"/>
            </w:tcBorders>
            <w:vAlign w:val="center"/>
          </w:tcPr>
          <w:p w14:paraId="5E6D479D"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4E1415">
              <w:rPr>
                <w:rFonts w:ascii="Times New Roman CYR" w:hAnsi="Times New Roman CYR" w:cs="Times New Roman CYR"/>
                <w:b/>
                <w:bCs/>
                <w:sz w:val="24"/>
                <w:szCs w:val="24"/>
              </w:rPr>
              <w:t>Персональний склад наглядової ради</w:t>
            </w:r>
          </w:p>
        </w:tc>
        <w:tc>
          <w:tcPr>
            <w:tcW w:w="1600" w:type="dxa"/>
            <w:tcBorders>
              <w:top w:val="single" w:sz="6" w:space="0" w:color="auto"/>
              <w:left w:val="single" w:sz="6" w:space="0" w:color="auto"/>
              <w:bottom w:val="single" w:sz="6" w:space="0" w:color="auto"/>
              <w:right w:val="single" w:sz="6" w:space="0" w:color="auto"/>
            </w:tcBorders>
            <w:vAlign w:val="center"/>
          </w:tcPr>
          <w:p w14:paraId="21614D72"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4E1415">
              <w:rPr>
                <w:rFonts w:ascii="Times New Roman CYR" w:hAnsi="Times New Roman CYR" w:cs="Times New Roman CYR"/>
                <w:b/>
                <w:bCs/>
                <w:sz w:val="24"/>
                <w:szCs w:val="24"/>
              </w:rPr>
              <w:t>Незалежний член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14:paraId="2CE4C81C"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4E1415">
              <w:rPr>
                <w:rFonts w:ascii="Times New Roman CYR" w:hAnsi="Times New Roman CYR" w:cs="Times New Roman CYR"/>
                <w:b/>
                <w:bCs/>
                <w:sz w:val="24"/>
                <w:szCs w:val="24"/>
              </w:rPr>
              <w:t>Залежний член наглядової ради</w:t>
            </w:r>
          </w:p>
        </w:tc>
        <w:tc>
          <w:tcPr>
            <w:tcW w:w="4900" w:type="dxa"/>
            <w:tcBorders>
              <w:top w:val="single" w:sz="6" w:space="0" w:color="auto"/>
              <w:left w:val="single" w:sz="6" w:space="0" w:color="auto"/>
              <w:bottom w:val="single" w:sz="6" w:space="0" w:color="auto"/>
            </w:tcBorders>
            <w:vAlign w:val="center"/>
          </w:tcPr>
          <w:p w14:paraId="5FDDAEC4"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b/>
                <w:bCs/>
                <w:sz w:val="24"/>
                <w:szCs w:val="24"/>
              </w:rPr>
              <w:t>Функціональні обов'язки члена наглядової ради</w:t>
            </w:r>
          </w:p>
        </w:tc>
      </w:tr>
      <w:tr w:rsidR="003A5D32" w:rsidRPr="004E1415" w14:paraId="492B5582" w14:textId="77777777">
        <w:trPr>
          <w:trHeight w:val="200"/>
        </w:trPr>
        <w:tc>
          <w:tcPr>
            <w:tcW w:w="2000" w:type="dxa"/>
            <w:tcBorders>
              <w:top w:val="single" w:sz="6" w:space="0" w:color="auto"/>
              <w:bottom w:val="single" w:sz="6" w:space="0" w:color="auto"/>
              <w:right w:val="single" w:sz="6" w:space="0" w:color="auto"/>
            </w:tcBorders>
          </w:tcPr>
          <w:p w14:paraId="7EC925E1"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proofErr w:type="spellStart"/>
            <w:r w:rsidRPr="004E1415">
              <w:rPr>
                <w:rFonts w:ascii="Times New Roman CYR" w:hAnsi="Times New Roman CYR" w:cs="Times New Roman CYR"/>
                <w:sz w:val="24"/>
                <w:szCs w:val="24"/>
              </w:rPr>
              <w:t>Должиков</w:t>
            </w:r>
            <w:proofErr w:type="spellEnd"/>
            <w:r w:rsidRPr="004E1415">
              <w:rPr>
                <w:rFonts w:ascii="Times New Roman CYR" w:hAnsi="Times New Roman CYR" w:cs="Times New Roman CYR"/>
                <w:sz w:val="24"/>
                <w:szCs w:val="24"/>
              </w:rPr>
              <w:t xml:space="preserve"> Олександр Миколайович</w:t>
            </w:r>
          </w:p>
        </w:tc>
        <w:tc>
          <w:tcPr>
            <w:tcW w:w="1600" w:type="dxa"/>
            <w:tcBorders>
              <w:top w:val="single" w:sz="6" w:space="0" w:color="auto"/>
              <w:left w:val="single" w:sz="6" w:space="0" w:color="auto"/>
              <w:bottom w:val="single" w:sz="6" w:space="0" w:color="auto"/>
              <w:right w:val="single" w:sz="6" w:space="0" w:color="auto"/>
            </w:tcBorders>
          </w:tcPr>
          <w:p w14:paraId="05BF2978"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14:paraId="11A69678"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14:paraId="3EE74413"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 xml:space="preserve">До повноважень посадової особи як члена Наглядової ради </w:t>
            </w:r>
            <w:proofErr w:type="spellStart"/>
            <w:r w:rsidRPr="004E1415">
              <w:rPr>
                <w:rFonts w:ascii="Times New Roman CYR" w:hAnsi="Times New Roman CYR" w:cs="Times New Roman CYR"/>
                <w:sz w:val="24"/>
                <w:szCs w:val="24"/>
              </w:rPr>
              <w:t>вiдноситься</w:t>
            </w:r>
            <w:proofErr w:type="spellEnd"/>
            <w:r w:rsidRPr="004E1415">
              <w:rPr>
                <w:rFonts w:ascii="Times New Roman CYR" w:hAnsi="Times New Roman CYR" w:cs="Times New Roman CYR"/>
                <w:sz w:val="24"/>
                <w:szCs w:val="24"/>
              </w:rPr>
              <w:t xml:space="preserve"> представлення </w:t>
            </w:r>
            <w:proofErr w:type="spellStart"/>
            <w:r w:rsidRPr="004E1415">
              <w:rPr>
                <w:rFonts w:ascii="Times New Roman CYR" w:hAnsi="Times New Roman CYR" w:cs="Times New Roman CYR"/>
                <w:sz w:val="24"/>
                <w:szCs w:val="24"/>
              </w:rPr>
              <w:t>iнтересiв</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акцiонерiв</w:t>
            </w:r>
            <w:proofErr w:type="spellEnd"/>
            <w:r w:rsidRPr="004E1415">
              <w:rPr>
                <w:rFonts w:ascii="Times New Roman CYR" w:hAnsi="Times New Roman CYR" w:cs="Times New Roman CYR"/>
                <w:sz w:val="24"/>
                <w:szCs w:val="24"/>
              </w:rPr>
              <w:t xml:space="preserve"> в </w:t>
            </w:r>
            <w:proofErr w:type="spellStart"/>
            <w:r w:rsidRPr="004E1415">
              <w:rPr>
                <w:rFonts w:ascii="Times New Roman CYR" w:hAnsi="Times New Roman CYR" w:cs="Times New Roman CYR"/>
                <w:sz w:val="24"/>
                <w:szCs w:val="24"/>
              </w:rPr>
              <w:t>перервi</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мiж</w:t>
            </w:r>
            <w:proofErr w:type="spellEnd"/>
            <w:r w:rsidRPr="004E1415">
              <w:rPr>
                <w:rFonts w:ascii="Times New Roman CYR" w:hAnsi="Times New Roman CYR" w:cs="Times New Roman CYR"/>
                <w:sz w:val="24"/>
                <w:szCs w:val="24"/>
              </w:rPr>
              <w:t xml:space="preserve"> проведенням загальних </w:t>
            </w:r>
            <w:proofErr w:type="spellStart"/>
            <w:r w:rsidRPr="004E1415">
              <w:rPr>
                <w:rFonts w:ascii="Times New Roman CYR" w:hAnsi="Times New Roman CYR" w:cs="Times New Roman CYR"/>
                <w:sz w:val="24"/>
                <w:szCs w:val="24"/>
              </w:rPr>
              <w:t>зборiв</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акцiонерiв</w:t>
            </w:r>
            <w:proofErr w:type="spellEnd"/>
            <w:r w:rsidRPr="004E1415">
              <w:rPr>
                <w:rFonts w:ascii="Times New Roman CYR" w:hAnsi="Times New Roman CYR" w:cs="Times New Roman CYR"/>
                <w:sz w:val="24"/>
                <w:szCs w:val="24"/>
              </w:rPr>
              <w:t xml:space="preserve"> шляхом прийняття </w:t>
            </w:r>
            <w:proofErr w:type="spellStart"/>
            <w:r w:rsidRPr="004E1415">
              <w:rPr>
                <w:rFonts w:ascii="Times New Roman CYR" w:hAnsi="Times New Roman CYR" w:cs="Times New Roman CYR"/>
                <w:sz w:val="24"/>
                <w:szCs w:val="24"/>
              </w:rPr>
              <w:t>рiшень</w:t>
            </w:r>
            <w:proofErr w:type="spellEnd"/>
            <w:r w:rsidRPr="004E1415">
              <w:rPr>
                <w:rFonts w:ascii="Times New Roman CYR" w:hAnsi="Times New Roman CYR" w:cs="Times New Roman CYR"/>
                <w:sz w:val="24"/>
                <w:szCs w:val="24"/>
              </w:rPr>
              <w:t xml:space="preserve"> на </w:t>
            </w:r>
            <w:proofErr w:type="spellStart"/>
            <w:r w:rsidRPr="004E1415">
              <w:rPr>
                <w:rFonts w:ascii="Times New Roman CYR" w:hAnsi="Times New Roman CYR" w:cs="Times New Roman CYR"/>
                <w:sz w:val="24"/>
                <w:szCs w:val="24"/>
              </w:rPr>
              <w:t>засiданнях</w:t>
            </w:r>
            <w:proofErr w:type="spellEnd"/>
            <w:r w:rsidRPr="004E1415">
              <w:rPr>
                <w:rFonts w:ascii="Times New Roman CYR" w:hAnsi="Times New Roman CYR" w:cs="Times New Roman CYR"/>
                <w:sz w:val="24"/>
                <w:szCs w:val="24"/>
              </w:rPr>
              <w:t xml:space="preserve"> Наглядової ради. Повноваження та обов'язки </w:t>
            </w:r>
            <w:proofErr w:type="spellStart"/>
            <w:r w:rsidRPr="004E1415">
              <w:rPr>
                <w:rFonts w:ascii="Times New Roman CYR" w:hAnsi="Times New Roman CYR" w:cs="Times New Roman CYR"/>
                <w:sz w:val="24"/>
                <w:szCs w:val="24"/>
              </w:rPr>
              <w:t>визначенi</w:t>
            </w:r>
            <w:proofErr w:type="spellEnd"/>
            <w:r w:rsidRPr="004E1415">
              <w:rPr>
                <w:rFonts w:ascii="Times New Roman CYR" w:hAnsi="Times New Roman CYR" w:cs="Times New Roman CYR"/>
                <w:sz w:val="24"/>
                <w:szCs w:val="24"/>
              </w:rPr>
              <w:t xml:space="preserve"> Статутом, Положенням про Наглядову раду. Обов'язками члена ради є брати участь у </w:t>
            </w:r>
            <w:proofErr w:type="spellStart"/>
            <w:r w:rsidRPr="004E1415">
              <w:rPr>
                <w:rFonts w:ascii="Times New Roman CYR" w:hAnsi="Times New Roman CYR" w:cs="Times New Roman CYR"/>
                <w:sz w:val="24"/>
                <w:szCs w:val="24"/>
              </w:rPr>
              <w:t>засiданнях</w:t>
            </w:r>
            <w:proofErr w:type="spellEnd"/>
            <w:r w:rsidRPr="004E1415">
              <w:rPr>
                <w:rFonts w:ascii="Times New Roman CYR" w:hAnsi="Times New Roman CYR" w:cs="Times New Roman CYR"/>
                <w:sz w:val="24"/>
                <w:szCs w:val="24"/>
              </w:rPr>
              <w:t xml:space="preserve"> Наглядової ради для забезпечення прийняття радою </w:t>
            </w:r>
            <w:proofErr w:type="spellStart"/>
            <w:r w:rsidRPr="004E1415">
              <w:rPr>
                <w:rFonts w:ascii="Times New Roman CYR" w:hAnsi="Times New Roman CYR" w:cs="Times New Roman CYR"/>
                <w:sz w:val="24"/>
                <w:szCs w:val="24"/>
              </w:rPr>
              <w:t>рiшень</w:t>
            </w:r>
            <w:proofErr w:type="spellEnd"/>
            <w:r w:rsidRPr="004E1415">
              <w:rPr>
                <w:rFonts w:ascii="Times New Roman CYR" w:hAnsi="Times New Roman CYR" w:cs="Times New Roman CYR"/>
                <w:sz w:val="24"/>
                <w:szCs w:val="24"/>
              </w:rPr>
              <w:t xml:space="preserve">, що стосуються </w:t>
            </w:r>
            <w:proofErr w:type="spellStart"/>
            <w:r w:rsidRPr="004E1415">
              <w:rPr>
                <w:rFonts w:ascii="Times New Roman CYR" w:hAnsi="Times New Roman CYR" w:cs="Times New Roman CYR"/>
                <w:sz w:val="24"/>
                <w:szCs w:val="24"/>
              </w:rPr>
              <w:t>дiяльностi</w:t>
            </w:r>
            <w:proofErr w:type="spellEnd"/>
            <w:r w:rsidRPr="004E1415">
              <w:rPr>
                <w:rFonts w:ascii="Times New Roman CYR" w:hAnsi="Times New Roman CYR" w:cs="Times New Roman CYR"/>
                <w:sz w:val="24"/>
                <w:szCs w:val="24"/>
              </w:rPr>
              <w:t xml:space="preserve"> Товариства. </w:t>
            </w:r>
          </w:p>
        </w:tc>
      </w:tr>
      <w:tr w:rsidR="003A5D32" w:rsidRPr="004E1415" w14:paraId="1C1EE0AF" w14:textId="77777777">
        <w:trPr>
          <w:trHeight w:val="200"/>
        </w:trPr>
        <w:tc>
          <w:tcPr>
            <w:tcW w:w="2000" w:type="dxa"/>
            <w:tcBorders>
              <w:top w:val="single" w:sz="6" w:space="0" w:color="auto"/>
              <w:bottom w:val="single" w:sz="6" w:space="0" w:color="auto"/>
              <w:right w:val="single" w:sz="6" w:space="0" w:color="auto"/>
            </w:tcBorders>
          </w:tcPr>
          <w:p w14:paraId="1E7C3671"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Кривенко Олександр Іванович</w:t>
            </w:r>
          </w:p>
        </w:tc>
        <w:tc>
          <w:tcPr>
            <w:tcW w:w="1600" w:type="dxa"/>
            <w:tcBorders>
              <w:top w:val="single" w:sz="6" w:space="0" w:color="auto"/>
              <w:left w:val="single" w:sz="6" w:space="0" w:color="auto"/>
              <w:bottom w:val="single" w:sz="6" w:space="0" w:color="auto"/>
              <w:right w:val="single" w:sz="6" w:space="0" w:color="auto"/>
            </w:tcBorders>
          </w:tcPr>
          <w:p w14:paraId="1E415B34"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14:paraId="4C549EAD"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14:paraId="655822F2"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 xml:space="preserve">До повноважень посадової особи як члена Наглядової ради </w:t>
            </w:r>
            <w:proofErr w:type="spellStart"/>
            <w:r w:rsidRPr="004E1415">
              <w:rPr>
                <w:rFonts w:ascii="Times New Roman CYR" w:hAnsi="Times New Roman CYR" w:cs="Times New Roman CYR"/>
                <w:sz w:val="24"/>
                <w:szCs w:val="24"/>
              </w:rPr>
              <w:t>вiдноситься</w:t>
            </w:r>
            <w:proofErr w:type="spellEnd"/>
            <w:r w:rsidRPr="004E1415">
              <w:rPr>
                <w:rFonts w:ascii="Times New Roman CYR" w:hAnsi="Times New Roman CYR" w:cs="Times New Roman CYR"/>
                <w:sz w:val="24"/>
                <w:szCs w:val="24"/>
              </w:rPr>
              <w:t xml:space="preserve"> представлення </w:t>
            </w:r>
            <w:proofErr w:type="spellStart"/>
            <w:r w:rsidRPr="004E1415">
              <w:rPr>
                <w:rFonts w:ascii="Times New Roman CYR" w:hAnsi="Times New Roman CYR" w:cs="Times New Roman CYR"/>
                <w:sz w:val="24"/>
                <w:szCs w:val="24"/>
              </w:rPr>
              <w:t>iнтересiв</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акцiонерiв</w:t>
            </w:r>
            <w:proofErr w:type="spellEnd"/>
            <w:r w:rsidRPr="004E1415">
              <w:rPr>
                <w:rFonts w:ascii="Times New Roman CYR" w:hAnsi="Times New Roman CYR" w:cs="Times New Roman CYR"/>
                <w:sz w:val="24"/>
                <w:szCs w:val="24"/>
              </w:rPr>
              <w:t xml:space="preserve"> в </w:t>
            </w:r>
            <w:proofErr w:type="spellStart"/>
            <w:r w:rsidRPr="004E1415">
              <w:rPr>
                <w:rFonts w:ascii="Times New Roman CYR" w:hAnsi="Times New Roman CYR" w:cs="Times New Roman CYR"/>
                <w:sz w:val="24"/>
                <w:szCs w:val="24"/>
              </w:rPr>
              <w:t>перервi</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мiж</w:t>
            </w:r>
            <w:proofErr w:type="spellEnd"/>
            <w:r w:rsidRPr="004E1415">
              <w:rPr>
                <w:rFonts w:ascii="Times New Roman CYR" w:hAnsi="Times New Roman CYR" w:cs="Times New Roman CYR"/>
                <w:sz w:val="24"/>
                <w:szCs w:val="24"/>
              </w:rPr>
              <w:t xml:space="preserve"> проведенням загальних </w:t>
            </w:r>
            <w:proofErr w:type="spellStart"/>
            <w:r w:rsidRPr="004E1415">
              <w:rPr>
                <w:rFonts w:ascii="Times New Roman CYR" w:hAnsi="Times New Roman CYR" w:cs="Times New Roman CYR"/>
                <w:sz w:val="24"/>
                <w:szCs w:val="24"/>
              </w:rPr>
              <w:t>зборiв</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акцiонерiв</w:t>
            </w:r>
            <w:proofErr w:type="spellEnd"/>
            <w:r w:rsidRPr="004E1415">
              <w:rPr>
                <w:rFonts w:ascii="Times New Roman CYR" w:hAnsi="Times New Roman CYR" w:cs="Times New Roman CYR"/>
                <w:sz w:val="24"/>
                <w:szCs w:val="24"/>
              </w:rPr>
              <w:t xml:space="preserve"> шляхом прийняття </w:t>
            </w:r>
            <w:proofErr w:type="spellStart"/>
            <w:r w:rsidRPr="004E1415">
              <w:rPr>
                <w:rFonts w:ascii="Times New Roman CYR" w:hAnsi="Times New Roman CYR" w:cs="Times New Roman CYR"/>
                <w:sz w:val="24"/>
                <w:szCs w:val="24"/>
              </w:rPr>
              <w:t>рiшень</w:t>
            </w:r>
            <w:proofErr w:type="spellEnd"/>
            <w:r w:rsidRPr="004E1415">
              <w:rPr>
                <w:rFonts w:ascii="Times New Roman CYR" w:hAnsi="Times New Roman CYR" w:cs="Times New Roman CYR"/>
                <w:sz w:val="24"/>
                <w:szCs w:val="24"/>
              </w:rPr>
              <w:t xml:space="preserve"> на </w:t>
            </w:r>
            <w:proofErr w:type="spellStart"/>
            <w:r w:rsidRPr="004E1415">
              <w:rPr>
                <w:rFonts w:ascii="Times New Roman CYR" w:hAnsi="Times New Roman CYR" w:cs="Times New Roman CYR"/>
                <w:sz w:val="24"/>
                <w:szCs w:val="24"/>
              </w:rPr>
              <w:t>засiданнях</w:t>
            </w:r>
            <w:proofErr w:type="spellEnd"/>
            <w:r w:rsidRPr="004E1415">
              <w:rPr>
                <w:rFonts w:ascii="Times New Roman CYR" w:hAnsi="Times New Roman CYR" w:cs="Times New Roman CYR"/>
                <w:sz w:val="24"/>
                <w:szCs w:val="24"/>
              </w:rPr>
              <w:t xml:space="preserve"> Наглядової ради. Повноваження та обов'язки </w:t>
            </w:r>
            <w:proofErr w:type="spellStart"/>
            <w:r w:rsidRPr="004E1415">
              <w:rPr>
                <w:rFonts w:ascii="Times New Roman CYR" w:hAnsi="Times New Roman CYR" w:cs="Times New Roman CYR"/>
                <w:sz w:val="24"/>
                <w:szCs w:val="24"/>
              </w:rPr>
              <w:t>визначенi</w:t>
            </w:r>
            <w:proofErr w:type="spellEnd"/>
            <w:r w:rsidRPr="004E1415">
              <w:rPr>
                <w:rFonts w:ascii="Times New Roman CYR" w:hAnsi="Times New Roman CYR" w:cs="Times New Roman CYR"/>
                <w:sz w:val="24"/>
                <w:szCs w:val="24"/>
              </w:rPr>
              <w:t xml:space="preserve"> Статутом, Положенням про Наглядову раду. Обов'язками члена ради є брати участь у </w:t>
            </w:r>
            <w:proofErr w:type="spellStart"/>
            <w:r w:rsidRPr="004E1415">
              <w:rPr>
                <w:rFonts w:ascii="Times New Roman CYR" w:hAnsi="Times New Roman CYR" w:cs="Times New Roman CYR"/>
                <w:sz w:val="24"/>
                <w:szCs w:val="24"/>
              </w:rPr>
              <w:t>засiданнях</w:t>
            </w:r>
            <w:proofErr w:type="spellEnd"/>
            <w:r w:rsidRPr="004E1415">
              <w:rPr>
                <w:rFonts w:ascii="Times New Roman CYR" w:hAnsi="Times New Roman CYR" w:cs="Times New Roman CYR"/>
                <w:sz w:val="24"/>
                <w:szCs w:val="24"/>
              </w:rPr>
              <w:t xml:space="preserve"> Наглядової ради для забезпечення прийняття радою </w:t>
            </w:r>
            <w:proofErr w:type="spellStart"/>
            <w:r w:rsidRPr="004E1415">
              <w:rPr>
                <w:rFonts w:ascii="Times New Roman CYR" w:hAnsi="Times New Roman CYR" w:cs="Times New Roman CYR"/>
                <w:sz w:val="24"/>
                <w:szCs w:val="24"/>
              </w:rPr>
              <w:t>рiшень</w:t>
            </w:r>
            <w:proofErr w:type="spellEnd"/>
            <w:r w:rsidRPr="004E1415">
              <w:rPr>
                <w:rFonts w:ascii="Times New Roman CYR" w:hAnsi="Times New Roman CYR" w:cs="Times New Roman CYR"/>
                <w:sz w:val="24"/>
                <w:szCs w:val="24"/>
              </w:rPr>
              <w:t xml:space="preserve">, що стосуються </w:t>
            </w:r>
            <w:proofErr w:type="spellStart"/>
            <w:r w:rsidRPr="004E1415">
              <w:rPr>
                <w:rFonts w:ascii="Times New Roman CYR" w:hAnsi="Times New Roman CYR" w:cs="Times New Roman CYR"/>
                <w:sz w:val="24"/>
                <w:szCs w:val="24"/>
              </w:rPr>
              <w:t>дiяльностi</w:t>
            </w:r>
            <w:proofErr w:type="spellEnd"/>
            <w:r w:rsidRPr="004E1415">
              <w:rPr>
                <w:rFonts w:ascii="Times New Roman CYR" w:hAnsi="Times New Roman CYR" w:cs="Times New Roman CYR"/>
                <w:sz w:val="24"/>
                <w:szCs w:val="24"/>
              </w:rPr>
              <w:t xml:space="preserve"> Товариства. </w:t>
            </w:r>
          </w:p>
          <w:p w14:paraId="01417E6D" w14:textId="77777777" w:rsidR="003A5D32" w:rsidRPr="004E1415" w:rsidRDefault="003A5D32">
            <w:pPr>
              <w:widowControl w:val="0"/>
              <w:autoSpaceDE w:val="0"/>
              <w:autoSpaceDN w:val="0"/>
              <w:adjustRightInd w:val="0"/>
              <w:spacing w:after="0" w:line="240" w:lineRule="auto"/>
              <w:rPr>
                <w:rFonts w:ascii="Times New Roman CYR" w:hAnsi="Times New Roman CYR" w:cs="Times New Roman CYR"/>
                <w:sz w:val="24"/>
                <w:szCs w:val="24"/>
              </w:rPr>
            </w:pPr>
          </w:p>
          <w:p w14:paraId="489BCD46" w14:textId="77777777" w:rsidR="003A5D32" w:rsidRPr="004E1415" w:rsidRDefault="003A5D32">
            <w:pPr>
              <w:widowControl w:val="0"/>
              <w:autoSpaceDE w:val="0"/>
              <w:autoSpaceDN w:val="0"/>
              <w:adjustRightInd w:val="0"/>
              <w:spacing w:after="0" w:line="240" w:lineRule="auto"/>
              <w:rPr>
                <w:rFonts w:ascii="Times New Roman CYR" w:hAnsi="Times New Roman CYR" w:cs="Times New Roman CYR"/>
                <w:sz w:val="24"/>
                <w:szCs w:val="24"/>
              </w:rPr>
            </w:pPr>
          </w:p>
        </w:tc>
      </w:tr>
      <w:tr w:rsidR="003A5D32" w:rsidRPr="004E1415" w14:paraId="005764DB" w14:textId="77777777">
        <w:trPr>
          <w:trHeight w:val="200"/>
        </w:trPr>
        <w:tc>
          <w:tcPr>
            <w:tcW w:w="2000" w:type="dxa"/>
            <w:tcBorders>
              <w:top w:val="single" w:sz="6" w:space="0" w:color="auto"/>
              <w:bottom w:val="single" w:sz="6" w:space="0" w:color="auto"/>
              <w:right w:val="single" w:sz="6" w:space="0" w:color="auto"/>
            </w:tcBorders>
          </w:tcPr>
          <w:p w14:paraId="679E47E1"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proofErr w:type="spellStart"/>
            <w:r w:rsidRPr="004E1415">
              <w:rPr>
                <w:rFonts w:ascii="Times New Roman CYR" w:hAnsi="Times New Roman CYR" w:cs="Times New Roman CYR"/>
                <w:sz w:val="24"/>
                <w:szCs w:val="24"/>
              </w:rPr>
              <w:lastRenderedPageBreak/>
              <w:t>Должикова</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Валерiя</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Олександрiвна</w:t>
            </w:r>
            <w:proofErr w:type="spellEnd"/>
          </w:p>
        </w:tc>
        <w:tc>
          <w:tcPr>
            <w:tcW w:w="1600" w:type="dxa"/>
            <w:tcBorders>
              <w:top w:val="single" w:sz="6" w:space="0" w:color="auto"/>
              <w:left w:val="single" w:sz="6" w:space="0" w:color="auto"/>
              <w:bottom w:val="single" w:sz="6" w:space="0" w:color="auto"/>
              <w:right w:val="single" w:sz="6" w:space="0" w:color="auto"/>
            </w:tcBorders>
          </w:tcPr>
          <w:p w14:paraId="3E386652"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14:paraId="14BA1AA1"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14:paraId="429C46DD"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 xml:space="preserve">До повноважень посадової особи як голови Наглядової ради </w:t>
            </w:r>
            <w:proofErr w:type="spellStart"/>
            <w:r w:rsidRPr="004E1415">
              <w:rPr>
                <w:rFonts w:ascii="Times New Roman CYR" w:hAnsi="Times New Roman CYR" w:cs="Times New Roman CYR"/>
                <w:sz w:val="24"/>
                <w:szCs w:val="24"/>
              </w:rPr>
              <w:t>вiдноситься</w:t>
            </w:r>
            <w:proofErr w:type="spellEnd"/>
            <w:r w:rsidRPr="004E1415">
              <w:rPr>
                <w:rFonts w:ascii="Times New Roman CYR" w:hAnsi="Times New Roman CYR" w:cs="Times New Roman CYR"/>
                <w:sz w:val="24"/>
                <w:szCs w:val="24"/>
              </w:rPr>
              <w:t xml:space="preserve"> представлення </w:t>
            </w:r>
            <w:proofErr w:type="spellStart"/>
            <w:r w:rsidRPr="004E1415">
              <w:rPr>
                <w:rFonts w:ascii="Times New Roman CYR" w:hAnsi="Times New Roman CYR" w:cs="Times New Roman CYR"/>
                <w:sz w:val="24"/>
                <w:szCs w:val="24"/>
              </w:rPr>
              <w:t>iнтересiв</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акцiонерiв</w:t>
            </w:r>
            <w:proofErr w:type="spellEnd"/>
            <w:r w:rsidRPr="004E1415">
              <w:rPr>
                <w:rFonts w:ascii="Times New Roman CYR" w:hAnsi="Times New Roman CYR" w:cs="Times New Roman CYR"/>
                <w:sz w:val="24"/>
                <w:szCs w:val="24"/>
              </w:rPr>
              <w:t xml:space="preserve"> в </w:t>
            </w:r>
            <w:proofErr w:type="spellStart"/>
            <w:r w:rsidRPr="004E1415">
              <w:rPr>
                <w:rFonts w:ascii="Times New Roman CYR" w:hAnsi="Times New Roman CYR" w:cs="Times New Roman CYR"/>
                <w:sz w:val="24"/>
                <w:szCs w:val="24"/>
              </w:rPr>
              <w:t>перервi</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мiж</w:t>
            </w:r>
            <w:proofErr w:type="spellEnd"/>
            <w:r w:rsidRPr="004E1415">
              <w:rPr>
                <w:rFonts w:ascii="Times New Roman CYR" w:hAnsi="Times New Roman CYR" w:cs="Times New Roman CYR"/>
                <w:sz w:val="24"/>
                <w:szCs w:val="24"/>
              </w:rPr>
              <w:t xml:space="preserve"> проведенням загальних </w:t>
            </w:r>
            <w:proofErr w:type="spellStart"/>
            <w:r w:rsidRPr="004E1415">
              <w:rPr>
                <w:rFonts w:ascii="Times New Roman CYR" w:hAnsi="Times New Roman CYR" w:cs="Times New Roman CYR"/>
                <w:sz w:val="24"/>
                <w:szCs w:val="24"/>
              </w:rPr>
              <w:t>зборiв</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акцiонерiв</w:t>
            </w:r>
            <w:proofErr w:type="spellEnd"/>
            <w:r w:rsidRPr="004E1415">
              <w:rPr>
                <w:rFonts w:ascii="Times New Roman CYR" w:hAnsi="Times New Roman CYR" w:cs="Times New Roman CYR"/>
                <w:sz w:val="24"/>
                <w:szCs w:val="24"/>
              </w:rPr>
              <w:t xml:space="preserve"> шляхом прийняття </w:t>
            </w:r>
            <w:proofErr w:type="spellStart"/>
            <w:r w:rsidRPr="004E1415">
              <w:rPr>
                <w:rFonts w:ascii="Times New Roman CYR" w:hAnsi="Times New Roman CYR" w:cs="Times New Roman CYR"/>
                <w:sz w:val="24"/>
                <w:szCs w:val="24"/>
              </w:rPr>
              <w:t>рiшень</w:t>
            </w:r>
            <w:proofErr w:type="spellEnd"/>
            <w:r w:rsidRPr="004E1415">
              <w:rPr>
                <w:rFonts w:ascii="Times New Roman CYR" w:hAnsi="Times New Roman CYR" w:cs="Times New Roman CYR"/>
                <w:sz w:val="24"/>
                <w:szCs w:val="24"/>
              </w:rPr>
              <w:t xml:space="preserve"> на </w:t>
            </w:r>
            <w:proofErr w:type="spellStart"/>
            <w:r w:rsidRPr="004E1415">
              <w:rPr>
                <w:rFonts w:ascii="Times New Roman CYR" w:hAnsi="Times New Roman CYR" w:cs="Times New Roman CYR"/>
                <w:sz w:val="24"/>
                <w:szCs w:val="24"/>
              </w:rPr>
              <w:t>засiданнях</w:t>
            </w:r>
            <w:proofErr w:type="spellEnd"/>
            <w:r w:rsidRPr="004E1415">
              <w:rPr>
                <w:rFonts w:ascii="Times New Roman CYR" w:hAnsi="Times New Roman CYR" w:cs="Times New Roman CYR"/>
                <w:sz w:val="24"/>
                <w:szCs w:val="24"/>
              </w:rPr>
              <w:t xml:space="preserve"> Наглядової ради. </w:t>
            </w:r>
            <w:proofErr w:type="spellStart"/>
            <w:r w:rsidRPr="004E1415">
              <w:rPr>
                <w:rFonts w:ascii="Times New Roman CYR" w:hAnsi="Times New Roman CYR" w:cs="Times New Roman CYR"/>
                <w:sz w:val="24"/>
                <w:szCs w:val="24"/>
              </w:rPr>
              <w:t>Скликає</w:t>
            </w:r>
            <w:proofErr w:type="spellEnd"/>
            <w:r w:rsidRPr="004E1415">
              <w:rPr>
                <w:rFonts w:ascii="Times New Roman CYR" w:hAnsi="Times New Roman CYR" w:cs="Times New Roman CYR"/>
                <w:sz w:val="24"/>
                <w:szCs w:val="24"/>
              </w:rPr>
              <w:t xml:space="preserve"> та </w:t>
            </w:r>
            <w:proofErr w:type="spellStart"/>
            <w:r w:rsidRPr="004E1415">
              <w:rPr>
                <w:rFonts w:ascii="Times New Roman CYR" w:hAnsi="Times New Roman CYR" w:cs="Times New Roman CYR"/>
                <w:sz w:val="24"/>
                <w:szCs w:val="24"/>
              </w:rPr>
              <w:t>органiзовує</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засiдання</w:t>
            </w:r>
            <w:proofErr w:type="spellEnd"/>
            <w:r w:rsidRPr="004E1415">
              <w:rPr>
                <w:rFonts w:ascii="Times New Roman CYR" w:hAnsi="Times New Roman CYR" w:cs="Times New Roman CYR"/>
                <w:sz w:val="24"/>
                <w:szCs w:val="24"/>
              </w:rPr>
              <w:t xml:space="preserve"> Наглядової ради для забезпечення роботи Товариства, </w:t>
            </w:r>
            <w:proofErr w:type="spellStart"/>
            <w:r w:rsidRPr="004E1415">
              <w:rPr>
                <w:rFonts w:ascii="Times New Roman CYR" w:hAnsi="Times New Roman CYR" w:cs="Times New Roman CYR"/>
                <w:sz w:val="24"/>
                <w:szCs w:val="24"/>
              </w:rPr>
              <w:t>звiтує</w:t>
            </w:r>
            <w:proofErr w:type="spellEnd"/>
            <w:r w:rsidRPr="004E1415">
              <w:rPr>
                <w:rFonts w:ascii="Times New Roman CYR" w:hAnsi="Times New Roman CYR" w:cs="Times New Roman CYR"/>
                <w:sz w:val="24"/>
                <w:szCs w:val="24"/>
              </w:rPr>
              <w:t xml:space="preserve"> перед </w:t>
            </w:r>
            <w:proofErr w:type="spellStart"/>
            <w:r w:rsidRPr="004E1415">
              <w:rPr>
                <w:rFonts w:ascii="Times New Roman CYR" w:hAnsi="Times New Roman CYR" w:cs="Times New Roman CYR"/>
                <w:sz w:val="24"/>
                <w:szCs w:val="24"/>
              </w:rPr>
              <w:t>акцiонерами</w:t>
            </w:r>
            <w:proofErr w:type="spellEnd"/>
            <w:r w:rsidRPr="004E1415">
              <w:rPr>
                <w:rFonts w:ascii="Times New Roman CYR" w:hAnsi="Times New Roman CYR" w:cs="Times New Roman CYR"/>
                <w:sz w:val="24"/>
                <w:szCs w:val="24"/>
              </w:rPr>
              <w:t xml:space="preserve"> щодо роботи Наглядової ради протягом </w:t>
            </w:r>
            <w:proofErr w:type="spellStart"/>
            <w:r w:rsidRPr="004E1415">
              <w:rPr>
                <w:rFonts w:ascii="Times New Roman CYR" w:hAnsi="Times New Roman CYR" w:cs="Times New Roman CYR"/>
                <w:sz w:val="24"/>
                <w:szCs w:val="24"/>
              </w:rPr>
              <w:t>перiоду</w:t>
            </w:r>
            <w:proofErr w:type="spellEnd"/>
            <w:r w:rsidRPr="004E1415">
              <w:rPr>
                <w:rFonts w:ascii="Times New Roman CYR" w:hAnsi="Times New Roman CYR" w:cs="Times New Roman CYR"/>
                <w:sz w:val="24"/>
                <w:szCs w:val="24"/>
              </w:rPr>
              <w:t xml:space="preserve">. Повноваження та обов'язки </w:t>
            </w:r>
            <w:proofErr w:type="spellStart"/>
            <w:r w:rsidRPr="004E1415">
              <w:rPr>
                <w:rFonts w:ascii="Times New Roman CYR" w:hAnsi="Times New Roman CYR" w:cs="Times New Roman CYR"/>
                <w:sz w:val="24"/>
                <w:szCs w:val="24"/>
              </w:rPr>
              <w:t>визначенi</w:t>
            </w:r>
            <w:proofErr w:type="spellEnd"/>
            <w:r w:rsidRPr="004E1415">
              <w:rPr>
                <w:rFonts w:ascii="Times New Roman CYR" w:hAnsi="Times New Roman CYR" w:cs="Times New Roman CYR"/>
                <w:sz w:val="24"/>
                <w:szCs w:val="24"/>
              </w:rPr>
              <w:t xml:space="preserve"> Статутом, Положенням про Наглядову раду. Обов'язками голови Ради є </w:t>
            </w:r>
            <w:proofErr w:type="spellStart"/>
            <w:r w:rsidRPr="004E1415">
              <w:rPr>
                <w:rFonts w:ascii="Times New Roman CYR" w:hAnsi="Times New Roman CYR" w:cs="Times New Roman CYR"/>
                <w:sz w:val="24"/>
                <w:szCs w:val="24"/>
              </w:rPr>
              <w:t>координацiя</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дiяльностi</w:t>
            </w:r>
            <w:proofErr w:type="spellEnd"/>
            <w:r w:rsidRPr="004E1415">
              <w:rPr>
                <w:rFonts w:ascii="Times New Roman CYR" w:hAnsi="Times New Roman CYR" w:cs="Times New Roman CYR"/>
                <w:sz w:val="24"/>
                <w:szCs w:val="24"/>
              </w:rPr>
              <w:t xml:space="preserve"> для належного виконання Радою своїх </w:t>
            </w:r>
            <w:proofErr w:type="spellStart"/>
            <w:r w:rsidRPr="004E1415">
              <w:rPr>
                <w:rFonts w:ascii="Times New Roman CYR" w:hAnsi="Times New Roman CYR" w:cs="Times New Roman CYR"/>
                <w:sz w:val="24"/>
                <w:szCs w:val="24"/>
              </w:rPr>
              <w:t>функцiй</w:t>
            </w:r>
            <w:proofErr w:type="spellEnd"/>
            <w:r w:rsidRPr="004E1415">
              <w:rPr>
                <w:rFonts w:ascii="Times New Roman CYR" w:hAnsi="Times New Roman CYR" w:cs="Times New Roman CYR"/>
                <w:sz w:val="24"/>
                <w:szCs w:val="24"/>
              </w:rPr>
              <w:t xml:space="preserve">. </w:t>
            </w:r>
          </w:p>
        </w:tc>
      </w:tr>
      <w:tr w:rsidR="003A5D32" w:rsidRPr="004E1415" w14:paraId="4D09FA3A" w14:textId="77777777">
        <w:trPr>
          <w:trHeight w:val="200"/>
        </w:trPr>
        <w:tc>
          <w:tcPr>
            <w:tcW w:w="2000" w:type="dxa"/>
            <w:tcBorders>
              <w:top w:val="single" w:sz="6" w:space="0" w:color="auto"/>
              <w:bottom w:val="single" w:sz="6" w:space="0" w:color="auto"/>
              <w:right w:val="single" w:sz="6" w:space="0" w:color="auto"/>
            </w:tcBorders>
          </w:tcPr>
          <w:p w14:paraId="33C4CD7F"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proofErr w:type="spellStart"/>
            <w:r w:rsidRPr="004E1415">
              <w:rPr>
                <w:rFonts w:ascii="Times New Roman CYR" w:hAnsi="Times New Roman CYR" w:cs="Times New Roman CYR"/>
                <w:sz w:val="24"/>
                <w:szCs w:val="24"/>
              </w:rPr>
              <w:t>Єрко</w:t>
            </w:r>
            <w:proofErr w:type="spellEnd"/>
            <w:r w:rsidRPr="004E1415">
              <w:rPr>
                <w:rFonts w:ascii="Times New Roman CYR" w:hAnsi="Times New Roman CYR" w:cs="Times New Roman CYR"/>
                <w:sz w:val="24"/>
                <w:szCs w:val="24"/>
              </w:rPr>
              <w:t xml:space="preserve"> Тарас Іванович</w:t>
            </w:r>
          </w:p>
        </w:tc>
        <w:tc>
          <w:tcPr>
            <w:tcW w:w="1600" w:type="dxa"/>
            <w:tcBorders>
              <w:top w:val="single" w:sz="6" w:space="0" w:color="auto"/>
              <w:left w:val="single" w:sz="6" w:space="0" w:color="auto"/>
              <w:bottom w:val="single" w:sz="6" w:space="0" w:color="auto"/>
              <w:right w:val="single" w:sz="6" w:space="0" w:color="auto"/>
            </w:tcBorders>
          </w:tcPr>
          <w:p w14:paraId="200C53DC"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14:paraId="13F9F52B"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14:paraId="773F28B7"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 xml:space="preserve">До повноважень посадової особи як члена Наглядової ради </w:t>
            </w:r>
            <w:proofErr w:type="spellStart"/>
            <w:r w:rsidRPr="004E1415">
              <w:rPr>
                <w:rFonts w:ascii="Times New Roman CYR" w:hAnsi="Times New Roman CYR" w:cs="Times New Roman CYR"/>
                <w:sz w:val="24"/>
                <w:szCs w:val="24"/>
              </w:rPr>
              <w:t>вiдноситься</w:t>
            </w:r>
            <w:proofErr w:type="spellEnd"/>
            <w:r w:rsidRPr="004E1415">
              <w:rPr>
                <w:rFonts w:ascii="Times New Roman CYR" w:hAnsi="Times New Roman CYR" w:cs="Times New Roman CYR"/>
                <w:sz w:val="24"/>
                <w:szCs w:val="24"/>
              </w:rPr>
              <w:t xml:space="preserve"> представлення </w:t>
            </w:r>
            <w:proofErr w:type="spellStart"/>
            <w:r w:rsidRPr="004E1415">
              <w:rPr>
                <w:rFonts w:ascii="Times New Roman CYR" w:hAnsi="Times New Roman CYR" w:cs="Times New Roman CYR"/>
                <w:sz w:val="24"/>
                <w:szCs w:val="24"/>
              </w:rPr>
              <w:t>iнтересiв</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акцiонерiв</w:t>
            </w:r>
            <w:proofErr w:type="spellEnd"/>
            <w:r w:rsidRPr="004E1415">
              <w:rPr>
                <w:rFonts w:ascii="Times New Roman CYR" w:hAnsi="Times New Roman CYR" w:cs="Times New Roman CYR"/>
                <w:sz w:val="24"/>
                <w:szCs w:val="24"/>
              </w:rPr>
              <w:t xml:space="preserve"> в </w:t>
            </w:r>
            <w:proofErr w:type="spellStart"/>
            <w:r w:rsidRPr="004E1415">
              <w:rPr>
                <w:rFonts w:ascii="Times New Roman CYR" w:hAnsi="Times New Roman CYR" w:cs="Times New Roman CYR"/>
                <w:sz w:val="24"/>
                <w:szCs w:val="24"/>
              </w:rPr>
              <w:t>перервi</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мiж</w:t>
            </w:r>
            <w:proofErr w:type="spellEnd"/>
            <w:r w:rsidRPr="004E1415">
              <w:rPr>
                <w:rFonts w:ascii="Times New Roman CYR" w:hAnsi="Times New Roman CYR" w:cs="Times New Roman CYR"/>
                <w:sz w:val="24"/>
                <w:szCs w:val="24"/>
              </w:rPr>
              <w:t xml:space="preserve"> проведенням загальних </w:t>
            </w:r>
            <w:proofErr w:type="spellStart"/>
            <w:r w:rsidRPr="004E1415">
              <w:rPr>
                <w:rFonts w:ascii="Times New Roman CYR" w:hAnsi="Times New Roman CYR" w:cs="Times New Roman CYR"/>
                <w:sz w:val="24"/>
                <w:szCs w:val="24"/>
              </w:rPr>
              <w:t>зборiв</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акцiонерiв</w:t>
            </w:r>
            <w:proofErr w:type="spellEnd"/>
            <w:r w:rsidRPr="004E1415">
              <w:rPr>
                <w:rFonts w:ascii="Times New Roman CYR" w:hAnsi="Times New Roman CYR" w:cs="Times New Roman CYR"/>
                <w:sz w:val="24"/>
                <w:szCs w:val="24"/>
              </w:rPr>
              <w:t xml:space="preserve"> шляхом прийняття </w:t>
            </w:r>
            <w:proofErr w:type="spellStart"/>
            <w:r w:rsidRPr="004E1415">
              <w:rPr>
                <w:rFonts w:ascii="Times New Roman CYR" w:hAnsi="Times New Roman CYR" w:cs="Times New Roman CYR"/>
                <w:sz w:val="24"/>
                <w:szCs w:val="24"/>
              </w:rPr>
              <w:t>рiшень</w:t>
            </w:r>
            <w:proofErr w:type="spellEnd"/>
            <w:r w:rsidRPr="004E1415">
              <w:rPr>
                <w:rFonts w:ascii="Times New Roman CYR" w:hAnsi="Times New Roman CYR" w:cs="Times New Roman CYR"/>
                <w:sz w:val="24"/>
                <w:szCs w:val="24"/>
              </w:rPr>
              <w:t xml:space="preserve"> на </w:t>
            </w:r>
            <w:proofErr w:type="spellStart"/>
            <w:r w:rsidRPr="004E1415">
              <w:rPr>
                <w:rFonts w:ascii="Times New Roman CYR" w:hAnsi="Times New Roman CYR" w:cs="Times New Roman CYR"/>
                <w:sz w:val="24"/>
                <w:szCs w:val="24"/>
              </w:rPr>
              <w:t>засiданнях</w:t>
            </w:r>
            <w:proofErr w:type="spellEnd"/>
            <w:r w:rsidRPr="004E1415">
              <w:rPr>
                <w:rFonts w:ascii="Times New Roman CYR" w:hAnsi="Times New Roman CYR" w:cs="Times New Roman CYR"/>
                <w:sz w:val="24"/>
                <w:szCs w:val="24"/>
              </w:rPr>
              <w:t xml:space="preserve"> Наглядової ради. Повноваження та обов'язки </w:t>
            </w:r>
            <w:proofErr w:type="spellStart"/>
            <w:r w:rsidRPr="004E1415">
              <w:rPr>
                <w:rFonts w:ascii="Times New Roman CYR" w:hAnsi="Times New Roman CYR" w:cs="Times New Roman CYR"/>
                <w:sz w:val="24"/>
                <w:szCs w:val="24"/>
              </w:rPr>
              <w:t>визначенi</w:t>
            </w:r>
            <w:proofErr w:type="spellEnd"/>
            <w:r w:rsidRPr="004E1415">
              <w:rPr>
                <w:rFonts w:ascii="Times New Roman CYR" w:hAnsi="Times New Roman CYR" w:cs="Times New Roman CYR"/>
                <w:sz w:val="24"/>
                <w:szCs w:val="24"/>
              </w:rPr>
              <w:t xml:space="preserve"> Статутом, Положенням про Наглядову раду. Обов'язками члена ради є брати участь у </w:t>
            </w:r>
            <w:proofErr w:type="spellStart"/>
            <w:r w:rsidRPr="004E1415">
              <w:rPr>
                <w:rFonts w:ascii="Times New Roman CYR" w:hAnsi="Times New Roman CYR" w:cs="Times New Roman CYR"/>
                <w:sz w:val="24"/>
                <w:szCs w:val="24"/>
              </w:rPr>
              <w:t>засiданнях</w:t>
            </w:r>
            <w:proofErr w:type="spellEnd"/>
            <w:r w:rsidRPr="004E1415">
              <w:rPr>
                <w:rFonts w:ascii="Times New Roman CYR" w:hAnsi="Times New Roman CYR" w:cs="Times New Roman CYR"/>
                <w:sz w:val="24"/>
                <w:szCs w:val="24"/>
              </w:rPr>
              <w:t xml:space="preserve"> Наглядової ради для забезпечення прийняття радою </w:t>
            </w:r>
            <w:proofErr w:type="spellStart"/>
            <w:r w:rsidRPr="004E1415">
              <w:rPr>
                <w:rFonts w:ascii="Times New Roman CYR" w:hAnsi="Times New Roman CYR" w:cs="Times New Roman CYR"/>
                <w:sz w:val="24"/>
                <w:szCs w:val="24"/>
              </w:rPr>
              <w:t>рiшень</w:t>
            </w:r>
            <w:proofErr w:type="spellEnd"/>
            <w:r w:rsidRPr="004E1415">
              <w:rPr>
                <w:rFonts w:ascii="Times New Roman CYR" w:hAnsi="Times New Roman CYR" w:cs="Times New Roman CYR"/>
                <w:sz w:val="24"/>
                <w:szCs w:val="24"/>
              </w:rPr>
              <w:t xml:space="preserve">, що стосуються </w:t>
            </w:r>
            <w:proofErr w:type="spellStart"/>
            <w:r w:rsidRPr="004E1415">
              <w:rPr>
                <w:rFonts w:ascii="Times New Roman CYR" w:hAnsi="Times New Roman CYR" w:cs="Times New Roman CYR"/>
                <w:sz w:val="24"/>
                <w:szCs w:val="24"/>
              </w:rPr>
              <w:t>дiяльностi</w:t>
            </w:r>
            <w:proofErr w:type="spellEnd"/>
            <w:r w:rsidRPr="004E1415">
              <w:rPr>
                <w:rFonts w:ascii="Times New Roman CYR" w:hAnsi="Times New Roman CYR" w:cs="Times New Roman CYR"/>
                <w:sz w:val="24"/>
                <w:szCs w:val="24"/>
              </w:rPr>
              <w:t xml:space="preserve"> Товариства. </w:t>
            </w:r>
          </w:p>
        </w:tc>
      </w:tr>
      <w:tr w:rsidR="003A5D32" w:rsidRPr="004E1415" w14:paraId="31662D77" w14:textId="77777777">
        <w:trPr>
          <w:trHeight w:val="200"/>
        </w:trPr>
        <w:tc>
          <w:tcPr>
            <w:tcW w:w="2000" w:type="dxa"/>
            <w:tcBorders>
              <w:top w:val="single" w:sz="6" w:space="0" w:color="auto"/>
              <w:bottom w:val="single" w:sz="6" w:space="0" w:color="auto"/>
              <w:right w:val="single" w:sz="6" w:space="0" w:color="auto"/>
            </w:tcBorders>
          </w:tcPr>
          <w:p w14:paraId="12D165C1"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Афанасьєв Сергій Іванович</w:t>
            </w:r>
          </w:p>
        </w:tc>
        <w:tc>
          <w:tcPr>
            <w:tcW w:w="1600" w:type="dxa"/>
            <w:tcBorders>
              <w:top w:val="single" w:sz="6" w:space="0" w:color="auto"/>
              <w:left w:val="single" w:sz="6" w:space="0" w:color="auto"/>
              <w:bottom w:val="single" w:sz="6" w:space="0" w:color="auto"/>
              <w:right w:val="single" w:sz="6" w:space="0" w:color="auto"/>
            </w:tcBorders>
          </w:tcPr>
          <w:p w14:paraId="0639590F"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14:paraId="611A53E9"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14:paraId="4A120C14"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 xml:space="preserve">До повноважень посадової особи як члена Наглядової ради </w:t>
            </w:r>
            <w:proofErr w:type="spellStart"/>
            <w:r w:rsidRPr="004E1415">
              <w:rPr>
                <w:rFonts w:ascii="Times New Roman CYR" w:hAnsi="Times New Roman CYR" w:cs="Times New Roman CYR"/>
                <w:sz w:val="24"/>
                <w:szCs w:val="24"/>
              </w:rPr>
              <w:t>вiдноситься</w:t>
            </w:r>
            <w:proofErr w:type="spellEnd"/>
            <w:r w:rsidRPr="004E1415">
              <w:rPr>
                <w:rFonts w:ascii="Times New Roman CYR" w:hAnsi="Times New Roman CYR" w:cs="Times New Roman CYR"/>
                <w:sz w:val="24"/>
                <w:szCs w:val="24"/>
              </w:rPr>
              <w:t xml:space="preserve"> представлення </w:t>
            </w:r>
            <w:proofErr w:type="spellStart"/>
            <w:r w:rsidRPr="004E1415">
              <w:rPr>
                <w:rFonts w:ascii="Times New Roman CYR" w:hAnsi="Times New Roman CYR" w:cs="Times New Roman CYR"/>
                <w:sz w:val="24"/>
                <w:szCs w:val="24"/>
              </w:rPr>
              <w:t>iнтересiв</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акцiонерiв</w:t>
            </w:r>
            <w:proofErr w:type="spellEnd"/>
            <w:r w:rsidRPr="004E1415">
              <w:rPr>
                <w:rFonts w:ascii="Times New Roman CYR" w:hAnsi="Times New Roman CYR" w:cs="Times New Roman CYR"/>
                <w:sz w:val="24"/>
                <w:szCs w:val="24"/>
              </w:rPr>
              <w:t xml:space="preserve"> в </w:t>
            </w:r>
            <w:proofErr w:type="spellStart"/>
            <w:r w:rsidRPr="004E1415">
              <w:rPr>
                <w:rFonts w:ascii="Times New Roman CYR" w:hAnsi="Times New Roman CYR" w:cs="Times New Roman CYR"/>
                <w:sz w:val="24"/>
                <w:szCs w:val="24"/>
              </w:rPr>
              <w:t>перервi</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мiж</w:t>
            </w:r>
            <w:proofErr w:type="spellEnd"/>
            <w:r w:rsidRPr="004E1415">
              <w:rPr>
                <w:rFonts w:ascii="Times New Roman CYR" w:hAnsi="Times New Roman CYR" w:cs="Times New Roman CYR"/>
                <w:sz w:val="24"/>
                <w:szCs w:val="24"/>
              </w:rPr>
              <w:t xml:space="preserve"> проведенням загальних </w:t>
            </w:r>
            <w:proofErr w:type="spellStart"/>
            <w:r w:rsidRPr="004E1415">
              <w:rPr>
                <w:rFonts w:ascii="Times New Roman CYR" w:hAnsi="Times New Roman CYR" w:cs="Times New Roman CYR"/>
                <w:sz w:val="24"/>
                <w:szCs w:val="24"/>
              </w:rPr>
              <w:t>зборiв</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акцiонерiв</w:t>
            </w:r>
            <w:proofErr w:type="spellEnd"/>
            <w:r w:rsidRPr="004E1415">
              <w:rPr>
                <w:rFonts w:ascii="Times New Roman CYR" w:hAnsi="Times New Roman CYR" w:cs="Times New Roman CYR"/>
                <w:sz w:val="24"/>
                <w:szCs w:val="24"/>
              </w:rPr>
              <w:t xml:space="preserve"> шляхом прийняття </w:t>
            </w:r>
            <w:proofErr w:type="spellStart"/>
            <w:r w:rsidRPr="004E1415">
              <w:rPr>
                <w:rFonts w:ascii="Times New Roman CYR" w:hAnsi="Times New Roman CYR" w:cs="Times New Roman CYR"/>
                <w:sz w:val="24"/>
                <w:szCs w:val="24"/>
              </w:rPr>
              <w:t>рiшень</w:t>
            </w:r>
            <w:proofErr w:type="spellEnd"/>
            <w:r w:rsidRPr="004E1415">
              <w:rPr>
                <w:rFonts w:ascii="Times New Roman CYR" w:hAnsi="Times New Roman CYR" w:cs="Times New Roman CYR"/>
                <w:sz w:val="24"/>
                <w:szCs w:val="24"/>
              </w:rPr>
              <w:t xml:space="preserve"> на </w:t>
            </w:r>
            <w:proofErr w:type="spellStart"/>
            <w:r w:rsidRPr="004E1415">
              <w:rPr>
                <w:rFonts w:ascii="Times New Roman CYR" w:hAnsi="Times New Roman CYR" w:cs="Times New Roman CYR"/>
                <w:sz w:val="24"/>
                <w:szCs w:val="24"/>
              </w:rPr>
              <w:t>засiданнях</w:t>
            </w:r>
            <w:proofErr w:type="spellEnd"/>
            <w:r w:rsidRPr="004E1415">
              <w:rPr>
                <w:rFonts w:ascii="Times New Roman CYR" w:hAnsi="Times New Roman CYR" w:cs="Times New Roman CYR"/>
                <w:sz w:val="24"/>
                <w:szCs w:val="24"/>
              </w:rPr>
              <w:t xml:space="preserve"> Наглядової ради. Повноваження та обов'язки </w:t>
            </w:r>
            <w:proofErr w:type="spellStart"/>
            <w:r w:rsidRPr="004E1415">
              <w:rPr>
                <w:rFonts w:ascii="Times New Roman CYR" w:hAnsi="Times New Roman CYR" w:cs="Times New Roman CYR"/>
                <w:sz w:val="24"/>
                <w:szCs w:val="24"/>
              </w:rPr>
              <w:t>визначенi</w:t>
            </w:r>
            <w:proofErr w:type="spellEnd"/>
            <w:r w:rsidRPr="004E1415">
              <w:rPr>
                <w:rFonts w:ascii="Times New Roman CYR" w:hAnsi="Times New Roman CYR" w:cs="Times New Roman CYR"/>
                <w:sz w:val="24"/>
                <w:szCs w:val="24"/>
              </w:rPr>
              <w:t xml:space="preserve"> Статутом, Положенням про Наглядову раду. Обов'язками члена ради є брати участь у </w:t>
            </w:r>
            <w:proofErr w:type="spellStart"/>
            <w:r w:rsidRPr="004E1415">
              <w:rPr>
                <w:rFonts w:ascii="Times New Roman CYR" w:hAnsi="Times New Roman CYR" w:cs="Times New Roman CYR"/>
                <w:sz w:val="24"/>
                <w:szCs w:val="24"/>
              </w:rPr>
              <w:t>засiданнях</w:t>
            </w:r>
            <w:proofErr w:type="spellEnd"/>
            <w:r w:rsidRPr="004E1415">
              <w:rPr>
                <w:rFonts w:ascii="Times New Roman CYR" w:hAnsi="Times New Roman CYR" w:cs="Times New Roman CYR"/>
                <w:sz w:val="24"/>
                <w:szCs w:val="24"/>
              </w:rPr>
              <w:t xml:space="preserve"> Наглядової ради для забезпечення прийняття радою </w:t>
            </w:r>
            <w:proofErr w:type="spellStart"/>
            <w:r w:rsidRPr="004E1415">
              <w:rPr>
                <w:rFonts w:ascii="Times New Roman CYR" w:hAnsi="Times New Roman CYR" w:cs="Times New Roman CYR"/>
                <w:sz w:val="24"/>
                <w:szCs w:val="24"/>
              </w:rPr>
              <w:t>рiшень</w:t>
            </w:r>
            <w:proofErr w:type="spellEnd"/>
            <w:r w:rsidRPr="004E1415">
              <w:rPr>
                <w:rFonts w:ascii="Times New Roman CYR" w:hAnsi="Times New Roman CYR" w:cs="Times New Roman CYR"/>
                <w:sz w:val="24"/>
                <w:szCs w:val="24"/>
              </w:rPr>
              <w:t xml:space="preserve">, що стосуються </w:t>
            </w:r>
            <w:proofErr w:type="spellStart"/>
            <w:r w:rsidRPr="004E1415">
              <w:rPr>
                <w:rFonts w:ascii="Times New Roman CYR" w:hAnsi="Times New Roman CYR" w:cs="Times New Roman CYR"/>
                <w:sz w:val="24"/>
                <w:szCs w:val="24"/>
              </w:rPr>
              <w:t>дiяльностi</w:t>
            </w:r>
            <w:proofErr w:type="spellEnd"/>
            <w:r w:rsidRPr="004E1415">
              <w:rPr>
                <w:rFonts w:ascii="Times New Roman CYR" w:hAnsi="Times New Roman CYR" w:cs="Times New Roman CYR"/>
                <w:sz w:val="24"/>
                <w:szCs w:val="24"/>
              </w:rPr>
              <w:t xml:space="preserve"> Товариства. </w:t>
            </w:r>
          </w:p>
        </w:tc>
      </w:tr>
    </w:tbl>
    <w:p w14:paraId="37EAEBAC" w14:textId="77777777" w:rsidR="003A5D32" w:rsidRDefault="003A5D32">
      <w:pPr>
        <w:widowControl w:val="0"/>
        <w:autoSpaceDE w:val="0"/>
        <w:autoSpaceDN w:val="0"/>
        <w:adjustRightInd w:val="0"/>
        <w:spacing w:after="0" w:line="240" w:lineRule="auto"/>
        <w:rPr>
          <w:rFonts w:ascii="Times New Roman CYR" w:hAnsi="Times New Roman CYR" w:cs="Times New Roman CYR"/>
          <w:sz w:val="24"/>
          <w:szCs w:val="24"/>
        </w:rPr>
      </w:pPr>
    </w:p>
    <w:p w14:paraId="4A5FFD3A" w14:textId="77777777" w:rsidR="004E1415" w:rsidRDefault="004E141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проведені засідання наглядової ради, загальний опис прийнятих на них рішень; 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p w14:paraId="5F826872" w14:textId="77777777" w:rsidR="004E1415" w:rsidRPr="00FC2D5E" w:rsidRDefault="00FE1952" w:rsidP="004E1415">
      <w:pPr>
        <w:pStyle w:val="a7"/>
        <w:rPr>
          <w:sz w:val="24"/>
          <w:szCs w:val="24"/>
          <w:lang w:val="uk-UA"/>
        </w:rPr>
      </w:pPr>
      <w:r w:rsidRPr="00FE1952">
        <w:rPr>
          <w:sz w:val="24"/>
          <w:szCs w:val="24"/>
          <w:lang w:val="uk-UA"/>
        </w:rPr>
        <w:t xml:space="preserve">Протягом 2020 року </w:t>
      </w:r>
      <w:proofErr w:type="spellStart"/>
      <w:r w:rsidRPr="00FE1952">
        <w:rPr>
          <w:sz w:val="24"/>
          <w:szCs w:val="24"/>
          <w:lang w:val="uk-UA"/>
        </w:rPr>
        <w:t>вiдбулося</w:t>
      </w:r>
      <w:proofErr w:type="spellEnd"/>
      <w:r w:rsidRPr="00FE1952">
        <w:rPr>
          <w:sz w:val="24"/>
          <w:szCs w:val="24"/>
          <w:lang w:val="uk-UA"/>
        </w:rPr>
        <w:t xml:space="preserve"> 15 </w:t>
      </w:r>
      <w:proofErr w:type="spellStart"/>
      <w:r w:rsidRPr="00FE1952">
        <w:rPr>
          <w:sz w:val="24"/>
          <w:szCs w:val="24"/>
          <w:lang w:val="uk-UA"/>
        </w:rPr>
        <w:t>засiдань</w:t>
      </w:r>
      <w:proofErr w:type="spellEnd"/>
      <w:r w:rsidRPr="00FE1952">
        <w:rPr>
          <w:sz w:val="24"/>
          <w:szCs w:val="24"/>
          <w:lang w:val="uk-UA"/>
        </w:rPr>
        <w:t xml:space="preserve"> Наглядової ради. Питання та загальний опис прийнятих </w:t>
      </w:r>
      <w:proofErr w:type="spellStart"/>
      <w:r w:rsidRPr="00FE1952">
        <w:rPr>
          <w:sz w:val="24"/>
          <w:szCs w:val="24"/>
          <w:lang w:val="uk-UA"/>
        </w:rPr>
        <w:t>рiшень</w:t>
      </w:r>
      <w:proofErr w:type="spellEnd"/>
      <w:r w:rsidRPr="00FE1952">
        <w:rPr>
          <w:sz w:val="24"/>
          <w:szCs w:val="24"/>
          <w:lang w:val="uk-UA"/>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760"/>
      </w:tblGrid>
      <w:tr w:rsidR="00E205DF" w:rsidRPr="004E1415" w14:paraId="1AB69821" w14:textId="77777777" w:rsidTr="00E205DF">
        <w:tc>
          <w:tcPr>
            <w:tcW w:w="1413" w:type="dxa"/>
            <w:shd w:val="clear" w:color="auto" w:fill="9BBB59"/>
            <w:vAlign w:val="center"/>
          </w:tcPr>
          <w:p w14:paraId="28EDB71B" w14:textId="77777777" w:rsidR="00E205DF" w:rsidRPr="004E1415" w:rsidRDefault="00E205DF" w:rsidP="004E1415">
            <w:pPr>
              <w:pStyle w:val="a7"/>
              <w:ind w:left="0"/>
              <w:jc w:val="center"/>
              <w:rPr>
                <w:sz w:val="24"/>
                <w:szCs w:val="24"/>
                <w:lang w:val="uk-UA"/>
              </w:rPr>
            </w:pPr>
            <w:r w:rsidRPr="004E1415">
              <w:rPr>
                <w:sz w:val="24"/>
                <w:szCs w:val="24"/>
                <w:lang w:val="uk-UA"/>
              </w:rPr>
              <w:t>Дата засідання</w:t>
            </w:r>
          </w:p>
        </w:tc>
        <w:tc>
          <w:tcPr>
            <w:tcW w:w="8760" w:type="dxa"/>
            <w:shd w:val="clear" w:color="auto" w:fill="9BBB59"/>
            <w:vAlign w:val="center"/>
          </w:tcPr>
          <w:p w14:paraId="42964A8B" w14:textId="77777777" w:rsidR="00E205DF" w:rsidRPr="004E1415" w:rsidRDefault="00E205DF" w:rsidP="004E1415">
            <w:pPr>
              <w:pStyle w:val="a7"/>
              <w:ind w:left="0"/>
              <w:jc w:val="center"/>
              <w:rPr>
                <w:sz w:val="24"/>
                <w:szCs w:val="24"/>
                <w:lang w:val="uk-UA"/>
              </w:rPr>
            </w:pPr>
            <w:r w:rsidRPr="004E1415">
              <w:rPr>
                <w:sz w:val="24"/>
                <w:szCs w:val="24"/>
                <w:lang w:val="uk-UA"/>
              </w:rPr>
              <w:t>Питання та загальний опис прийнятих рішень</w:t>
            </w:r>
          </w:p>
        </w:tc>
      </w:tr>
      <w:tr w:rsidR="00E205DF" w:rsidRPr="004E1415" w14:paraId="045DEAE5" w14:textId="77777777" w:rsidTr="00E205DF">
        <w:tc>
          <w:tcPr>
            <w:tcW w:w="1413" w:type="dxa"/>
            <w:shd w:val="clear" w:color="auto" w:fill="auto"/>
          </w:tcPr>
          <w:p w14:paraId="69F6F776" w14:textId="77777777" w:rsidR="00E205DF" w:rsidRPr="004E1415" w:rsidRDefault="00E205DF" w:rsidP="0058073C">
            <w:pPr>
              <w:pStyle w:val="a7"/>
              <w:rPr>
                <w:sz w:val="24"/>
                <w:szCs w:val="24"/>
                <w:lang w:val="uk-UA"/>
              </w:rPr>
            </w:pPr>
            <w:r w:rsidRPr="004E1415">
              <w:rPr>
                <w:sz w:val="24"/>
                <w:szCs w:val="24"/>
                <w:lang w:val="uk-UA"/>
              </w:rPr>
              <w:t>04.02.2020</w:t>
            </w:r>
          </w:p>
          <w:p w14:paraId="42806307" w14:textId="77777777" w:rsidR="00E205DF" w:rsidRPr="004E1415" w:rsidRDefault="00E205DF" w:rsidP="0058073C">
            <w:pPr>
              <w:pStyle w:val="a7"/>
              <w:rPr>
                <w:sz w:val="24"/>
                <w:szCs w:val="24"/>
                <w:lang w:val="uk-UA"/>
              </w:rPr>
            </w:pPr>
            <w:r w:rsidRPr="004E1415">
              <w:rPr>
                <w:sz w:val="24"/>
                <w:szCs w:val="24"/>
                <w:lang w:val="uk-UA"/>
              </w:rPr>
              <w:t>№1-2020</w:t>
            </w:r>
          </w:p>
        </w:tc>
        <w:tc>
          <w:tcPr>
            <w:tcW w:w="8760" w:type="dxa"/>
            <w:shd w:val="clear" w:color="auto" w:fill="auto"/>
          </w:tcPr>
          <w:p w14:paraId="5263D25E" w14:textId="77777777" w:rsidR="00E205DF" w:rsidRPr="004E1415" w:rsidRDefault="00E205DF" w:rsidP="004E1415">
            <w:pPr>
              <w:tabs>
                <w:tab w:val="left" w:pos="709"/>
              </w:tabs>
              <w:spacing w:after="0" w:line="240" w:lineRule="auto"/>
              <w:jc w:val="both"/>
              <w:rPr>
                <w:rFonts w:ascii="Times New Roman" w:eastAsia="Calibri" w:hAnsi="Times New Roman"/>
                <w:sz w:val="24"/>
                <w:szCs w:val="24"/>
                <w:lang w:eastAsia="en-US"/>
              </w:rPr>
            </w:pPr>
            <w:r w:rsidRPr="004E1415">
              <w:rPr>
                <w:rFonts w:ascii="Times New Roman" w:eastAsia="Calibri" w:hAnsi="Times New Roman"/>
                <w:sz w:val="24"/>
                <w:szCs w:val="24"/>
                <w:lang w:eastAsia="en-US"/>
              </w:rPr>
              <w:t>1.Затвердження річного плану фінансово-господарської діяльності Товариства на 2020 рік.</w:t>
            </w:r>
          </w:p>
          <w:p w14:paraId="5A8A3D48" w14:textId="77777777" w:rsidR="00E205DF" w:rsidRPr="004E1415" w:rsidRDefault="00E205DF" w:rsidP="004E1415">
            <w:pPr>
              <w:tabs>
                <w:tab w:val="left" w:pos="709"/>
              </w:tabs>
              <w:spacing w:after="0" w:line="240" w:lineRule="auto"/>
              <w:jc w:val="both"/>
              <w:rPr>
                <w:rFonts w:eastAsia="Calibri"/>
                <w:sz w:val="24"/>
                <w:szCs w:val="24"/>
                <w:lang w:eastAsia="en-US"/>
              </w:rPr>
            </w:pPr>
            <w:r w:rsidRPr="004E1415">
              <w:rPr>
                <w:rFonts w:ascii="Times New Roman" w:eastAsia="Calibri" w:hAnsi="Times New Roman"/>
                <w:i/>
                <w:sz w:val="24"/>
                <w:szCs w:val="24"/>
                <w:lang w:eastAsia="en-US"/>
              </w:rPr>
              <w:t>Ухвалили:</w:t>
            </w:r>
            <w:r w:rsidRPr="004E1415">
              <w:rPr>
                <w:rFonts w:ascii="Times New Roman" w:eastAsia="Calibri" w:hAnsi="Times New Roman"/>
                <w:sz w:val="24"/>
                <w:szCs w:val="24"/>
                <w:lang w:eastAsia="en-US"/>
              </w:rPr>
              <w:t xml:space="preserve"> Прийняти річний план фінансово-господарської діяльності Товариства на 2020 рік</w:t>
            </w:r>
          </w:p>
        </w:tc>
      </w:tr>
      <w:tr w:rsidR="00E205DF" w:rsidRPr="004E1415" w14:paraId="75D1D847" w14:textId="77777777" w:rsidTr="00E205DF">
        <w:tc>
          <w:tcPr>
            <w:tcW w:w="1413" w:type="dxa"/>
            <w:shd w:val="clear" w:color="auto" w:fill="auto"/>
          </w:tcPr>
          <w:p w14:paraId="220910B6" w14:textId="77777777" w:rsidR="00E205DF" w:rsidRPr="004E1415" w:rsidRDefault="00E205DF" w:rsidP="0058073C">
            <w:pPr>
              <w:pStyle w:val="a7"/>
              <w:rPr>
                <w:sz w:val="24"/>
                <w:szCs w:val="24"/>
                <w:lang w:val="uk-UA"/>
              </w:rPr>
            </w:pPr>
            <w:r w:rsidRPr="004E1415">
              <w:rPr>
                <w:sz w:val="24"/>
                <w:szCs w:val="24"/>
                <w:lang w:val="uk-UA"/>
              </w:rPr>
              <w:t>24.02.2019</w:t>
            </w:r>
          </w:p>
          <w:p w14:paraId="50D2CE76" w14:textId="77777777" w:rsidR="00E205DF" w:rsidRPr="004E1415" w:rsidRDefault="00E205DF" w:rsidP="0058073C">
            <w:pPr>
              <w:pStyle w:val="a7"/>
              <w:rPr>
                <w:sz w:val="24"/>
                <w:szCs w:val="24"/>
                <w:highlight w:val="yellow"/>
                <w:lang w:val="uk-UA"/>
              </w:rPr>
            </w:pPr>
            <w:r w:rsidRPr="004E1415">
              <w:rPr>
                <w:sz w:val="24"/>
                <w:szCs w:val="24"/>
                <w:lang w:val="uk-UA"/>
              </w:rPr>
              <w:lastRenderedPageBreak/>
              <w:t>№2-2020</w:t>
            </w:r>
          </w:p>
        </w:tc>
        <w:tc>
          <w:tcPr>
            <w:tcW w:w="8760" w:type="dxa"/>
            <w:shd w:val="clear" w:color="auto" w:fill="auto"/>
          </w:tcPr>
          <w:p w14:paraId="4247757C" w14:textId="77777777" w:rsidR="00E205DF" w:rsidRPr="004E1415" w:rsidRDefault="00E205DF" w:rsidP="004E1415">
            <w:pPr>
              <w:tabs>
                <w:tab w:val="left" w:pos="709"/>
              </w:tabs>
              <w:spacing w:after="0" w:line="240" w:lineRule="auto"/>
              <w:jc w:val="both"/>
              <w:rPr>
                <w:rFonts w:ascii="Times New Roman" w:eastAsia="Calibri" w:hAnsi="Times New Roman"/>
                <w:sz w:val="24"/>
                <w:szCs w:val="24"/>
                <w:lang w:eastAsia="en-US"/>
              </w:rPr>
            </w:pPr>
            <w:r w:rsidRPr="004E1415">
              <w:rPr>
                <w:rFonts w:ascii="Times New Roman" w:eastAsia="Calibri" w:hAnsi="Times New Roman"/>
                <w:sz w:val="24"/>
                <w:szCs w:val="24"/>
                <w:lang w:eastAsia="en-US"/>
              </w:rPr>
              <w:lastRenderedPageBreak/>
              <w:t xml:space="preserve">1.Прийняття рішення про проведення річних Загальних зборів акціонерів ПрАТ  у </w:t>
            </w:r>
            <w:r w:rsidRPr="004E1415">
              <w:rPr>
                <w:rFonts w:ascii="Times New Roman" w:eastAsia="Calibri" w:hAnsi="Times New Roman"/>
                <w:sz w:val="24"/>
                <w:szCs w:val="24"/>
                <w:lang w:eastAsia="en-US"/>
              </w:rPr>
              <w:lastRenderedPageBreak/>
              <w:t>2020 році.</w:t>
            </w:r>
          </w:p>
          <w:p w14:paraId="4A72F01C" w14:textId="77777777" w:rsidR="00E205DF" w:rsidRPr="004E1415" w:rsidRDefault="00E205DF" w:rsidP="004E1415">
            <w:pPr>
              <w:tabs>
                <w:tab w:val="left" w:pos="709"/>
              </w:tabs>
              <w:spacing w:after="0" w:line="240" w:lineRule="auto"/>
              <w:jc w:val="both"/>
              <w:rPr>
                <w:rFonts w:ascii="Times New Roman" w:eastAsia="Calibri" w:hAnsi="Times New Roman"/>
                <w:b/>
                <w:i/>
                <w:sz w:val="24"/>
                <w:szCs w:val="24"/>
                <w:lang w:eastAsia="en-US"/>
              </w:rPr>
            </w:pPr>
            <w:proofErr w:type="spellStart"/>
            <w:r w:rsidRPr="004E1415">
              <w:rPr>
                <w:rFonts w:ascii="Times New Roman" w:eastAsia="Calibri" w:hAnsi="Times New Roman"/>
                <w:i/>
                <w:sz w:val="24"/>
                <w:szCs w:val="24"/>
                <w:lang w:eastAsia="en-US"/>
              </w:rPr>
              <w:t>Ухвалили:</w:t>
            </w:r>
            <w:r w:rsidRPr="004E1415">
              <w:rPr>
                <w:rFonts w:ascii="Times New Roman" w:eastAsia="Calibri" w:hAnsi="Times New Roman"/>
                <w:sz w:val="24"/>
                <w:szCs w:val="24"/>
                <w:lang w:eastAsia="en-US"/>
              </w:rPr>
              <w:t>Провести</w:t>
            </w:r>
            <w:proofErr w:type="spellEnd"/>
            <w:r w:rsidRPr="004E1415">
              <w:rPr>
                <w:rFonts w:ascii="Times New Roman" w:eastAsia="Calibri" w:hAnsi="Times New Roman"/>
                <w:sz w:val="24"/>
                <w:szCs w:val="24"/>
                <w:lang w:eastAsia="en-US"/>
              </w:rPr>
              <w:t xml:space="preserve"> річні Загальні збори акціонерів ПрАТ «Завод МК і МО» в 2020 році.</w:t>
            </w:r>
          </w:p>
          <w:p w14:paraId="367248C0" w14:textId="77777777" w:rsidR="00E205DF" w:rsidRPr="004E1415" w:rsidRDefault="00E205DF" w:rsidP="004E1415">
            <w:pPr>
              <w:tabs>
                <w:tab w:val="left" w:pos="709"/>
              </w:tabs>
              <w:spacing w:after="0" w:line="240" w:lineRule="auto"/>
              <w:jc w:val="both"/>
              <w:rPr>
                <w:rFonts w:ascii="Times New Roman" w:eastAsia="Calibri" w:hAnsi="Times New Roman"/>
                <w:sz w:val="24"/>
                <w:szCs w:val="24"/>
                <w:lang w:eastAsia="en-US"/>
              </w:rPr>
            </w:pPr>
            <w:r w:rsidRPr="004E1415">
              <w:rPr>
                <w:rFonts w:eastAsia="Calibri"/>
                <w:sz w:val="24"/>
                <w:szCs w:val="24"/>
                <w:lang w:eastAsia="en-US"/>
              </w:rPr>
              <w:t>2.</w:t>
            </w:r>
            <w:r w:rsidRPr="004E1415">
              <w:rPr>
                <w:rFonts w:ascii="Times New Roman" w:eastAsia="Calibri" w:hAnsi="Times New Roman"/>
                <w:sz w:val="24"/>
                <w:szCs w:val="24"/>
                <w:lang w:eastAsia="en-US"/>
              </w:rPr>
              <w:t xml:space="preserve">Визначення дати та місця проведення річних Загальних зборів, які відбудуться в 2020 році. </w:t>
            </w:r>
          </w:p>
          <w:p w14:paraId="595DBAC6" w14:textId="77777777" w:rsidR="00E205DF" w:rsidRPr="004E1415" w:rsidRDefault="00E205DF" w:rsidP="004E1415">
            <w:pPr>
              <w:spacing w:before="60" w:after="0" w:line="240" w:lineRule="auto"/>
              <w:jc w:val="both"/>
              <w:rPr>
                <w:rFonts w:ascii="Times New Roman" w:eastAsia="Calibri" w:hAnsi="Times New Roman"/>
                <w:sz w:val="24"/>
                <w:szCs w:val="24"/>
                <w:lang w:eastAsia="en-US"/>
              </w:rPr>
            </w:pPr>
            <w:proofErr w:type="spellStart"/>
            <w:r w:rsidRPr="004E1415">
              <w:rPr>
                <w:rFonts w:ascii="Times New Roman" w:eastAsia="Calibri" w:hAnsi="Times New Roman"/>
                <w:i/>
                <w:sz w:val="24"/>
                <w:szCs w:val="24"/>
                <w:lang w:eastAsia="en-US"/>
              </w:rPr>
              <w:t>Ухвалили:</w:t>
            </w:r>
            <w:r w:rsidRPr="004E1415">
              <w:rPr>
                <w:rFonts w:ascii="Times New Roman" w:eastAsia="Calibri" w:hAnsi="Times New Roman"/>
                <w:sz w:val="24"/>
                <w:szCs w:val="24"/>
                <w:lang w:eastAsia="en-US"/>
              </w:rPr>
              <w:t>Провести</w:t>
            </w:r>
            <w:proofErr w:type="spellEnd"/>
            <w:r w:rsidRPr="004E1415">
              <w:rPr>
                <w:rFonts w:ascii="Times New Roman" w:eastAsia="Calibri" w:hAnsi="Times New Roman"/>
                <w:sz w:val="24"/>
                <w:szCs w:val="24"/>
                <w:lang w:eastAsia="en-US"/>
              </w:rPr>
              <w:t xml:space="preserve"> річні Загальні збори акціонерів об 11 годині 17 квітня 2020 року в актовій залі на четвертому поверсі адміністративної будівлі ПрАТ, за місцезнаходженням Товариства за </w:t>
            </w:r>
            <w:proofErr w:type="spellStart"/>
            <w:r w:rsidRPr="004E1415">
              <w:rPr>
                <w:rFonts w:ascii="Times New Roman" w:eastAsia="Calibri" w:hAnsi="Times New Roman"/>
                <w:sz w:val="24"/>
                <w:szCs w:val="24"/>
                <w:lang w:eastAsia="en-US"/>
              </w:rPr>
              <w:t>адресою</w:t>
            </w:r>
            <w:proofErr w:type="spellEnd"/>
            <w:r w:rsidRPr="004E1415">
              <w:rPr>
                <w:rFonts w:ascii="Times New Roman" w:eastAsia="Calibri" w:hAnsi="Times New Roman"/>
                <w:sz w:val="24"/>
                <w:szCs w:val="24"/>
                <w:lang w:eastAsia="en-US"/>
              </w:rPr>
              <w:t xml:space="preserve">: вул. Попова,18, м. Чернігів. </w:t>
            </w:r>
          </w:p>
          <w:p w14:paraId="7BD333A4" w14:textId="77777777" w:rsidR="00E205DF" w:rsidRPr="004E1415" w:rsidRDefault="00E205DF" w:rsidP="004E1415">
            <w:pPr>
              <w:tabs>
                <w:tab w:val="left" w:pos="709"/>
              </w:tabs>
              <w:spacing w:after="0" w:line="240" w:lineRule="auto"/>
              <w:jc w:val="both"/>
              <w:rPr>
                <w:rFonts w:ascii="Times New Roman" w:eastAsia="Calibri" w:hAnsi="Times New Roman"/>
                <w:i/>
                <w:sz w:val="24"/>
                <w:szCs w:val="24"/>
                <w:highlight w:val="yellow"/>
                <w:lang w:eastAsia="en-US"/>
              </w:rPr>
            </w:pPr>
            <w:r w:rsidRPr="004E1415">
              <w:rPr>
                <w:rFonts w:ascii="Times New Roman" w:eastAsia="Calibri" w:hAnsi="Times New Roman"/>
                <w:sz w:val="24"/>
                <w:szCs w:val="24"/>
                <w:lang w:eastAsia="en-US"/>
              </w:rPr>
              <w:t>3</w:t>
            </w:r>
            <w:r w:rsidRPr="004E1415">
              <w:rPr>
                <w:rFonts w:ascii="Times New Roman" w:eastAsia="Calibri" w:hAnsi="Times New Roman"/>
                <w:i/>
                <w:sz w:val="24"/>
                <w:szCs w:val="24"/>
                <w:lang w:eastAsia="en-US"/>
              </w:rPr>
              <w:t>.</w:t>
            </w:r>
            <w:r w:rsidRPr="004E1415">
              <w:rPr>
                <w:rFonts w:ascii="Times New Roman" w:eastAsia="Calibri" w:hAnsi="Times New Roman"/>
                <w:sz w:val="24"/>
                <w:szCs w:val="24"/>
                <w:lang w:eastAsia="en-US"/>
              </w:rPr>
              <w:t>Обрання реєстраційної комісії.</w:t>
            </w:r>
          </w:p>
          <w:p w14:paraId="70710220" w14:textId="77777777" w:rsidR="00E205DF" w:rsidRPr="004E1415" w:rsidRDefault="00E205DF" w:rsidP="004E1415">
            <w:pPr>
              <w:tabs>
                <w:tab w:val="left" w:pos="851"/>
              </w:tabs>
              <w:spacing w:after="0" w:line="240" w:lineRule="auto"/>
              <w:rPr>
                <w:rFonts w:ascii="Times New Roman" w:eastAsia="Calibri" w:hAnsi="Times New Roman"/>
                <w:sz w:val="24"/>
                <w:szCs w:val="24"/>
                <w:lang w:eastAsia="en-US"/>
              </w:rPr>
            </w:pPr>
            <w:proofErr w:type="spellStart"/>
            <w:r w:rsidRPr="004E1415">
              <w:rPr>
                <w:rFonts w:ascii="Times New Roman" w:eastAsia="Calibri" w:hAnsi="Times New Roman"/>
                <w:i/>
                <w:sz w:val="24"/>
                <w:szCs w:val="24"/>
                <w:lang w:eastAsia="en-US"/>
              </w:rPr>
              <w:t>Ухвалили</w:t>
            </w:r>
            <w:r w:rsidRPr="004E1415">
              <w:rPr>
                <w:rFonts w:eastAsia="Calibri"/>
                <w:b/>
                <w:i/>
                <w:lang w:eastAsia="en-US"/>
              </w:rPr>
              <w:t>:</w:t>
            </w:r>
            <w:r w:rsidRPr="004E1415">
              <w:rPr>
                <w:rFonts w:ascii="Times New Roman" w:eastAsia="Calibri" w:hAnsi="Times New Roman"/>
                <w:sz w:val="24"/>
                <w:szCs w:val="24"/>
                <w:lang w:eastAsia="en-US"/>
              </w:rPr>
              <w:t>Обрати</w:t>
            </w:r>
            <w:proofErr w:type="spellEnd"/>
            <w:r w:rsidRPr="004E1415">
              <w:rPr>
                <w:rFonts w:ascii="Times New Roman" w:eastAsia="Calibri" w:hAnsi="Times New Roman"/>
                <w:sz w:val="24"/>
                <w:szCs w:val="24"/>
                <w:lang w:eastAsia="en-US"/>
              </w:rPr>
              <w:t xml:space="preserve"> Реєстраційну комісію у складі:</w:t>
            </w:r>
          </w:p>
          <w:p w14:paraId="3A6B8707" w14:textId="77777777" w:rsidR="00E205DF" w:rsidRPr="004E1415" w:rsidRDefault="00E205DF" w:rsidP="004E1415">
            <w:pPr>
              <w:pStyle w:val="ab"/>
              <w:tabs>
                <w:tab w:val="left" w:pos="709"/>
                <w:tab w:val="left" w:pos="851"/>
              </w:tabs>
              <w:spacing w:after="0"/>
              <w:ind w:left="0"/>
              <w:rPr>
                <w:rFonts w:ascii="Times New Roman" w:hAnsi="Times New Roman"/>
                <w:color w:val="000000"/>
                <w:sz w:val="24"/>
                <w:szCs w:val="24"/>
                <w:lang w:val="uk-UA"/>
              </w:rPr>
            </w:pPr>
            <w:r w:rsidRPr="004E1415">
              <w:rPr>
                <w:rFonts w:ascii="Times New Roman" w:hAnsi="Times New Roman"/>
                <w:color w:val="000000"/>
                <w:sz w:val="24"/>
                <w:szCs w:val="24"/>
                <w:lang w:val="uk-UA"/>
              </w:rPr>
              <w:t xml:space="preserve">-  </w:t>
            </w:r>
            <w:proofErr w:type="spellStart"/>
            <w:r w:rsidRPr="004E1415">
              <w:rPr>
                <w:rFonts w:ascii="Times New Roman" w:hAnsi="Times New Roman"/>
                <w:color w:val="000000"/>
                <w:sz w:val="24"/>
                <w:szCs w:val="24"/>
                <w:lang w:val="uk-UA"/>
              </w:rPr>
              <w:t>Славгородська</w:t>
            </w:r>
            <w:proofErr w:type="spellEnd"/>
            <w:r w:rsidRPr="004E1415">
              <w:rPr>
                <w:rFonts w:ascii="Times New Roman" w:hAnsi="Times New Roman"/>
                <w:color w:val="000000"/>
                <w:sz w:val="24"/>
                <w:szCs w:val="24"/>
                <w:lang w:val="uk-UA"/>
              </w:rPr>
              <w:t xml:space="preserve"> Алла Володимирівна;</w:t>
            </w:r>
          </w:p>
          <w:p w14:paraId="4A27E5B1" w14:textId="77777777" w:rsidR="00E205DF" w:rsidRPr="004E1415" w:rsidRDefault="00E205DF" w:rsidP="004E1415">
            <w:pPr>
              <w:pStyle w:val="ab"/>
              <w:tabs>
                <w:tab w:val="left" w:pos="851"/>
              </w:tabs>
              <w:spacing w:after="0"/>
              <w:ind w:left="0"/>
              <w:rPr>
                <w:rFonts w:ascii="Times New Roman" w:hAnsi="Times New Roman"/>
                <w:color w:val="000000"/>
                <w:sz w:val="24"/>
                <w:szCs w:val="24"/>
                <w:lang w:val="uk-UA"/>
              </w:rPr>
            </w:pPr>
            <w:r w:rsidRPr="004E1415">
              <w:rPr>
                <w:rFonts w:ascii="Times New Roman" w:hAnsi="Times New Roman"/>
                <w:color w:val="000000"/>
                <w:sz w:val="24"/>
                <w:szCs w:val="24"/>
                <w:lang w:val="uk-UA"/>
              </w:rPr>
              <w:t>-   Харченко Володимир Васильович;</w:t>
            </w:r>
          </w:p>
          <w:p w14:paraId="77A3A272" w14:textId="77777777" w:rsidR="00E205DF" w:rsidRPr="004E1415" w:rsidRDefault="00E205DF" w:rsidP="004E1415">
            <w:pPr>
              <w:pStyle w:val="ab"/>
              <w:tabs>
                <w:tab w:val="left" w:pos="851"/>
              </w:tabs>
              <w:spacing w:after="0"/>
              <w:ind w:left="0"/>
              <w:rPr>
                <w:rFonts w:ascii="Times New Roman" w:hAnsi="Times New Roman"/>
                <w:color w:val="000000"/>
                <w:sz w:val="24"/>
                <w:szCs w:val="24"/>
                <w:lang w:val="uk-UA"/>
              </w:rPr>
            </w:pPr>
            <w:r w:rsidRPr="004E1415">
              <w:rPr>
                <w:rFonts w:ascii="Times New Roman" w:hAnsi="Times New Roman"/>
                <w:color w:val="000000"/>
                <w:sz w:val="24"/>
                <w:szCs w:val="24"/>
                <w:lang w:val="uk-UA"/>
              </w:rPr>
              <w:t>-   Шило Ярослав Миколайович.</w:t>
            </w:r>
          </w:p>
          <w:p w14:paraId="5B9BE5E0" w14:textId="77777777" w:rsidR="00E205DF" w:rsidRPr="004E1415" w:rsidRDefault="00E205DF" w:rsidP="004E1415">
            <w:pPr>
              <w:tabs>
                <w:tab w:val="left" w:pos="709"/>
              </w:tabs>
              <w:spacing w:after="0" w:line="240" w:lineRule="auto"/>
              <w:jc w:val="both"/>
              <w:rPr>
                <w:rFonts w:ascii="Times New Roman" w:eastAsia="Calibri" w:hAnsi="Times New Roman"/>
                <w:sz w:val="24"/>
                <w:szCs w:val="24"/>
                <w:lang w:eastAsia="en-US"/>
              </w:rPr>
            </w:pPr>
            <w:r w:rsidRPr="004E1415">
              <w:rPr>
                <w:rFonts w:ascii="Times New Roman" w:eastAsia="Calibri" w:hAnsi="Times New Roman"/>
                <w:sz w:val="24"/>
                <w:szCs w:val="24"/>
                <w:lang w:eastAsia="en-US"/>
              </w:rPr>
              <w:t>4.Обрання Тимчасової лічильної комісії.</w:t>
            </w:r>
          </w:p>
          <w:p w14:paraId="06CEA2F6" w14:textId="77777777" w:rsidR="00E205DF" w:rsidRPr="004E1415" w:rsidRDefault="00E205DF" w:rsidP="004E1415">
            <w:pPr>
              <w:tabs>
                <w:tab w:val="left" w:pos="851"/>
              </w:tabs>
              <w:spacing w:after="0" w:line="240" w:lineRule="auto"/>
              <w:jc w:val="both"/>
              <w:rPr>
                <w:rFonts w:ascii="Times New Roman" w:eastAsia="Calibri" w:hAnsi="Times New Roman"/>
                <w:sz w:val="24"/>
                <w:szCs w:val="24"/>
                <w:lang w:eastAsia="en-US"/>
              </w:rPr>
            </w:pPr>
            <w:r w:rsidRPr="004E1415">
              <w:rPr>
                <w:rFonts w:ascii="Times New Roman" w:eastAsia="Calibri" w:hAnsi="Times New Roman"/>
                <w:i/>
                <w:sz w:val="24"/>
                <w:szCs w:val="24"/>
                <w:lang w:eastAsia="en-US"/>
              </w:rPr>
              <w:t>Ухвалили</w:t>
            </w:r>
            <w:r w:rsidRPr="004E1415">
              <w:rPr>
                <w:rFonts w:ascii="Times New Roman" w:eastAsia="Calibri" w:hAnsi="Times New Roman"/>
                <w:b/>
                <w:i/>
                <w:sz w:val="24"/>
                <w:szCs w:val="24"/>
                <w:lang w:eastAsia="en-US"/>
              </w:rPr>
              <w:t>:</w:t>
            </w:r>
            <w:r w:rsidRPr="004E1415">
              <w:rPr>
                <w:rFonts w:ascii="Times New Roman" w:eastAsia="Calibri" w:hAnsi="Times New Roman"/>
                <w:sz w:val="24"/>
                <w:szCs w:val="24"/>
                <w:lang w:eastAsia="en-US"/>
              </w:rPr>
              <w:t xml:space="preserve"> Обрати тимчасову лічильну комісію у складі:</w:t>
            </w:r>
          </w:p>
          <w:p w14:paraId="404E7003" w14:textId="77777777" w:rsidR="00E205DF" w:rsidRPr="004E1415" w:rsidRDefault="00E205DF" w:rsidP="004E1415">
            <w:pPr>
              <w:pStyle w:val="ab"/>
              <w:tabs>
                <w:tab w:val="left" w:pos="851"/>
              </w:tabs>
              <w:spacing w:after="0"/>
              <w:ind w:left="0"/>
              <w:rPr>
                <w:rFonts w:ascii="Times New Roman" w:hAnsi="Times New Roman"/>
                <w:color w:val="000000"/>
                <w:sz w:val="24"/>
                <w:szCs w:val="24"/>
                <w:lang w:val="uk-UA"/>
              </w:rPr>
            </w:pPr>
            <w:r w:rsidRPr="004E1415">
              <w:rPr>
                <w:rFonts w:ascii="Times New Roman" w:hAnsi="Times New Roman"/>
                <w:color w:val="000000"/>
                <w:sz w:val="24"/>
                <w:szCs w:val="24"/>
                <w:lang w:val="uk-UA"/>
              </w:rPr>
              <w:t xml:space="preserve">-  </w:t>
            </w:r>
            <w:proofErr w:type="spellStart"/>
            <w:r w:rsidRPr="004E1415">
              <w:rPr>
                <w:rFonts w:ascii="Times New Roman" w:hAnsi="Times New Roman"/>
                <w:color w:val="000000"/>
                <w:sz w:val="24"/>
                <w:szCs w:val="24"/>
                <w:lang w:val="uk-UA"/>
              </w:rPr>
              <w:t>Славгородська</w:t>
            </w:r>
            <w:proofErr w:type="spellEnd"/>
            <w:r w:rsidRPr="004E1415">
              <w:rPr>
                <w:rFonts w:ascii="Times New Roman" w:hAnsi="Times New Roman"/>
                <w:color w:val="000000"/>
                <w:sz w:val="24"/>
                <w:szCs w:val="24"/>
                <w:lang w:val="uk-UA"/>
              </w:rPr>
              <w:t xml:space="preserve"> Алла Володимирівна;</w:t>
            </w:r>
          </w:p>
          <w:p w14:paraId="1C2C0938" w14:textId="77777777" w:rsidR="00E205DF" w:rsidRPr="004E1415" w:rsidRDefault="00E205DF" w:rsidP="004E1415">
            <w:pPr>
              <w:pStyle w:val="ab"/>
              <w:tabs>
                <w:tab w:val="left" w:pos="851"/>
              </w:tabs>
              <w:spacing w:after="0"/>
              <w:ind w:left="0"/>
              <w:rPr>
                <w:rFonts w:ascii="Times New Roman" w:hAnsi="Times New Roman"/>
                <w:color w:val="000000"/>
                <w:sz w:val="24"/>
                <w:szCs w:val="24"/>
                <w:lang w:val="uk-UA"/>
              </w:rPr>
            </w:pPr>
            <w:r w:rsidRPr="004E1415">
              <w:rPr>
                <w:rFonts w:ascii="Times New Roman" w:hAnsi="Times New Roman"/>
                <w:color w:val="000000"/>
                <w:sz w:val="24"/>
                <w:szCs w:val="24"/>
                <w:lang w:val="uk-UA"/>
              </w:rPr>
              <w:t>-   Харченко Володимир Васильович;</w:t>
            </w:r>
          </w:p>
          <w:p w14:paraId="606A72EC" w14:textId="77777777" w:rsidR="00E205DF" w:rsidRPr="004E1415" w:rsidRDefault="00E205DF" w:rsidP="004E1415">
            <w:pPr>
              <w:pStyle w:val="ab"/>
              <w:tabs>
                <w:tab w:val="left" w:pos="851"/>
              </w:tabs>
              <w:spacing w:after="0"/>
              <w:ind w:left="0"/>
              <w:rPr>
                <w:rFonts w:ascii="Times New Roman" w:hAnsi="Times New Roman"/>
                <w:color w:val="000000"/>
                <w:sz w:val="24"/>
                <w:szCs w:val="24"/>
                <w:lang w:val="uk-UA"/>
              </w:rPr>
            </w:pPr>
            <w:r w:rsidRPr="004E1415">
              <w:rPr>
                <w:rFonts w:ascii="Times New Roman" w:hAnsi="Times New Roman"/>
                <w:color w:val="000000"/>
                <w:sz w:val="24"/>
                <w:szCs w:val="24"/>
                <w:lang w:val="uk-UA"/>
              </w:rPr>
              <w:t>-   Шило Ярослав Миколайович.</w:t>
            </w:r>
          </w:p>
          <w:p w14:paraId="6EC7AFCF" w14:textId="77777777" w:rsidR="00E205DF" w:rsidRPr="004E1415" w:rsidRDefault="00E205DF" w:rsidP="004E1415">
            <w:pPr>
              <w:tabs>
                <w:tab w:val="left" w:pos="709"/>
              </w:tabs>
              <w:spacing w:after="0" w:line="240" w:lineRule="auto"/>
              <w:jc w:val="both"/>
              <w:rPr>
                <w:rFonts w:ascii="Times New Roman" w:eastAsia="Calibri" w:hAnsi="Times New Roman"/>
                <w:sz w:val="24"/>
                <w:szCs w:val="24"/>
                <w:lang w:eastAsia="en-US"/>
              </w:rPr>
            </w:pPr>
            <w:r w:rsidRPr="004E1415">
              <w:rPr>
                <w:rFonts w:ascii="Times New Roman" w:eastAsia="Calibri" w:hAnsi="Times New Roman"/>
                <w:sz w:val="24"/>
                <w:szCs w:val="24"/>
                <w:lang w:eastAsia="en-US"/>
              </w:rPr>
              <w:t xml:space="preserve">5.Прийняття рішення про </w:t>
            </w:r>
            <w:r w:rsidRPr="004E1415">
              <w:rPr>
                <w:rFonts w:ascii="Times New Roman" w:eastAsia="Calibri" w:hAnsi="Times New Roman"/>
                <w:color w:val="000000"/>
                <w:sz w:val="24"/>
                <w:szCs w:val="24"/>
                <w:lang w:eastAsia="en-US"/>
              </w:rPr>
              <w:t xml:space="preserve"> включення пропозицій щодо проекту порядку денного та проектів </w:t>
            </w:r>
            <w:r w:rsidRPr="004E1415">
              <w:rPr>
                <w:rFonts w:ascii="Times New Roman" w:eastAsia="Calibri" w:hAnsi="Times New Roman"/>
                <w:sz w:val="24"/>
                <w:szCs w:val="24"/>
                <w:lang w:eastAsia="en-US"/>
              </w:rPr>
              <w:t>рішень щодо кожного з питань включених до проекту порядку денного Загальних зборів</w:t>
            </w:r>
          </w:p>
          <w:p w14:paraId="7DB07D80" w14:textId="77777777" w:rsidR="00E205DF" w:rsidRPr="004E1415" w:rsidRDefault="00E205DF" w:rsidP="004E1415">
            <w:pPr>
              <w:tabs>
                <w:tab w:val="left" w:pos="567"/>
                <w:tab w:val="left" w:pos="709"/>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lang w:eastAsia="en-US"/>
              </w:rPr>
            </w:pPr>
            <w:r w:rsidRPr="004E1415">
              <w:rPr>
                <w:rFonts w:ascii="Times New Roman" w:eastAsia="Calibri" w:hAnsi="Times New Roman"/>
                <w:i/>
                <w:sz w:val="24"/>
                <w:szCs w:val="24"/>
                <w:lang w:eastAsia="en-US"/>
              </w:rPr>
              <w:t>Ухвалили</w:t>
            </w:r>
            <w:r w:rsidRPr="004E1415">
              <w:rPr>
                <w:rFonts w:ascii="Times New Roman" w:eastAsia="Calibri" w:hAnsi="Times New Roman"/>
                <w:b/>
                <w:i/>
                <w:sz w:val="24"/>
                <w:szCs w:val="24"/>
                <w:lang w:eastAsia="en-US"/>
              </w:rPr>
              <w:t xml:space="preserve">: </w:t>
            </w:r>
            <w:r w:rsidRPr="004E1415">
              <w:rPr>
                <w:rFonts w:ascii="Times New Roman" w:eastAsia="Calibri" w:hAnsi="Times New Roman"/>
                <w:sz w:val="24"/>
                <w:szCs w:val="24"/>
                <w:lang w:eastAsia="en-US"/>
              </w:rPr>
              <w:t xml:space="preserve">Включати пропозиції до проекту порядку денного </w:t>
            </w:r>
            <w:r w:rsidRPr="004E1415">
              <w:rPr>
                <w:rFonts w:ascii="Times New Roman" w:eastAsia="Calibri" w:hAnsi="Times New Roman"/>
                <w:color w:val="000000"/>
                <w:sz w:val="24"/>
                <w:szCs w:val="24"/>
                <w:lang w:eastAsia="en-US"/>
              </w:rPr>
              <w:t xml:space="preserve">та проектів </w:t>
            </w:r>
            <w:r w:rsidRPr="004E1415">
              <w:rPr>
                <w:rFonts w:ascii="Times New Roman" w:eastAsia="Calibri" w:hAnsi="Times New Roman"/>
                <w:sz w:val="24"/>
                <w:szCs w:val="24"/>
                <w:lang w:eastAsia="en-US"/>
              </w:rPr>
              <w:t>рішень щодо кожного з питань включених до проекту порядку денного Загальних зборів  Товариства згідно чинного законодавства України та пп.12.17, 12.18, 12.19, 12.20, 12.21 Статуту Товариства.</w:t>
            </w:r>
          </w:p>
          <w:p w14:paraId="76CB8784" w14:textId="77777777" w:rsidR="00E205DF" w:rsidRPr="004E1415" w:rsidRDefault="00E205DF" w:rsidP="004E1415">
            <w:pPr>
              <w:tabs>
                <w:tab w:val="left" w:pos="709"/>
              </w:tabs>
              <w:spacing w:after="0" w:line="240" w:lineRule="auto"/>
              <w:jc w:val="both"/>
              <w:rPr>
                <w:rFonts w:ascii="Times New Roman" w:eastAsia="Calibri" w:hAnsi="Times New Roman"/>
                <w:sz w:val="24"/>
                <w:szCs w:val="24"/>
                <w:lang w:eastAsia="en-US"/>
              </w:rPr>
            </w:pPr>
            <w:r w:rsidRPr="004E1415">
              <w:rPr>
                <w:rFonts w:ascii="Times New Roman" w:eastAsia="Calibri" w:hAnsi="Times New Roman"/>
                <w:sz w:val="24"/>
                <w:szCs w:val="24"/>
                <w:lang w:eastAsia="en-US"/>
              </w:rPr>
              <w:t xml:space="preserve"> 6.Визначення дати складення переліку акціонерів,  які мають бути  повідомлені  про  проведення  чергових Загальних зборів акціонерів ПрАТ  у 2020 році.</w:t>
            </w:r>
          </w:p>
          <w:p w14:paraId="791AC212" w14:textId="77777777" w:rsidR="00E205DF" w:rsidRPr="004E1415" w:rsidRDefault="00E205DF" w:rsidP="004E1415">
            <w:pPr>
              <w:tabs>
                <w:tab w:val="left" w:pos="851"/>
              </w:tabs>
              <w:spacing w:after="0" w:line="240" w:lineRule="auto"/>
              <w:jc w:val="both"/>
              <w:rPr>
                <w:rFonts w:ascii="Times New Roman" w:eastAsia="Calibri" w:hAnsi="Times New Roman"/>
                <w:sz w:val="24"/>
                <w:szCs w:val="24"/>
                <w:lang w:eastAsia="en-US"/>
              </w:rPr>
            </w:pPr>
            <w:proofErr w:type="spellStart"/>
            <w:r w:rsidRPr="004E1415">
              <w:rPr>
                <w:rFonts w:ascii="Times New Roman" w:eastAsia="Calibri" w:hAnsi="Times New Roman"/>
                <w:i/>
                <w:sz w:val="24"/>
                <w:szCs w:val="24"/>
                <w:lang w:eastAsia="en-US"/>
              </w:rPr>
              <w:t>Ухвалили:</w:t>
            </w:r>
            <w:r w:rsidRPr="004E1415">
              <w:rPr>
                <w:rFonts w:ascii="Times New Roman" w:eastAsia="Calibri" w:hAnsi="Times New Roman"/>
                <w:sz w:val="24"/>
                <w:szCs w:val="24"/>
                <w:lang w:eastAsia="en-US"/>
              </w:rPr>
              <w:t>Скласти</w:t>
            </w:r>
            <w:proofErr w:type="spellEnd"/>
            <w:r w:rsidRPr="004E1415">
              <w:rPr>
                <w:rFonts w:ascii="Times New Roman" w:eastAsia="Calibri" w:hAnsi="Times New Roman"/>
                <w:sz w:val="24"/>
                <w:szCs w:val="24"/>
                <w:lang w:eastAsia="en-US"/>
              </w:rPr>
              <w:t xml:space="preserve"> перелік акціонерів,  які мають бути  повідомлені  про  проведення  річних  Загальних зборів акціонерів ПрАТ  у 2020 році станом на 26 лютого 2020 року.</w:t>
            </w:r>
          </w:p>
          <w:p w14:paraId="129414C4" w14:textId="77777777" w:rsidR="00E205DF" w:rsidRPr="004E1415" w:rsidRDefault="00E205DF" w:rsidP="004E1415">
            <w:pPr>
              <w:tabs>
                <w:tab w:val="left" w:pos="993"/>
              </w:tabs>
              <w:spacing w:after="0" w:line="240" w:lineRule="auto"/>
              <w:jc w:val="both"/>
              <w:rPr>
                <w:rFonts w:ascii="Times New Roman" w:eastAsia="Calibri" w:hAnsi="Times New Roman"/>
                <w:sz w:val="24"/>
                <w:szCs w:val="24"/>
                <w:lang w:eastAsia="en-US"/>
              </w:rPr>
            </w:pPr>
            <w:r w:rsidRPr="004E1415">
              <w:rPr>
                <w:rFonts w:ascii="Times New Roman" w:eastAsia="Calibri" w:hAnsi="Times New Roman"/>
                <w:sz w:val="24"/>
                <w:szCs w:val="24"/>
                <w:lang w:eastAsia="en-US"/>
              </w:rPr>
              <w:t>7.Прийняття рішення щодо способу надсилання акціонерам повідомлення про проведення Загальних Зборів Товариства та проект порядку денного</w:t>
            </w:r>
          </w:p>
          <w:p w14:paraId="55ED7027" w14:textId="77777777" w:rsidR="00E205DF" w:rsidRPr="004E1415" w:rsidRDefault="00E205DF" w:rsidP="004E1415">
            <w:pPr>
              <w:spacing w:after="0" w:line="240" w:lineRule="auto"/>
              <w:jc w:val="both"/>
              <w:rPr>
                <w:rFonts w:ascii="Times New Roman" w:eastAsia="Calibri" w:hAnsi="Times New Roman"/>
                <w:sz w:val="24"/>
                <w:szCs w:val="24"/>
                <w:lang w:eastAsia="en-US"/>
              </w:rPr>
            </w:pPr>
            <w:proofErr w:type="spellStart"/>
            <w:r w:rsidRPr="004E1415">
              <w:rPr>
                <w:rFonts w:ascii="Times New Roman" w:eastAsia="Calibri" w:hAnsi="Times New Roman"/>
                <w:i/>
                <w:sz w:val="24"/>
                <w:szCs w:val="24"/>
                <w:lang w:eastAsia="en-US"/>
              </w:rPr>
              <w:t>Ухвадили</w:t>
            </w:r>
            <w:r w:rsidRPr="004E1415">
              <w:rPr>
                <w:rFonts w:ascii="Times New Roman" w:eastAsia="Calibri" w:hAnsi="Times New Roman"/>
                <w:sz w:val="24"/>
                <w:szCs w:val="24"/>
                <w:lang w:eastAsia="en-US"/>
              </w:rPr>
              <w:t>:Надсилати</w:t>
            </w:r>
            <w:proofErr w:type="spellEnd"/>
            <w:r w:rsidRPr="004E1415">
              <w:rPr>
                <w:rFonts w:ascii="Times New Roman" w:eastAsia="Calibri" w:hAnsi="Times New Roman"/>
                <w:sz w:val="24"/>
                <w:szCs w:val="24"/>
                <w:lang w:eastAsia="en-US"/>
              </w:rPr>
              <w:t xml:space="preserve"> акціонерам повідомлення про проведення Загальних Зборів Товариства та проект порядку денного </w:t>
            </w:r>
            <w:r w:rsidRPr="004E1415">
              <w:rPr>
                <w:rFonts w:ascii="Times New Roman" w:eastAsia="Calibri" w:hAnsi="Times New Roman"/>
                <w:color w:val="000000"/>
                <w:sz w:val="24"/>
                <w:szCs w:val="24"/>
                <w:lang w:eastAsia="en-US"/>
              </w:rPr>
              <w:t>в письмовій формі електронною поштою</w:t>
            </w:r>
            <w:r w:rsidRPr="004E1415">
              <w:rPr>
                <w:rFonts w:ascii="Times New Roman" w:eastAsia="Calibri" w:hAnsi="Times New Roman"/>
                <w:sz w:val="24"/>
                <w:szCs w:val="24"/>
                <w:lang w:eastAsia="en-US"/>
              </w:rPr>
              <w:t xml:space="preserve"> через депозитарну систему України в порядку, встановленому чинним законодавством та п.12.11 Статуту</w:t>
            </w:r>
          </w:p>
          <w:p w14:paraId="10F476EA" w14:textId="77777777" w:rsidR="00E205DF" w:rsidRPr="004E1415" w:rsidRDefault="00E205DF" w:rsidP="004E1415">
            <w:pPr>
              <w:tabs>
                <w:tab w:val="left" w:pos="709"/>
                <w:tab w:val="left" w:pos="993"/>
              </w:tabs>
              <w:spacing w:after="0" w:line="240" w:lineRule="auto"/>
              <w:jc w:val="both"/>
              <w:rPr>
                <w:rFonts w:ascii="Times New Roman" w:eastAsia="Calibri" w:hAnsi="Times New Roman"/>
                <w:sz w:val="24"/>
                <w:szCs w:val="24"/>
                <w:lang w:eastAsia="en-US"/>
              </w:rPr>
            </w:pPr>
            <w:r w:rsidRPr="004E1415">
              <w:rPr>
                <w:rFonts w:ascii="Times New Roman" w:eastAsia="Calibri" w:hAnsi="Times New Roman"/>
                <w:color w:val="000000"/>
                <w:sz w:val="24"/>
                <w:szCs w:val="24"/>
                <w:lang w:eastAsia="en-US"/>
              </w:rPr>
              <w:t>8.</w:t>
            </w:r>
            <w:r w:rsidRPr="004E1415">
              <w:rPr>
                <w:rFonts w:ascii="Times New Roman" w:eastAsia="Calibri" w:hAnsi="Times New Roman"/>
                <w:sz w:val="24"/>
                <w:szCs w:val="24"/>
                <w:lang w:eastAsia="en-US"/>
              </w:rPr>
              <w:t xml:space="preserve">Визначення особи, відповідальної за інформаційне та організаційне забезпечення проведення річних Загальних зборів, які відбудуться в 2020 році. </w:t>
            </w:r>
          </w:p>
          <w:p w14:paraId="0D82B452" w14:textId="77777777" w:rsidR="00E205DF" w:rsidRPr="004E1415" w:rsidRDefault="00E205DF" w:rsidP="004E1415">
            <w:pPr>
              <w:tabs>
                <w:tab w:val="left" w:pos="709"/>
                <w:tab w:val="left" w:pos="993"/>
              </w:tabs>
              <w:spacing w:after="0" w:line="240" w:lineRule="auto"/>
              <w:jc w:val="both"/>
              <w:rPr>
                <w:rFonts w:ascii="Times New Roman" w:eastAsia="Calibri" w:hAnsi="Times New Roman"/>
                <w:i/>
                <w:color w:val="000000"/>
                <w:sz w:val="24"/>
                <w:szCs w:val="24"/>
                <w:lang w:eastAsia="en-US"/>
              </w:rPr>
            </w:pPr>
            <w:r w:rsidRPr="004E1415">
              <w:rPr>
                <w:rFonts w:ascii="Times New Roman" w:eastAsia="Calibri" w:hAnsi="Times New Roman"/>
                <w:i/>
                <w:color w:val="000000"/>
                <w:sz w:val="24"/>
                <w:szCs w:val="24"/>
                <w:lang w:eastAsia="en-US"/>
              </w:rPr>
              <w:t xml:space="preserve">Ухвалили: </w:t>
            </w:r>
            <w:r w:rsidRPr="004E1415">
              <w:rPr>
                <w:rFonts w:ascii="Times New Roman" w:eastAsia="Calibri" w:hAnsi="Times New Roman"/>
                <w:sz w:val="24"/>
                <w:szCs w:val="24"/>
                <w:lang w:eastAsia="en-US"/>
              </w:rPr>
              <w:t>Призначити Голову Правління Самуся Миколу Володимировича відповідальним за інформаційне та організаційне забезпечення проведення річних Загальних зборів, які відбудуться в 2020 році та рекомендувати Правлінню   укласти Договір на підготовку до річних Загальних зборів акціонерів ПрАТ  у 2020 році та розміщення особливої інформації про емітента з ПрАТ «</w:t>
            </w:r>
            <w:proofErr w:type="spellStart"/>
            <w:r w:rsidRPr="004E1415">
              <w:rPr>
                <w:rFonts w:ascii="Times New Roman" w:eastAsia="Calibri" w:hAnsi="Times New Roman"/>
                <w:sz w:val="24"/>
                <w:szCs w:val="24"/>
                <w:lang w:eastAsia="en-US"/>
              </w:rPr>
              <w:t>Полікомбанк</w:t>
            </w:r>
            <w:proofErr w:type="spellEnd"/>
            <w:r w:rsidRPr="004E1415">
              <w:rPr>
                <w:rFonts w:ascii="Times New Roman" w:eastAsia="Calibri" w:hAnsi="Times New Roman"/>
                <w:sz w:val="24"/>
                <w:szCs w:val="24"/>
                <w:lang w:eastAsia="en-US"/>
              </w:rPr>
              <w:t xml:space="preserve">», укласти Договір на розміщення річної інформації з фізичною особою-підприємцем </w:t>
            </w:r>
            <w:proofErr w:type="spellStart"/>
            <w:r w:rsidRPr="004E1415">
              <w:rPr>
                <w:rFonts w:ascii="Times New Roman" w:eastAsia="Calibri" w:hAnsi="Times New Roman"/>
                <w:sz w:val="24"/>
                <w:szCs w:val="24"/>
                <w:lang w:eastAsia="en-US"/>
              </w:rPr>
              <w:t>Агеєвим</w:t>
            </w:r>
            <w:proofErr w:type="spellEnd"/>
            <w:r w:rsidRPr="004E1415">
              <w:rPr>
                <w:rFonts w:ascii="Times New Roman" w:eastAsia="Calibri" w:hAnsi="Times New Roman"/>
                <w:sz w:val="24"/>
                <w:szCs w:val="24"/>
                <w:lang w:eastAsia="en-US"/>
              </w:rPr>
              <w:t xml:space="preserve"> Анатолієм Веніаміновичем.</w:t>
            </w:r>
          </w:p>
          <w:p w14:paraId="6A4C61F0" w14:textId="77777777" w:rsidR="00E205DF" w:rsidRPr="004E1415" w:rsidRDefault="00E205DF" w:rsidP="004E1415">
            <w:pPr>
              <w:tabs>
                <w:tab w:val="left" w:pos="709"/>
                <w:tab w:val="left" w:pos="993"/>
              </w:tabs>
              <w:spacing w:after="0" w:line="240" w:lineRule="auto"/>
              <w:jc w:val="both"/>
              <w:rPr>
                <w:rFonts w:ascii="Times New Roman" w:eastAsia="Calibri" w:hAnsi="Times New Roman"/>
                <w:color w:val="000000"/>
                <w:sz w:val="24"/>
                <w:szCs w:val="24"/>
                <w:lang w:eastAsia="en-US"/>
              </w:rPr>
            </w:pPr>
            <w:r w:rsidRPr="004E1415">
              <w:rPr>
                <w:rFonts w:ascii="Times New Roman" w:eastAsia="Calibri" w:hAnsi="Times New Roman"/>
                <w:color w:val="000000"/>
                <w:sz w:val="24"/>
                <w:szCs w:val="24"/>
                <w:lang w:eastAsia="en-US"/>
              </w:rPr>
              <w:t>9. Обрання аудитора Товариства та визначення умов  договору, що укладатиметься з ним.</w:t>
            </w:r>
          </w:p>
          <w:p w14:paraId="0F561E37" w14:textId="77777777" w:rsidR="00E205DF" w:rsidRPr="004E1415" w:rsidRDefault="00E205DF" w:rsidP="004E1415">
            <w:pPr>
              <w:tabs>
                <w:tab w:val="left" w:pos="709"/>
              </w:tabs>
              <w:spacing w:after="0" w:line="240" w:lineRule="auto"/>
              <w:jc w:val="both"/>
              <w:rPr>
                <w:rFonts w:eastAsia="Calibri"/>
                <w:sz w:val="24"/>
                <w:szCs w:val="24"/>
                <w:highlight w:val="yellow"/>
                <w:lang w:eastAsia="en-US"/>
              </w:rPr>
            </w:pPr>
            <w:proofErr w:type="spellStart"/>
            <w:r w:rsidRPr="004E1415">
              <w:rPr>
                <w:rFonts w:ascii="Times New Roman" w:eastAsia="Calibri" w:hAnsi="Times New Roman"/>
                <w:i/>
                <w:color w:val="000000"/>
                <w:sz w:val="24"/>
                <w:szCs w:val="24"/>
                <w:lang w:eastAsia="en-US"/>
              </w:rPr>
              <w:t>Ухвалили:</w:t>
            </w:r>
            <w:r w:rsidRPr="004E1415">
              <w:rPr>
                <w:rFonts w:ascii="Times New Roman" w:eastAsia="Calibri" w:hAnsi="Times New Roman"/>
                <w:sz w:val="24"/>
                <w:szCs w:val="24"/>
                <w:lang w:eastAsia="en-US"/>
              </w:rPr>
              <w:t>обрати</w:t>
            </w:r>
            <w:proofErr w:type="spellEnd"/>
            <w:r w:rsidRPr="004E1415">
              <w:rPr>
                <w:rFonts w:ascii="Times New Roman" w:eastAsia="Calibri" w:hAnsi="Times New Roman"/>
                <w:sz w:val="24"/>
                <w:szCs w:val="24"/>
                <w:lang w:eastAsia="en-US"/>
              </w:rPr>
              <w:t xml:space="preserve"> аудитора ТОВ  «АФ Лана»  та укласти з ним  договір на умовах, вказаних в проекті Договору</w:t>
            </w:r>
          </w:p>
        </w:tc>
      </w:tr>
      <w:tr w:rsidR="00E205DF" w:rsidRPr="004E1415" w14:paraId="0B10613B" w14:textId="77777777" w:rsidTr="00E205DF">
        <w:tc>
          <w:tcPr>
            <w:tcW w:w="1413" w:type="dxa"/>
            <w:shd w:val="clear" w:color="auto" w:fill="auto"/>
          </w:tcPr>
          <w:p w14:paraId="0E6313C2" w14:textId="77777777" w:rsidR="00E205DF" w:rsidRPr="004E1415" w:rsidRDefault="00E205DF" w:rsidP="0058073C">
            <w:pPr>
              <w:pStyle w:val="a7"/>
              <w:rPr>
                <w:sz w:val="24"/>
                <w:szCs w:val="24"/>
                <w:lang w:val="uk-UA"/>
              </w:rPr>
            </w:pPr>
            <w:r w:rsidRPr="004E1415">
              <w:rPr>
                <w:sz w:val="24"/>
                <w:szCs w:val="24"/>
                <w:lang w:val="uk-UA"/>
              </w:rPr>
              <w:lastRenderedPageBreak/>
              <w:t>25.02.2020</w:t>
            </w:r>
          </w:p>
          <w:p w14:paraId="09F9A59D" w14:textId="77777777" w:rsidR="00E205DF" w:rsidRPr="004E1415" w:rsidRDefault="00E205DF" w:rsidP="0058073C">
            <w:pPr>
              <w:pStyle w:val="a7"/>
              <w:rPr>
                <w:sz w:val="24"/>
                <w:szCs w:val="24"/>
                <w:lang w:val="uk-UA"/>
              </w:rPr>
            </w:pPr>
            <w:r w:rsidRPr="004E1415">
              <w:rPr>
                <w:sz w:val="24"/>
                <w:szCs w:val="24"/>
                <w:lang w:val="uk-UA"/>
              </w:rPr>
              <w:t>№3-2020</w:t>
            </w:r>
          </w:p>
        </w:tc>
        <w:tc>
          <w:tcPr>
            <w:tcW w:w="8760" w:type="dxa"/>
            <w:shd w:val="clear" w:color="auto" w:fill="auto"/>
          </w:tcPr>
          <w:p w14:paraId="49532AFC" w14:textId="77777777" w:rsidR="00E205DF" w:rsidRPr="004E1415" w:rsidRDefault="00E205DF" w:rsidP="004E1415">
            <w:pPr>
              <w:tabs>
                <w:tab w:val="left" w:pos="567"/>
              </w:tabs>
              <w:spacing w:after="0" w:line="240" w:lineRule="auto"/>
              <w:jc w:val="both"/>
              <w:rPr>
                <w:rFonts w:ascii="Times New Roman" w:eastAsia="Calibri" w:hAnsi="Times New Roman"/>
                <w:sz w:val="24"/>
                <w:szCs w:val="24"/>
                <w:lang w:eastAsia="en-US"/>
              </w:rPr>
            </w:pPr>
            <w:r w:rsidRPr="004E1415">
              <w:rPr>
                <w:rFonts w:ascii="Times New Roman" w:eastAsia="Calibri" w:hAnsi="Times New Roman"/>
                <w:sz w:val="24"/>
                <w:szCs w:val="24"/>
                <w:lang w:eastAsia="en-US"/>
              </w:rPr>
              <w:t>1</w:t>
            </w:r>
            <w:r w:rsidRPr="004E1415">
              <w:rPr>
                <w:rFonts w:ascii="Times New Roman" w:eastAsia="Calibri" w:hAnsi="Times New Roman"/>
                <w:b/>
                <w:i/>
                <w:sz w:val="24"/>
                <w:szCs w:val="24"/>
                <w:lang w:eastAsia="en-US"/>
              </w:rPr>
              <w:t xml:space="preserve">. </w:t>
            </w:r>
            <w:r w:rsidRPr="004E1415">
              <w:rPr>
                <w:rFonts w:ascii="Times New Roman" w:eastAsia="Calibri" w:hAnsi="Times New Roman"/>
                <w:sz w:val="24"/>
                <w:szCs w:val="24"/>
                <w:lang w:eastAsia="en-US"/>
              </w:rPr>
              <w:t>Затвердження проекту порядку денного річних Загальних зборів, які відбудуться в 2020 році.</w:t>
            </w:r>
          </w:p>
          <w:p w14:paraId="16A4F32B" w14:textId="77777777" w:rsidR="00E205DF" w:rsidRPr="004E1415" w:rsidRDefault="00E205DF" w:rsidP="004E1415">
            <w:pPr>
              <w:tabs>
                <w:tab w:val="left" w:pos="0"/>
              </w:tabs>
              <w:spacing w:after="0" w:line="240" w:lineRule="auto"/>
              <w:rPr>
                <w:rFonts w:ascii="Times New Roman" w:eastAsia="Calibri" w:hAnsi="Times New Roman"/>
                <w:sz w:val="24"/>
                <w:szCs w:val="24"/>
                <w:lang w:eastAsia="en-US"/>
              </w:rPr>
            </w:pPr>
            <w:r w:rsidRPr="004E1415">
              <w:rPr>
                <w:rFonts w:ascii="Times New Roman" w:eastAsia="Calibri" w:hAnsi="Times New Roman"/>
                <w:i/>
                <w:sz w:val="24"/>
                <w:szCs w:val="24"/>
                <w:lang w:eastAsia="en-US"/>
              </w:rPr>
              <w:t>Ухвалили:</w:t>
            </w:r>
            <w:r w:rsidRPr="004E1415">
              <w:rPr>
                <w:rFonts w:ascii="Times New Roman" w:eastAsia="Calibri" w:hAnsi="Times New Roman"/>
                <w:sz w:val="24"/>
                <w:szCs w:val="24"/>
                <w:lang w:eastAsia="en-US"/>
              </w:rPr>
              <w:t xml:space="preserve"> Затвердити запропонований  проект порядку денного річних Загальних зборів, які відбудуться в 2020 році. </w:t>
            </w:r>
          </w:p>
          <w:p w14:paraId="5111887E" w14:textId="77777777" w:rsidR="00E205DF" w:rsidRPr="004E1415" w:rsidRDefault="00E205DF" w:rsidP="004E1415">
            <w:pPr>
              <w:tabs>
                <w:tab w:val="left" w:pos="567"/>
              </w:tabs>
              <w:spacing w:after="0" w:line="240" w:lineRule="auto"/>
              <w:jc w:val="both"/>
              <w:rPr>
                <w:rFonts w:ascii="Times New Roman" w:eastAsia="Calibri" w:hAnsi="Times New Roman"/>
                <w:sz w:val="24"/>
                <w:szCs w:val="24"/>
                <w:lang w:eastAsia="en-US"/>
              </w:rPr>
            </w:pPr>
            <w:r w:rsidRPr="004E1415">
              <w:rPr>
                <w:rFonts w:ascii="Times New Roman" w:eastAsia="Calibri" w:hAnsi="Times New Roman"/>
                <w:sz w:val="24"/>
                <w:szCs w:val="24"/>
                <w:lang w:eastAsia="en-US"/>
              </w:rPr>
              <w:t>2.Затвердження проекту рішень щодо кожного з питань включених до проекту порядку денного Загальних зборів.</w:t>
            </w:r>
          </w:p>
          <w:p w14:paraId="28AE3BBE" w14:textId="77777777" w:rsidR="00E205DF" w:rsidRPr="004E1415" w:rsidRDefault="00E205DF" w:rsidP="004E1415">
            <w:pPr>
              <w:tabs>
                <w:tab w:val="left" w:pos="567"/>
              </w:tabs>
              <w:spacing w:after="0" w:line="240" w:lineRule="auto"/>
              <w:jc w:val="both"/>
              <w:rPr>
                <w:rFonts w:ascii="Times New Roman" w:eastAsia="Calibri" w:hAnsi="Times New Roman"/>
                <w:sz w:val="24"/>
                <w:szCs w:val="24"/>
                <w:lang w:eastAsia="en-US"/>
              </w:rPr>
            </w:pPr>
            <w:r w:rsidRPr="004E1415">
              <w:rPr>
                <w:rFonts w:ascii="Times New Roman" w:eastAsia="Calibri" w:hAnsi="Times New Roman"/>
                <w:i/>
                <w:sz w:val="24"/>
                <w:szCs w:val="24"/>
                <w:lang w:eastAsia="en-US"/>
              </w:rPr>
              <w:t>Ухвалили:</w:t>
            </w:r>
            <w:r w:rsidRPr="004E1415">
              <w:rPr>
                <w:rFonts w:ascii="Times New Roman" w:eastAsia="Calibri" w:hAnsi="Times New Roman"/>
                <w:sz w:val="24"/>
                <w:szCs w:val="24"/>
                <w:lang w:eastAsia="en-US"/>
              </w:rPr>
              <w:t xml:space="preserve"> Затвердити запропоновані  проекти рішень щодо кожного з питань включених до проекту порядку денного Загальних зборів</w:t>
            </w:r>
          </w:p>
          <w:p w14:paraId="3F36A610" w14:textId="77777777" w:rsidR="00E205DF" w:rsidRPr="004E1415" w:rsidRDefault="00E205DF" w:rsidP="004E1415">
            <w:pPr>
              <w:tabs>
                <w:tab w:val="left" w:pos="567"/>
              </w:tabs>
              <w:spacing w:after="0" w:line="240" w:lineRule="auto"/>
              <w:jc w:val="both"/>
              <w:rPr>
                <w:rFonts w:ascii="Times New Roman" w:eastAsia="Calibri" w:hAnsi="Times New Roman"/>
                <w:sz w:val="24"/>
                <w:szCs w:val="24"/>
                <w:lang w:eastAsia="en-US"/>
              </w:rPr>
            </w:pPr>
            <w:r w:rsidRPr="004E1415">
              <w:rPr>
                <w:rFonts w:ascii="Times New Roman" w:eastAsia="Calibri" w:hAnsi="Times New Roman"/>
                <w:sz w:val="24"/>
                <w:szCs w:val="24"/>
                <w:lang w:eastAsia="en-US"/>
              </w:rPr>
              <w:t>3.Затвердження тексту повідомлення,  яке буде надсилатись акціонерам персонально та буде розміщене на веб-сторінці Товариства в мережі Інтернет.</w:t>
            </w:r>
          </w:p>
          <w:p w14:paraId="2E8D9CF0" w14:textId="77777777" w:rsidR="00E205DF" w:rsidRPr="004E1415" w:rsidRDefault="00E205DF" w:rsidP="004E1415">
            <w:pPr>
              <w:tabs>
                <w:tab w:val="left" w:pos="567"/>
              </w:tabs>
              <w:spacing w:after="0" w:line="240" w:lineRule="auto"/>
              <w:jc w:val="both"/>
              <w:rPr>
                <w:rFonts w:ascii="Times New Roman" w:eastAsia="Calibri" w:hAnsi="Times New Roman"/>
                <w:sz w:val="24"/>
                <w:szCs w:val="24"/>
                <w:lang w:eastAsia="en-US"/>
              </w:rPr>
            </w:pPr>
            <w:r w:rsidRPr="004E1415">
              <w:rPr>
                <w:rFonts w:ascii="Times New Roman" w:eastAsia="Calibri" w:hAnsi="Times New Roman"/>
                <w:i/>
                <w:sz w:val="24"/>
                <w:szCs w:val="24"/>
                <w:lang w:eastAsia="en-US"/>
              </w:rPr>
              <w:t>Ухвалили</w:t>
            </w:r>
            <w:r w:rsidRPr="004E1415">
              <w:rPr>
                <w:rFonts w:ascii="Times New Roman" w:eastAsia="Calibri" w:hAnsi="Times New Roman"/>
                <w:sz w:val="24"/>
                <w:szCs w:val="24"/>
                <w:lang w:eastAsia="en-US"/>
              </w:rPr>
              <w:t>: Затвердити запропонований  текст повідомлення, яке буде надсилатись акціонерам персонально та буде розміщене на веб-сторінці Товариства в мережі Інтернет</w:t>
            </w:r>
          </w:p>
          <w:p w14:paraId="09CA76F6" w14:textId="77777777" w:rsidR="00E205DF" w:rsidRPr="004E1415" w:rsidRDefault="00E205DF" w:rsidP="004E1415">
            <w:pPr>
              <w:tabs>
                <w:tab w:val="left" w:pos="709"/>
                <w:tab w:val="left" w:pos="851"/>
              </w:tabs>
              <w:spacing w:after="0" w:line="240" w:lineRule="auto"/>
              <w:jc w:val="both"/>
              <w:rPr>
                <w:rFonts w:ascii="Times New Roman" w:eastAsia="Calibri" w:hAnsi="Times New Roman"/>
                <w:sz w:val="24"/>
                <w:szCs w:val="24"/>
                <w:lang w:eastAsia="en-US"/>
              </w:rPr>
            </w:pPr>
            <w:r w:rsidRPr="004E1415">
              <w:rPr>
                <w:rFonts w:ascii="Times New Roman" w:eastAsia="Calibri" w:hAnsi="Times New Roman"/>
                <w:sz w:val="24"/>
                <w:szCs w:val="24"/>
                <w:lang w:eastAsia="en-US"/>
              </w:rPr>
              <w:t xml:space="preserve">4.Слухання звіту Правління щодо  фінансово-господарської діяльності Товариства за  2019 р. </w:t>
            </w:r>
          </w:p>
          <w:p w14:paraId="374271B1" w14:textId="77777777" w:rsidR="00E205DF" w:rsidRPr="004E1415" w:rsidRDefault="00E205DF" w:rsidP="004E1415">
            <w:pPr>
              <w:pStyle w:val="aa"/>
              <w:tabs>
                <w:tab w:val="left" w:pos="851"/>
              </w:tabs>
              <w:ind w:left="0"/>
              <w:jc w:val="both"/>
              <w:rPr>
                <w:rFonts w:ascii="Times New Roman" w:hAnsi="Times New Roman"/>
                <w:sz w:val="24"/>
                <w:szCs w:val="24"/>
                <w:highlight w:val="yellow"/>
                <w:lang w:val="uk-UA"/>
              </w:rPr>
            </w:pPr>
            <w:r w:rsidRPr="004E1415">
              <w:rPr>
                <w:rFonts w:ascii="Times New Roman" w:hAnsi="Times New Roman"/>
                <w:i/>
                <w:sz w:val="24"/>
                <w:szCs w:val="24"/>
                <w:lang w:val="uk-UA"/>
              </w:rPr>
              <w:t>Ухвалили</w:t>
            </w:r>
            <w:r w:rsidRPr="004E1415">
              <w:rPr>
                <w:rFonts w:ascii="Times New Roman" w:hAnsi="Times New Roman"/>
                <w:sz w:val="24"/>
                <w:szCs w:val="24"/>
                <w:lang w:val="uk-UA"/>
              </w:rPr>
              <w:t>: Прийняти до відома звіт Правління щодо фінансово-господарської діяльності Товариства за 2019 рік.</w:t>
            </w:r>
          </w:p>
        </w:tc>
      </w:tr>
      <w:tr w:rsidR="00E205DF" w:rsidRPr="004E1415" w14:paraId="06ABE136" w14:textId="77777777" w:rsidTr="00E205DF">
        <w:tc>
          <w:tcPr>
            <w:tcW w:w="1413" w:type="dxa"/>
            <w:shd w:val="clear" w:color="auto" w:fill="auto"/>
          </w:tcPr>
          <w:p w14:paraId="0E6EC451" w14:textId="77777777" w:rsidR="00E205DF" w:rsidRPr="004E1415" w:rsidRDefault="00E205DF" w:rsidP="0058073C">
            <w:pPr>
              <w:pStyle w:val="a7"/>
              <w:rPr>
                <w:sz w:val="24"/>
                <w:szCs w:val="24"/>
                <w:lang w:val="uk-UA"/>
              </w:rPr>
            </w:pPr>
            <w:r w:rsidRPr="004E1415">
              <w:rPr>
                <w:sz w:val="24"/>
                <w:szCs w:val="24"/>
                <w:lang w:val="uk-UA"/>
              </w:rPr>
              <w:t>01.04.2020</w:t>
            </w:r>
          </w:p>
          <w:p w14:paraId="4A6E0D86" w14:textId="77777777" w:rsidR="00E205DF" w:rsidRPr="004E1415" w:rsidRDefault="00E205DF" w:rsidP="0058073C">
            <w:pPr>
              <w:pStyle w:val="a7"/>
              <w:rPr>
                <w:sz w:val="24"/>
                <w:szCs w:val="24"/>
                <w:lang w:val="uk-UA"/>
              </w:rPr>
            </w:pPr>
            <w:r w:rsidRPr="004E1415">
              <w:rPr>
                <w:sz w:val="24"/>
                <w:szCs w:val="24"/>
                <w:lang w:val="uk-UA"/>
              </w:rPr>
              <w:t>№4-2020</w:t>
            </w:r>
          </w:p>
        </w:tc>
        <w:tc>
          <w:tcPr>
            <w:tcW w:w="8760" w:type="dxa"/>
            <w:shd w:val="clear" w:color="auto" w:fill="auto"/>
          </w:tcPr>
          <w:p w14:paraId="7B09AD0F" w14:textId="77777777" w:rsidR="00E205DF" w:rsidRPr="004E1415" w:rsidRDefault="00E205DF" w:rsidP="004E1415">
            <w:pPr>
              <w:tabs>
                <w:tab w:val="left" w:pos="567"/>
              </w:tabs>
              <w:spacing w:after="0" w:line="240" w:lineRule="auto"/>
              <w:jc w:val="both"/>
              <w:rPr>
                <w:rFonts w:ascii="Times New Roman" w:eastAsia="Calibri" w:hAnsi="Times New Roman"/>
                <w:sz w:val="24"/>
                <w:szCs w:val="24"/>
                <w:lang w:eastAsia="en-US"/>
              </w:rPr>
            </w:pPr>
            <w:r w:rsidRPr="004E1415">
              <w:rPr>
                <w:rFonts w:ascii="Times New Roman" w:eastAsia="Calibri" w:hAnsi="Times New Roman"/>
                <w:sz w:val="24"/>
                <w:szCs w:val="24"/>
                <w:lang w:eastAsia="en-US"/>
              </w:rPr>
              <w:t>1.Затвердження проекту порядку денного річних Загальних зборів, які відбудуться 17.04.2020 р.</w:t>
            </w:r>
          </w:p>
          <w:p w14:paraId="3D41216B" w14:textId="77777777" w:rsidR="00E205DF" w:rsidRPr="004E1415" w:rsidRDefault="00E205DF" w:rsidP="004E1415">
            <w:pPr>
              <w:tabs>
                <w:tab w:val="left" w:pos="567"/>
              </w:tabs>
              <w:spacing w:after="0" w:line="240" w:lineRule="auto"/>
              <w:jc w:val="both"/>
              <w:rPr>
                <w:rFonts w:ascii="Times New Roman" w:eastAsia="Calibri" w:hAnsi="Times New Roman"/>
                <w:sz w:val="24"/>
                <w:szCs w:val="24"/>
                <w:highlight w:val="yellow"/>
                <w:lang w:eastAsia="en-US"/>
              </w:rPr>
            </w:pPr>
            <w:r w:rsidRPr="004E1415">
              <w:rPr>
                <w:rFonts w:ascii="Times New Roman" w:eastAsia="Calibri" w:hAnsi="Times New Roman"/>
                <w:i/>
                <w:sz w:val="24"/>
                <w:szCs w:val="24"/>
                <w:lang w:eastAsia="en-US"/>
              </w:rPr>
              <w:t>Ухвалили</w:t>
            </w:r>
            <w:r w:rsidRPr="004E1415">
              <w:rPr>
                <w:rFonts w:ascii="Times New Roman" w:eastAsia="Calibri" w:hAnsi="Times New Roman"/>
                <w:sz w:val="24"/>
                <w:szCs w:val="24"/>
                <w:lang w:eastAsia="en-US"/>
              </w:rPr>
              <w:t>: Затвердити запропонований Порядок денний річних Загальних зборів акціонерів Товариства.</w:t>
            </w:r>
          </w:p>
        </w:tc>
      </w:tr>
      <w:tr w:rsidR="00E205DF" w:rsidRPr="004E1415" w14:paraId="6636DEE3" w14:textId="77777777" w:rsidTr="00E205DF">
        <w:tc>
          <w:tcPr>
            <w:tcW w:w="1413" w:type="dxa"/>
            <w:shd w:val="clear" w:color="auto" w:fill="auto"/>
          </w:tcPr>
          <w:p w14:paraId="0AEB9835" w14:textId="77777777" w:rsidR="00E205DF" w:rsidRPr="004E1415" w:rsidRDefault="00E205DF" w:rsidP="0058073C">
            <w:pPr>
              <w:pStyle w:val="a7"/>
              <w:rPr>
                <w:sz w:val="24"/>
                <w:szCs w:val="24"/>
                <w:lang w:val="uk-UA"/>
              </w:rPr>
            </w:pPr>
            <w:r w:rsidRPr="004E1415">
              <w:rPr>
                <w:sz w:val="24"/>
                <w:szCs w:val="24"/>
                <w:lang w:val="uk-UA"/>
              </w:rPr>
              <w:t>03.04.2020</w:t>
            </w:r>
          </w:p>
          <w:p w14:paraId="0B3AD697" w14:textId="77777777" w:rsidR="00E205DF" w:rsidRPr="004E1415" w:rsidRDefault="00E205DF" w:rsidP="0058073C">
            <w:pPr>
              <w:pStyle w:val="a7"/>
              <w:rPr>
                <w:sz w:val="24"/>
                <w:szCs w:val="24"/>
                <w:highlight w:val="yellow"/>
                <w:lang w:val="uk-UA"/>
              </w:rPr>
            </w:pPr>
            <w:r w:rsidRPr="004E1415">
              <w:rPr>
                <w:sz w:val="24"/>
                <w:szCs w:val="24"/>
                <w:lang w:val="uk-UA"/>
              </w:rPr>
              <w:t>№5-2020</w:t>
            </w:r>
          </w:p>
        </w:tc>
        <w:tc>
          <w:tcPr>
            <w:tcW w:w="8760" w:type="dxa"/>
            <w:shd w:val="clear" w:color="auto" w:fill="auto"/>
          </w:tcPr>
          <w:p w14:paraId="6B470E35" w14:textId="77777777" w:rsidR="00E205DF" w:rsidRPr="004E1415" w:rsidRDefault="00E205DF" w:rsidP="004E1415">
            <w:pPr>
              <w:pStyle w:val="ad"/>
              <w:suppressAutoHyphens w:val="0"/>
              <w:jc w:val="both"/>
              <w:rPr>
                <w:b/>
                <w:i/>
                <w:lang w:val="uk-UA"/>
              </w:rPr>
            </w:pPr>
            <w:r w:rsidRPr="004E1415">
              <w:rPr>
                <w:lang w:val="uk-UA"/>
              </w:rPr>
              <w:t>1</w:t>
            </w:r>
            <w:r w:rsidRPr="004E1415">
              <w:rPr>
                <w:b/>
                <w:i/>
                <w:lang w:val="uk-UA"/>
              </w:rPr>
              <w:t xml:space="preserve">. </w:t>
            </w:r>
            <w:r w:rsidRPr="004E1415">
              <w:rPr>
                <w:lang w:val="uk-UA"/>
              </w:rPr>
              <w:t>Розгляд звіту Правління за 2019 рік, прийняття рішення за наслідками його розгляду.</w:t>
            </w:r>
          </w:p>
          <w:p w14:paraId="1FF8FFAA" w14:textId="77777777" w:rsidR="00E205DF" w:rsidRPr="004E1415" w:rsidRDefault="00E205DF" w:rsidP="004E1415">
            <w:pPr>
              <w:tabs>
                <w:tab w:val="left" w:pos="851"/>
              </w:tabs>
              <w:spacing w:after="0" w:line="240" w:lineRule="auto"/>
              <w:rPr>
                <w:rFonts w:ascii="Times New Roman" w:eastAsia="Calibri" w:hAnsi="Times New Roman"/>
                <w:sz w:val="24"/>
                <w:szCs w:val="24"/>
                <w:lang w:eastAsia="en-US"/>
              </w:rPr>
            </w:pPr>
            <w:r w:rsidRPr="004E1415">
              <w:rPr>
                <w:rFonts w:ascii="Times New Roman" w:eastAsia="Calibri" w:hAnsi="Times New Roman"/>
                <w:i/>
                <w:sz w:val="24"/>
                <w:szCs w:val="24"/>
                <w:lang w:eastAsia="en-US"/>
              </w:rPr>
              <w:t>Ухвалили</w:t>
            </w:r>
            <w:r w:rsidRPr="004E1415">
              <w:rPr>
                <w:rFonts w:ascii="Times New Roman" w:eastAsia="Calibri" w:hAnsi="Times New Roman"/>
                <w:sz w:val="24"/>
                <w:szCs w:val="24"/>
                <w:lang w:eastAsia="en-US"/>
              </w:rPr>
              <w:t>: Затвердити звіт Правління за 2019рік.</w:t>
            </w:r>
          </w:p>
          <w:p w14:paraId="2E74F2B4" w14:textId="77777777" w:rsidR="00E205DF" w:rsidRPr="004E1415" w:rsidRDefault="00E205DF" w:rsidP="004E1415">
            <w:pPr>
              <w:pStyle w:val="ad"/>
              <w:suppressAutoHyphens w:val="0"/>
              <w:jc w:val="both"/>
              <w:rPr>
                <w:lang w:val="uk-UA"/>
              </w:rPr>
            </w:pPr>
            <w:r w:rsidRPr="004E1415">
              <w:rPr>
                <w:lang w:val="uk-UA"/>
              </w:rPr>
              <w:t>2.Затвердження Річної інформації за 2019рік</w:t>
            </w:r>
            <w:r w:rsidRPr="004E1415">
              <w:rPr>
                <w:b/>
                <w:i/>
                <w:lang w:val="uk-UA"/>
              </w:rPr>
              <w:t>.</w:t>
            </w:r>
          </w:p>
          <w:p w14:paraId="578FA3FA" w14:textId="77777777" w:rsidR="00E205DF" w:rsidRPr="004E1415" w:rsidRDefault="00E205DF" w:rsidP="004E1415">
            <w:pPr>
              <w:tabs>
                <w:tab w:val="left" w:pos="851"/>
              </w:tabs>
              <w:spacing w:after="0" w:line="240" w:lineRule="auto"/>
              <w:rPr>
                <w:rFonts w:ascii="Times New Roman" w:eastAsia="Calibri" w:hAnsi="Times New Roman"/>
                <w:sz w:val="24"/>
                <w:szCs w:val="24"/>
                <w:lang w:eastAsia="en-US"/>
              </w:rPr>
            </w:pPr>
            <w:r w:rsidRPr="004E1415">
              <w:rPr>
                <w:rFonts w:ascii="Times New Roman" w:eastAsia="Calibri" w:hAnsi="Times New Roman"/>
                <w:i/>
                <w:sz w:val="24"/>
                <w:szCs w:val="24"/>
                <w:lang w:eastAsia="en-US"/>
              </w:rPr>
              <w:t>Ухвалили:</w:t>
            </w:r>
            <w:r w:rsidRPr="004E1415">
              <w:rPr>
                <w:rFonts w:ascii="Times New Roman" w:eastAsia="Calibri" w:hAnsi="Times New Roman"/>
                <w:sz w:val="24"/>
                <w:szCs w:val="24"/>
                <w:lang w:eastAsia="en-US"/>
              </w:rPr>
              <w:t xml:space="preserve"> Затвердити  Річну інформацію за 2019рік.</w:t>
            </w:r>
          </w:p>
          <w:p w14:paraId="3C929DB0" w14:textId="77777777" w:rsidR="00E205DF" w:rsidRPr="004E1415" w:rsidRDefault="00E205DF" w:rsidP="004E1415">
            <w:pPr>
              <w:tabs>
                <w:tab w:val="left" w:pos="851"/>
              </w:tabs>
              <w:spacing w:after="0" w:line="240" w:lineRule="auto"/>
              <w:jc w:val="both"/>
              <w:rPr>
                <w:rFonts w:ascii="Times New Roman" w:eastAsia="Calibri" w:hAnsi="Times New Roman"/>
                <w:sz w:val="24"/>
                <w:szCs w:val="24"/>
                <w:lang w:eastAsia="en-US"/>
              </w:rPr>
            </w:pPr>
            <w:r w:rsidRPr="004E1415">
              <w:rPr>
                <w:rFonts w:ascii="Times New Roman" w:eastAsia="Calibri" w:hAnsi="Times New Roman"/>
                <w:sz w:val="24"/>
                <w:szCs w:val="24"/>
                <w:lang w:eastAsia="en-US"/>
              </w:rPr>
              <w:t>3. Затвердження простих бюлетенів для голосування на річних Загальних зборах акціонерів Товариства, які відбудуться 17 квітня 2020 року.</w:t>
            </w:r>
          </w:p>
          <w:p w14:paraId="5FB84A0B" w14:textId="77777777" w:rsidR="00E205DF" w:rsidRPr="004E1415" w:rsidRDefault="00E205DF" w:rsidP="004E1415">
            <w:pPr>
              <w:tabs>
                <w:tab w:val="left" w:pos="851"/>
              </w:tabs>
              <w:spacing w:after="0" w:line="240" w:lineRule="auto"/>
              <w:jc w:val="both"/>
              <w:rPr>
                <w:rFonts w:ascii="Times New Roman" w:eastAsia="Calibri" w:hAnsi="Times New Roman"/>
                <w:sz w:val="24"/>
                <w:szCs w:val="24"/>
                <w:lang w:eastAsia="en-US"/>
              </w:rPr>
            </w:pPr>
            <w:r w:rsidRPr="004E1415">
              <w:rPr>
                <w:rFonts w:ascii="Times New Roman" w:eastAsia="Calibri" w:hAnsi="Times New Roman"/>
                <w:i/>
                <w:sz w:val="24"/>
                <w:szCs w:val="24"/>
                <w:lang w:eastAsia="en-US"/>
              </w:rPr>
              <w:t xml:space="preserve">Ухвалили: </w:t>
            </w:r>
            <w:r w:rsidRPr="004E1415">
              <w:rPr>
                <w:rFonts w:ascii="Times New Roman" w:eastAsia="Calibri" w:hAnsi="Times New Roman"/>
                <w:sz w:val="24"/>
                <w:szCs w:val="24"/>
                <w:lang w:eastAsia="en-US"/>
              </w:rPr>
              <w:t>Затвердити прості бюлетені для голосування на Загальних зборах акціонерів, які відбудуться 17 квітня 2020 року в кількості 9 (дев’ять) штук, згідно наданим зразкам.</w:t>
            </w:r>
          </w:p>
          <w:p w14:paraId="3BFD716C" w14:textId="77777777" w:rsidR="00E205DF" w:rsidRPr="004E1415" w:rsidRDefault="00E205DF" w:rsidP="004E1415">
            <w:pPr>
              <w:tabs>
                <w:tab w:val="left" w:pos="851"/>
              </w:tabs>
              <w:spacing w:after="0" w:line="240" w:lineRule="auto"/>
              <w:jc w:val="both"/>
              <w:rPr>
                <w:rFonts w:ascii="Times New Roman" w:eastAsia="Calibri" w:hAnsi="Times New Roman"/>
                <w:sz w:val="24"/>
                <w:szCs w:val="24"/>
                <w:lang w:eastAsia="en-US"/>
              </w:rPr>
            </w:pPr>
            <w:r w:rsidRPr="004E1415">
              <w:rPr>
                <w:rFonts w:ascii="Times New Roman" w:eastAsia="Calibri" w:hAnsi="Times New Roman"/>
                <w:sz w:val="24"/>
                <w:szCs w:val="24"/>
                <w:lang w:eastAsia="en-US"/>
              </w:rPr>
              <w:t>4. Прийняття рішення щодо заочного голосування (опитування) членами Наглядової ради.</w:t>
            </w:r>
          </w:p>
          <w:p w14:paraId="04F50585" w14:textId="77777777" w:rsidR="00E205DF" w:rsidRPr="004E1415" w:rsidRDefault="00E205DF" w:rsidP="004E1415">
            <w:pPr>
              <w:pStyle w:val="ad"/>
              <w:tabs>
                <w:tab w:val="left" w:pos="1474"/>
              </w:tabs>
              <w:suppressAutoHyphens w:val="0"/>
              <w:jc w:val="both"/>
              <w:rPr>
                <w:lang w:val="uk-UA"/>
              </w:rPr>
            </w:pPr>
            <w:r w:rsidRPr="004E1415">
              <w:rPr>
                <w:i/>
                <w:lang w:val="uk-UA"/>
              </w:rPr>
              <w:t>Ухвалили:</w:t>
            </w:r>
            <w:r w:rsidRPr="004E1415">
              <w:rPr>
                <w:i/>
                <w:lang w:val="uk-UA"/>
              </w:rPr>
              <w:tab/>
            </w:r>
            <w:r w:rsidRPr="004E1415">
              <w:rPr>
                <w:lang w:val="uk-UA"/>
              </w:rPr>
              <w:t xml:space="preserve">З 06.04.2020року до дати завершення карантину рішення Наглядової ради проводити шляхом </w:t>
            </w:r>
            <w:r w:rsidRPr="004E1415">
              <w:rPr>
                <w:shd w:val="clear" w:color="auto" w:fill="FFFFFF"/>
                <w:lang w:val="uk-UA"/>
              </w:rPr>
              <w:t>заочного голосування (опитування) Про прийняте рішення повідомляти всім членам Наглядової ради персонально</w:t>
            </w:r>
            <w:r w:rsidRPr="004E1415">
              <w:rPr>
                <w:shd w:val="clear" w:color="auto" w:fill="FFFFFF"/>
              </w:rPr>
              <w:t xml:space="preserve">. </w:t>
            </w:r>
          </w:p>
          <w:p w14:paraId="46E16528" w14:textId="77777777" w:rsidR="00E205DF" w:rsidRPr="004E1415" w:rsidRDefault="00E205DF" w:rsidP="004E1415">
            <w:pPr>
              <w:tabs>
                <w:tab w:val="left" w:pos="851"/>
              </w:tabs>
              <w:spacing w:after="0" w:line="240" w:lineRule="auto"/>
              <w:jc w:val="both"/>
              <w:rPr>
                <w:rFonts w:ascii="Times New Roman" w:eastAsia="Calibri" w:hAnsi="Times New Roman"/>
                <w:sz w:val="24"/>
                <w:szCs w:val="24"/>
                <w:lang w:eastAsia="en-US"/>
              </w:rPr>
            </w:pPr>
            <w:r w:rsidRPr="004E1415">
              <w:rPr>
                <w:rFonts w:ascii="Times New Roman" w:eastAsia="Calibri" w:hAnsi="Times New Roman"/>
                <w:sz w:val="24"/>
                <w:szCs w:val="24"/>
                <w:lang w:eastAsia="en-US"/>
              </w:rPr>
              <w:t>5. Прийняття рішення  щодо надсилання членам Наглядової ради опитувальних  листів.</w:t>
            </w:r>
          </w:p>
          <w:p w14:paraId="4FF27EF4" w14:textId="77777777" w:rsidR="00E205DF" w:rsidRPr="004E1415" w:rsidRDefault="00E205DF" w:rsidP="004E1415">
            <w:pPr>
              <w:pStyle w:val="a7"/>
              <w:tabs>
                <w:tab w:val="left" w:pos="540"/>
              </w:tabs>
              <w:rPr>
                <w:b/>
                <w:i/>
                <w:lang w:val="uk-UA"/>
              </w:rPr>
            </w:pPr>
            <w:r w:rsidRPr="004E1415">
              <w:rPr>
                <w:i/>
                <w:sz w:val="24"/>
                <w:szCs w:val="24"/>
                <w:lang w:val="uk-UA"/>
              </w:rPr>
              <w:t>Ухвалили:</w:t>
            </w:r>
            <w:r w:rsidRPr="004E1415">
              <w:rPr>
                <w:sz w:val="24"/>
                <w:szCs w:val="24"/>
                <w:lang w:val="uk-UA"/>
              </w:rPr>
              <w:t xml:space="preserve"> Надсилати </w:t>
            </w:r>
            <w:r w:rsidRPr="004E1415">
              <w:rPr>
                <w:sz w:val="24"/>
                <w:szCs w:val="24"/>
                <w:shd w:val="clear" w:color="auto" w:fill="FFFFFF"/>
                <w:lang w:val="uk-UA"/>
              </w:rPr>
              <w:t>опитувальні листи з проектами рішень для голосування членам Наглядової ради, які повинні протягом 5 календарних днів з дати одержання відповідного проекту рішення у письмовій формі сповістити щодо нього свою думку</w:t>
            </w:r>
            <w:r w:rsidRPr="004E1415">
              <w:rPr>
                <w:shd w:val="clear" w:color="auto" w:fill="FFFFFF"/>
                <w:lang w:val="uk-UA"/>
              </w:rPr>
              <w:t xml:space="preserve">. </w:t>
            </w:r>
          </w:p>
          <w:p w14:paraId="24FD4529" w14:textId="77777777" w:rsidR="00E205DF" w:rsidRPr="004E1415" w:rsidRDefault="00E205DF" w:rsidP="004E1415">
            <w:pPr>
              <w:tabs>
                <w:tab w:val="left" w:pos="851"/>
              </w:tabs>
              <w:spacing w:after="0" w:line="240" w:lineRule="auto"/>
              <w:jc w:val="both"/>
              <w:rPr>
                <w:rFonts w:ascii="Times New Roman" w:eastAsia="Calibri" w:hAnsi="Times New Roman"/>
                <w:sz w:val="24"/>
                <w:szCs w:val="24"/>
                <w:lang w:eastAsia="en-US"/>
              </w:rPr>
            </w:pPr>
            <w:r w:rsidRPr="004E1415">
              <w:rPr>
                <w:rFonts w:ascii="Times New Roman" w:eastAsia="Calibri" w:hAnsi="Times New Roman"/>
                <w:sz w:val="24"/>
                <w:szCs w:val="24"/>
                <w:lang w:eastAsia="en-US"/>
              </w:rPr>
              <w:t>6. Визначення дати проведення наступного засідання  Наглядової ради</w:t>
            </w:r>
          </w:p>
          <w:p w14:paraId="23530CAA" w14:textId="77777777" w:rsidR="00E205DF" w:rsidRPr="004E1415" w:rsidRDefault="00E205DF" w:rsidP="004E1415">
            <w:pPr>
              <w:tabs>
                <w:tab w:val="left" w:pos="284"/>
                <w:tab w:val="left" w:pos="709"/>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i/>
                <w:sz w:val="24"/>
                <w:szCs w:val="24"/>
                <w:lang w:eastAsia="en-US"/>
              </w:rPr>
            </w:pPr>
            <w:r w:rsidRPr="004E1415">
              <w:rPr>
                <w:rFonts w:ascii="Times New Roman" w:eastAsia="Calibri" w:hAnsi="Times New Roman"/>
                <w:i/>
                <w:sz w:val="24"/>
                <w:szCs w:val="24"/>
                <w:lang w:eastAsia="en-US"/>
              </w:rPr>
              <w:t xml:space="preserve">Ухвалили: </w:t>
            </w:r>
            <w:r w:rsidRPr="004E1415">
              <w:rPr>
                <w:rFonts w:ascii="Times New Roman" w:eastAsia="Calibri" w:hAnsi="Times New Roman"/>
                <w:sz w:val="24"/>
                <w:szCs w:val="24"/>
                <w:lang w:val="ru-RU" w:eastAsia="en-US"/>
              </w:rPr>
              <w:t xml:space="preserve">Провести </w:t>
            </w:r>
            <w:r w:rsidRPr="004E1415">
              <w:rPr>
                <w:rFonts w:ascii="Times New Roman" w:eastAsia="Calibri" w:hAnsi="Times New Roman"/>
                <w:sz w:val="24"/>
                <w:szCs w:val="24"/>
                <w:lang w:eastAsia="en-US"/>
              </w:rPr>
              <w:t>наступне засідання Наглядової ради 10 квітня 2020 року</w:t>
            </w:r>
          </w:p>
          <w:p w14:paraId="44199645" w14:textId="77777777" w:rsidR="00E205DF" w:rsidRPr="004E1415" w:rsidRDefault="00E205DF" w:rsidP="004E1415">
            <w:pPr>
              <w:tabs>
                <w:tab w:val="left" w:pos="851"/>
              </w:tabs>
              <w:spacing w:after="0" w:line="240" w:lineRule="auto"/>
              <w:jc w:val="both"/>
              <w:rPr>
                <w:rFonts w:ascii="Times New Roman" w:eastAsia="Calibri" w:hAnsi="Times New Roman"/>
                <w:sz w:val="24"/>
                <w:szCs w:val="24"/>
                <w:lang w:eastAsia="en-US"/>
              </w:rPr>
            </w:pPr>
            <w:r w:rsidRPr="004E1415">
              <w:rPr>
                <w:rFonts w:ascii="Times New Roman" w:eastAsia="Calibri" w:hAnsi="Times New Roman"/>
                <w:sz w:val="24"/>
                <w:szCs w:val="24"/>
                <w:lang w:eastAsia="en-US"/>
              </w:rPr>
              <w:t>7. Затвердження Порядку денного наступного засідання  Наглядової ради</w:t>
            </w:r>
          </w:p>
          <w:p w14:paraId="24A6BDF8" w14:textId="77777777" w:rsidR="00E205DF" w:rsidRPr="004E1415" w:rsidRDefault="00E205DF" w:rsidP="004E1415">
            <w:pPr>
              <w:tabs>
                <w:tab w:val="left" w:pos="851"/>
              </w:tabs>
              <w:spacing w:after="0" w:line="240" w:lineRule="auto"/>
              <w:jc w:val="both"/>
              <w:rPr>
                <w:rFonts w:ascii="Times New Roman" w:eastAsia="Calibri" w:hAnsi="Times New Roman"/>
                <w:color w:val="2A2928"/>
                <w:sz w:val="24"/>
                <w:szCs w:val="24"/>
                <w:lang w:eastAsia="en-US"/>
              </w:rPr>
            </w:pPr>
            <w:r w:rsidRPr="004E1415">
              <w:rPr>
                <w:rFonts w:ascii="Times New Roman" w:eastAsia="Calibri" w:hAnsi="Times New Roman"/>
                <w:i/>
                <w:sz w:val="24"/>
                <w:szCs w:val="24"/>
                <w:lang w:eastAsia="en-US"/>
              </w:rPr>
              <w:t xml:space="preserve">Ухвалили: </w:t>
            </w:r>
            <w:r w:rsidRPr="004E1415">
              <w:rPr>
                <w:rFonts w:ascii="Times New Roman" w:eastAsia="Calibri" w:hAnsi="Times New Roman"/>
                <w:sz w:val="24"/>
                <w:szCs w:val="24"/>
                <w:lang w:eastAsia="en-US"/>
              </w:rPr>
              <w:t>Затвердити запропонований Порядок денний  засідання Наглядової ради 10 квітня 2020 року.</w:t>
            </w:r>
          </w:p>
          <w:p w14:paraId="2BD291F6" w14:textId="77777777" w:rsidR="00E205DF" w:rsidRPr="004E1415" w:rsidRDefault="00E205DF" w:rsidP="004E1415">
            <w:pPr>
              <w:tabs>
                <w:tab w:val="left" w:pos="851"/>
              </w:tabs>
              <w:spacing w:after="0" w:line="240" w:lineRule="auto"/>
              <w:jc w:val="both"/>
              <w:rPr>
                <w:rFonts w:ascii="Times New Roman" w:eastAsia="Calibri" w:hAnsi="Times New Roman"/>
                <w:sz w:val="24"/>
                <w:szCs w:val="24"/>
                <w:lang w:eastAsia="en-US"/>
              </w:rPr>
            </w:pPr>
            <w:r w:rsidRPr="004E1415">
              <w:rPr>
                <w:rFonts w:ascii="Times New Roman" w:eastAsia="Calibri" w:hAnsi="Times New Roman"/>
                <w:sz w:val="24"/>
                <w:szCs w:val="24"/>
                <w:lang w:eastAsia="en-US"/>
              </w:rPr>
              <w:t xml:space="preserve">8. Визначення дати  надсилання членам Наглядової ради опитувальних  листів для прийняття рішення з питань Порядку денного наступного засідання  Наглядової </w:t>
            </w:r>
            <w:r w:rsidRPr="004E1415">
              <w:rPr>
                <w:rFonts w:ascii="Times New Roman" w:eastAsia="Calibri" w:hAnsi="Times New Roman"/>
                <w:sz w:val="24"/>
                <w:szCs w:val="24"/>
                <w:lang w:eastAsia="en-US"/>
              </w:rPr>
              <w:lastRenderedPageBreak/>
              <w:t>ради</w:t>
            </w:r>
          </w:p>
          <w:p w14:paraId="48364D0E" w14:textId="77777777" w:rsidR="00E205DF" w:rsidRPr="004E1415" w:rsidRDefault="00E205DF" w:rsidP="004E1415">
            <w:pPr>
              <w:pStyle w:val="ad"/>
              <w:suppressAutoHyphens w:val="0"/>
              <w:jc w:val="both"/>
              <w:rPr>
                <w:highlight w:val="yellow"/>
                <w:lang w:val="uk-UA"/>
              </w:rPr>
            </w:pPr>
            <w:r w:rsidRPr="004E1415">
              <w:rPr>
                <w:i/>
                <w:lang w:val="uk-UA"/>
              </w:rPr>
              <w:t xml:space="preserve">Ухвалили:  </w:t>
            </w:r>
            <w:r w:rsidRPr="004E1415">
              <w:rPr>
                <w:lang w:val="uk-UA"/>
              </w:rPr>
              <w:t xml:space="preserve">Надіслати 04.04.2020року </w:t>
            </w:r>
            <w:r w:rsidRPr="004E1415">
              <w:rPr>
                <w:shd w:val="clear" w:color="auto" w:fill="FFFFFF"/>
                <w:lang w:val="uk-UA"/>
              </w:rPr>
              <w:t>членам Наглядової ради опитувальні листи з проектами рішень наступного засідання Наглядової ради  для голосування</w:t>
            </w:r>
          </w:p>
        </w:tc>
      </w:tr>
      <w:tr w:rsidR="00E205DF" w:rsidRPr="004E1415" w14:paraId="309C40E7" w14:textId="77777777" w:rsidTr="00E205DF">
        <w:tc>
          <w:tcPr>
            <w:tcW w:w="1413" w:type="dxa"/>
            <w:shd w:val="clear" w:color="auto" w:fill="auto"/>
          </w:tcPr>
          <w:p w14:paraId="62118B45" w14:textId="77777777" w:rsidR="00E205DF" w:rsidRPr="004E1415" w:rsidRDefault="00E205DF" w:rsidP="0058073C">
            <w:pPr>
              <w:pStyle w:val="a7"/>
              <w:rPr>
                <w:sz w:val="24"/>
                <w:szCs w:val="24"/>
                <w:lang w:val="uk-UA"/>
              </w:rPr>
            </w:pPr>
            <w:r w:rsidRPr="004E1415">
              <w:rPr>
                <w:sz w:val="24"/>
                <w:szCs w:val="24"/>
                <w:lang w:val="uk-UA"/>
              </w:rPr>
              <w:lastRenderedPageBreak/>
              <w:t>10.04.2020</w:t>
            </w:r>
          </w:p>
          <w:p w14:paraId="5618C9FB" w14:textId="77777777" w:rsidR="00E205DF" w:rsidRPr="004E1415" w:rsidRDefault="00E205DF" w:rsidP="0058073C">
            <w:pPr>
              <w:pStyle w:val="a7"/>
              <w:rPr>
                <w:sz w:val="24"/>
                <w:szCs w:val="24"/>
                <w:lang w:val="uk-UA"/>
              </w:rPr>
            </w:pPr>
            <w:r w:rsidRPr="004E1415">
              <w:rPr>
                <w:sz w:val="24"/>
                <w:szCs w:val="24"/>
                <w:lang w:val="uk-UA"/>
              </w:rPr>
              <w:t>№6-2020</w:t>
            </w:r>
          </w:p>
        </w:tc>
        <w:tc>
          <w:tcPr>
            <w:tcW w:w="8760" w:type="dxa"/>
            <w:shd w:val="clear" w:color="auto" w:fill="auto"/>
          </w:tcPr>
          <w:p w14:paraId="10097BF3" w14:textId="77777777" w:rsidR="00E205DF" w:rsidRPr="004E1415" w:rsidRDefault="00E205DF" w:rsidP="004E1415">
            <w:pPr>
              <w:tabs>
                <w:tab w:val="left" w:pos="851"/>
              </w:tabs>
              <w:spacing w:after="0" w:line="240" w:lineRule="auto"/>
              <w:jc w:val="both"/>
              <w:rPr>
                <w:rFonts w:ascii="Times New Roman" w:eastAsia="Calibri" w:hAnsi="Times New Roman"/>
                <w:sz w:val="24"/>
                <w:szCs w:val="24"/>
                <w:lang w:eastAsia="en-US"/>
              </w:rPr>
            </w:pPr>
            <w:r w:rsidRPr="004E1415">
              <w:rPr>
                <w:rFonts w:ascii="Times New Roman" w:eastAsia="Calibri" w:hAnsi="Times New Roman"/>
                <w:sz w:val="24"/>
                <w:szCs w:val="24"/>
                <w:lang w:eastAsia="en-US"/>
              </w:rPr>
              <w:t>1.Прийняття пропозицій щодо кандидатів до складу  Наглядової ради Товариства</w:t>
            </w:r>
          </w:p>
          <w:p w14:paraId="56E4E3FB" w14:textId="77777777" w:rsidR="00E205DF" w:rsidRPr="004E1415" w:rsidRDefault="00E205DF" w:rsidP="004E1415">
            <w:pPr>
              <w:tabs>
                <w:tab w:val="left" w:pos="0"/>
                <w:tab w:val="left" w:pos="851"/>
              </w:tabs>
              <w:spacing w:after="0" w:line="240" w:lineRule="auto"/>
              <w:jc w:val="both"/>
              <w:rPr>
                <w:rFonts w:ascii="Times New Roman" w:eastAsia="Calibri" w:hAnsi="Times New Roman"/>
                <w:sz w:val="24"/>
                <w:szCs w:val="24"/>
                <w:lang w:eastAsia="en-US"/>
              </w:rPr>
            </w:pPr>
            <w:r w:rsidRPr="004E1415">
              <w:rPr>
                <w:rFonts w:ascii="Times New Roman" w:eastAsia="Calibri" w:hAnsi="Times New Roman"/>
                <w:i/>
                <w:sz w:val="24"/>
                <w:szCs w:val="24"/>
                <w:lang w:eastAsia="en-US"/>
              </w:rPr>
              <w:t xml:space="preserve"> Ухвалили</w:t>
            </w:r>
            <w:r w:rsidRPr="004E1415">
              <w:rPr>
                <w:rFonts w:ascii="Times New Roman" w:eastAsia="Calibri" w:hAnsi="Times New Roman"/>
                <w:sz w:val="24"/>
                <w:szCs w:val="24"/>
                <w:lang w:eastAsia="en-US"/>
              </w:rPr>
              <w:t xml:space="preserve">: Затвердити </w:t>
            </w:r>
            <w:r w:rsidRPr="004E1415">
              <w:rPr>
                <w:rFonts w:ascii="Times New Roman" w:eastAsia="Calibri" w:hAnsi="Times New Roman"/>
                <w:bCs/>
                <w:sz w:val="24"/>
                <w:szCs w:val="24"/>
                <w:lang w:eastAsia="en-US"/>
              </w:rPr>
              <w:t xml:space="preserve">наступних кандидатів до складу </w:t>
            </w:r>
            <w:r w:rsidRPr="004E1415">
              <w:rPr>
                <w:rFonts w:ascii="Times New Roman" w:eastAsia="Calibri" w:hAnsi="Times New Roman"/>
                <w:sz w:val="24"/>
                <w:szCs w:val="24"/>
                <w:lang w:eastAsia="en-US"/>
              </w:rPr>
              <w:t>Наглядової ради</w:t>
            </w:r>
            <w:r w:rsidRPr="004E1415">
              <w:rPr>
                <w:rFonts w:ascii="Times New Roman" w:eastAsia="Calibri" w:hAnsi="Times New Roman"/>
                <w:bCs/>
                <w:sz w:val="24"/>
                <w:szCs w:val="24"/>
                <w:lang w:eastAsia="en-US"/>
              </w:rPr>
              <w:t xml:space="preserve">, </w:t>
            </w:r>
            <w:r w:rsidRPr="004E1415">
              <w:rPr>
                <w:rFonts w:ascii="Times New Roman" w:eastAsia="Calibri" w:hAnsi="Times New Roman"/>
                <w:sz w:val="24"/>
                <w:szCs w:val="24"/>
                <w:lang w:eastAsia="en-US"/>
              </w:rPr>
              <w:t xml:space="preserve">пропозиції щодо яких надійшли з дотриманням строків подання згідно ст.38 </w:t>
            </w:r>
            <w:r w:rsidRPr="004E1415">
              <w:rPr>
                <w:rFonts w:ascii="Times New Roman" w:eastAsia="Calibri" w:hAnsi="Times New Roman"/>
                <w:color w:val="000000"/>
                <w:sz w:val="24"/>
                <w:szCs w:val="24"/>
                <w:lang w:eastAsia="en-US"/>
              </w:rPr>
              <w:t>Закону України “Про господарські товариства”</w:t>
            </w:r>
            <w:r w:rsidRPr="004E1415">
              <w:rPr>
                <w:rFonts w:ascii="Times New Roman" w:eastAsia="Calibri" w:hAnsi="Times New Roman"/>
                <w:sz w:val="24"/>
                <w:szCs w:val="24"/>
                <w:lang w:eastAsia="en-US"/>
              </w:rPr>
              <w:t>:</w:t>
            </w:r>
          </w:p>
          <w:p w14:paraId="260AF1B2" w14:textId="77777777" w:rsidR="00E205DF" w:rsidRPr="004E1415" w:rsidRDefault="00E205DF" w:rsidP="004E1415">
            <w:pPr>
              <w:tabs>
                <w:tab w:val="left" w:pos="851"/>
              </w:tabs>
              <w:spacing w:after="0" w:line="240" w:lineRule="auto"/>
              <w:ind w:firstLine="540"/>
              <w:jc w:val="both"/>
              <w:rPr>
                <w:rFonts w:ascii="Times New Roman" w:eastAsia="Calibri" w:hAnsi="Times New Roman"/>
                <w:sz w:val="24"/>
                <w:szCs w:val="24"/>
                <w:lang w:eastAsia="en-US"/>
              </w:rPr>
            </w:pPr>
            <w:r w:rsidRPr="004E1415">
              <w:rPr>
                <w:rFonts w:ascii="Times New Roman" w:eastAsia="Calibri" w:hAnsi="Times New Roman"/>
                <w:sz w:val="24"/>
                <w:szCs w:val="24"/>
                <w:lang w:eastAsia="en-US"/>
              </w:rPr>
              <w:t xml:space="preserve">- </w:t>
            </w:r>
            <w:proofErr w:type="spellStart"/>
            <w:r w:rsidRPr="004E1415">
              <w:rPr>
                <w:rFonts w:ascii="Times New Roman" w:eastAsia="Calibri" w:hAnsi="Times New Roman"/>
                <w:sz w:val="24"/>
                <w:szCs w:val="24"/>
                <w:lang w:eastAsia="en-US"/>
              </w:rPr>
              <w:t>Должикова</w:t>
            </w:r>
            <w:proofErr w:type="spellEnd"/>
            <w:r w:rsidRPr="004E1415">
              <w:rPr>
                <w:rFonts w:ascii="Times New Roman" w:eastAsia="Calibri" w:hAnsi="Times New Roman"/>
                <w:sz w:val="24"/>
                <w:szCs w:val="24"/>
                <w:lang w:eastAsia="en-US"/>
              </w:rPr>
              <w:t xml:space="preserve"> Валерія Олександрівна – представник ТОВ «Калерія»;</w:t>
            </w:r>
          </w:p>
          <w:p w14:paraId="0CE70785" w14:textId="77777777" w:rsidR="00E205DF" w:rsidRPr="004E1415" w:rsidRDefault="00E205DF" w:rsidP="004E1415">
            <w:pPr>
              <w:tabs>
                <w:tab w:val="left" w:pos="851"/>
              </w:tabs>
              <w:spacing w:after="0" w:line="240" w:lineRule="auto"/>
              <w:ind w:firstLine="540"/>
              <w:jc w:val="both"/>
              <w:rPr>
                <w:rFonts w:ascii="Times New Roman" w:eastAsia="Calibri" w:hAnsi="Times New Roman"/>
                <w:sz w:val="24"/>
                <w:szCs w:val="24"/>
                <w:lang w:eastAsia="en-US"/>
              </w:rPr>
            </w:pPr>
            <w:r w:rsidRPr="004E1415">
              <w:rPr>
                <w:rFonts w:ascii="Times New Roman" w:eastAsia="Calibri" w:hAnsi="Times New Roman"/>
                <w:sz w:val="24"/>
                <w:szCs w:val="24"/>
                <w:lang w:eastAsia="en-US"/>
              </w:rPr>
              <w:t xml:space="preserve">- </w:t>
            </w:r>
            <w:proofErr w:type="spellStart"/>
            <w:r w:rsidRPr="004E1415">
              <w:rPr>
                <w:rFonts w:ascii="Times New Roman" w:eastAsia="Calibri" w:hAnsi="Times New Roman"/>
                <w:sz w:val="24"/>
                <w:szCs w:val="24"/>
                <w:lang w:eastAsia="en-US"/>
              </w:rPr>
              <w:t>Должиков</w:t>
            </w:r>
            <w:proofErr w:type="spellEnd"/>
            <w:r w:rsidRPr="004E1415">
              <w:rPr>
                <w:rFonts w:ascii="Times New Roman" w:eastAsia="Calibri" w:hAnsi="Times New Roman"/>
                <w:sz w:val="24"/>
                <w:szCs w:val="24"/>
                <w:lang w:eastAsia="en-US"/>
              </w:rPr>
              <w:t xml:space="preserve"> Олександр Миколайович – представник ТОВ «Калерія»;</w:t>
            </w:r>
          </w:p>
          <w:p w14:paraId="1618223B" w14:textId="77777777" w:rsidR="00E205DF" w:rsidRPr="004E1415" w:rsidRDefault="00E205DF" w:rsidP="004E1415">
            <w:pPr>
              <w:tabs>
                <w:tab w:val="left" w:pos="851"/>
              </w:tabs>
              <w:spacing w:after="0" w:line="240" w:lineRule="auto"/>
              <w:ind w:firstLine="540"/>
              <w:jc w:val="both"/>
              <w:rPr>
                <w:rFonts w:ascii="Times New Roman" w:eastAsia="Calibri" w:hAnsi="Times New Roman"/>
                <w:sz w:val="24"/>
                <w:szCs w:val="24"/>
                <w:lang w:eastAsia="en-US"/>
              </w:rPr>
            </w:pPr>
            <w:r w:rsidRPr="004E1415">
              <w:rPr>
                <w:rFonts w:ascii="Times New Roman" w:eastAsia="Calibri" w:hAnsi="Times New Roman"/>
                <w:sz w:val="24"/>
                <w:szCs w:val="24"/>
                <w:lang w:eastAsia="en-US"/>
              </w:rPr>
              <w:t xml:space="preserve">- </w:t>
            </w:r>
            <w:proofErr w:type="spellStart"/>
            <w:r w:rsidRPr="004E1415">
              <w:rPr>
                <w:rFonts w:ascii="Times New Roman" w:eastAsia="Calibri" w:hAnsi="Times New Roman"/>
                <w:sz w:val="24"/>
                <w:szCs w:val="24"/>
                <w:lang w:eastAsia="en-US"/>
              </w:rPr>
              <w:t>Должикова</w:t>
            </w:r>
            <w:proofErr w:type="spellEnd"/>
            <w:r w:rsidRPr="004E1415">
              <w:rPr>
                <w:rFonts w:ascii="Times New Roman" w:eastAsia="Calibri" w:hAnsi="Times New Roman"/>
                <w:sz w:val="24"/>
                <w:szCs w:val="24"/>
                <w:lang w:eastAsia="en-US"/>
              </w:rPr>
              <w:t xml:space="preserve"> Ірина Олександрівна – представник ТОВ «Калерія»;</w:t>
            </w:r>
          </w:p>
          <w:p w14:paraId="36E5EBA7" w14:textId="77777777" w:rsidR="00E205DF" w:rsidRPr="004E1415" w:rsidRDefault="00E205DF" w:rsidP="004E1415">
            <w:pPr>
              <w:tabs>
                <w:tab w:val="left" w:pos="851"/>
              </w:tabs>
              <w:spacing w:after="0" w:line="240" w:lineRule="auto"/>
              <w:ind w:firstLine="540"/>
              <w:jc w:val="both"/>
              <w:rPr>
                <w:rFonts w:ascii="Times New Roman" w:eastAsia="Calibri" w:hAnsi="Times New Roman"/>
                <w:sz w:val="24"/>
                <w:szCs w:val="24"/>
                <w:lang w:eastAsia="en-US"/>
              </w:rPr>
            </w:pPr>
            <w:r w:rsidRPr="004E1415">
              <w:rPr>
                <w:rFonts w:ascii="Times New Roman" w:eastAsia="Calibri" w:hAnsi="Times New Roman"/>
                <w:sz w:val="24"/>
                <w:szCs w:val="24"/>
                <w:lang w:eastAsia="en-US"/>
              </w:rPr>
              <w:t>- Кривенко  Олександр Іванович – представник ТОВ «Калерія»;</w:t>
            </w:r>
          </w:p>
          <w:p w14:paraId="2D8E44AE" w14:textId="77777777" w:rsidR="00E205DF" w:rsidRPr="004E1415" w:rsidRDefault="00E205DF" w:rsidP="004E1415">
            <w:pPr>
              <w:tabs>
                <w:tab w:val="left" w:pos="851"/>
              </w:tabs>
              <w:spacing w:after="0" w:line="240" w:lineRule="auto"/>
              <w:ind w:firstLine="540"/>
              <w:jc w:val="both"/>
              <w:rPr>
                <w:rFonts w:ascii="Times New Roman" w:eastAsia="Calibri" w:hAnsi="Times New Roman"/>
                <w:sz w:val="24"/>
                <w:szCs w:val="24"/>
                <w:lang w:eastAsia="en-US"/>
              </w:rPr>
            </w:pPr>
            <w:r w:rsidRPr="004E1415">
              <w:rPr>
                <w:rFonts w:ascii="Times New Roman" w:eastAsia="Calibri" w:hAnsi="Times New Roman"/>
                <w:sz w:val="24"/>
                <w:szCs w:val="24"/>
                <w:lang w:eastAsia="en-US"/>
              </w:rPr>
              <w:t xml:space="preserve">- </w:t>
            </w:r>
            <w:proofErr w:type="spellStart"/>
            <w:r w:rsidRPr="004E1415">
              <w:rPr>
                <w:rFonts w:ascii="Times New Roman" w:eastAsia="Calibri" w:hAnsi="Times New Roman"/>
                <w:color w:val="000000"/>
                <w:sz w:val="24"/>
                <w:szCs w:val="24"/>
                <w:lang w:eastAsia="en-US"/>
              </w:rPr>
              <w:t>Лацина</w:t>
            </w:r>
            <w:proofErr w:type="spellEnd"/>
            <w:r w:rsidRPr="004E1415">
              <w:rPr>
                <w:rFonts w:ascii="Times New Roman" w:eastAsia="Calibri" w:hAnsi="Times New Roman"/>
                <w:color w:val="000000"/>
                <w:sz w:val="24"/>
                <w:szCs w:val="24"/>
                <w:lang w:eastAsia="en-US"/>
              </w:rPr>
              <w:t xml:space="preserve"> Олексій Іванович</w:t>
            </w:r>
            <w:r w:rsidRPr="004E1415">
              <w:rPr>
                <w:rFonts w:ascii="Times New Roman" w:eastAsia="Calibri" w:hAnsi="Times New Roman"/>
                <w:sz w:val="24"/>
                <w:szCs w:val="24"/>
                <w:lang w:eastAsia="en-US"/>
              </w:rPr>
              <w:t xml:space="preserve"> – представник ТОВ «Калерія»;</w:t>
            </w:r>
          </w:p>
          <w:p w14:paraId="45ED86FA" w14:textId="77777777" w:rsidR="00E205DF" w:rsidRPr="004E1415" w:rsidRDefault="00E205DF" w:rsidP="004E1415">
            <w:pPr>
              <w:tabs>
                <w:tab w:val="left" w:pos="851"/>
              </w:tabs>
              <w:spacing w:after="0" w:line="240" w:lineRule="auto"/>
              <w:ind w:firstLine="540"/>
              <w:jc w:val="both"/>
              <w:rPr>
                <w:rFonts w:ascii="Times New Roman" w:eastAsia="Calibri" w:hAnsi="Times New Roman"/>
                <w:sz w:val="24"/>
                <w:szCs w:val="24"/>
                <w:lang w:eastAsia="en-US"/>
              </w:rPr>
            </w:pPr>
            <w:r w:rsidRPr="004E1415">
              <w:rPr>
                <w:rFonts w:ascii="Times New Roman" w:eastAsia="Calibri" w:hAnsi="Times New Roman"/>
                <w:sz w:val="24"/>
                <w:szCs w:val="24"/>
                <w:lang w:eastAsia="en-US"/>
              </w:rPr>
              <w:t xml:space="preserve">- </w:t>
            </w:r>
            <w:proofErr w:type="spellStart"/>
            <w:r w:rsidRPr="004E1415">
              <w:rPr>
                <w:rFonts w:ascii="Times New Roman" w:eastAsia="Calibri" w:hAnsi="Times New Roman"/>
                <w:sz w:val="24"/>
                <w:szCs w:val="24"/>
                <w:lang w:eastAsia="en-US"/>
              </w:rPr>
              <w:t>Єрко</w:t>
            </w:r>
            <w:proofErr w:type="spellEnd"/>
            <w:r w:rsidRPr="004E1415">
              <w:rPr>
                <w:rFonts w:ascii="Times New Roman" w:eastAsia="Calibri" w:hAnsi="Times New Roman"/>
                <w:sz w:val="24"/>
                <w:szCs w:val="24"/>
                <w:lang w:eastAsia="en-US"/>
              </w:rPr>
              <w:t xml:space="preserve"> Тарас Іванович – представник ПрАТ «Поліська страхова компанія»;</w:t>
            </w:r>
          </w:p>
          <w:p w14:paraId="445FEE66" w14:textId="77777777" w:rsidR="00E205DF" w:rsidRPr="004E1415" w:rsidRDefault="00E205DF" w:rsidP="004E1415">
            <w:pPr>
              <w:tabs>
                <w:tab w:val="left" w:pos="851"/>
              </w:tabs>
              <w:spacing w:after="0" w:line="240" w:lineRule="auto"/>
              <w:ind w:firstLine="540"/>
              <w:jc w:val="both"/>
              <w:rPr>
                <w:rFonts w:ascii="Times New Roman" w:eastAsia="Calibri" w:hAnsi="Times New Roman"/>
                <w:sz w:val="24"/>
                <w:szCs w:val="24"/>
                <w:lang w:eastAsia="en-US"/>
              </w:rPr>
            </w:pPr>
            <w:r w:rsidRPr="004E1415">
              <w:rPr>
                <w:rFonts w:ascii="Times New Roman" w:eastAsia="Calibri" w:hAnsi="Times New Roman"/>
                <w:sz w:val="24"/>
                <w:szCs w:val="24"/>
                <w:lang w:eastAsia="en-US"/>
              </w:rPr>
              <w:t>- Афанасьєв Сергій Іванович - представник ПрАТ «Поліська страхова компанія»</w:t>
            </w:r>
          </w:p>
          <w:p w14:paraId="2F49A722" w14:textId="77777777" w:rsidR="00E205DF" w:rsidRPr="004E1415" w:rsidRDefault="00E205DF" w:rsidP="004E1415">
            <w:pPr>
              <w:tabs>
                <w:tab w:val="left" w:pos="851"/>
              </w:tabs>
              <w:spacing w:after="0" w:line="240" w:lineRule="auto"/>
              <w:jc w:val="both"/>
              <w:rPr>
                <w:rFonts w:ascii="Times New Roman" w:eastAsia="Calibri" w:hAnsi="Times New Roman"/>
                <w:sz w:val="24"/>
                <w:szCs w:val="24"/>
                <w:lang w:eastAsia="en-US"/>
              </w:rPr>
            </w:pPr>
            <w:r w:rsidRPr="004E1415">
              <w:rPr>
                <w:rFonts w:ascii="Times New Roman" w:eastAsia="Calibri" w:hAnsi="Times New Roman"/>
                <w:sz w:val="24"/>
                <w:szCs w:val="24"/>
                <w:lang w:eastAsia="en-US"/>
              </w:rPr>
              <w:t>2.Затвердження бюлетеня для кумулятивного голосування з 9 питання Порядку денного річних Загальних зборів акціонерів, які відбудуться 17 квітня 2020 року.</w:t>
            </w:r>
          </w:p>
          <w:p w14:paraId="379D824B" w14:textId="77777777" w:rsidR="00E205DF" w:rsidRPr="004E1415" w:rsidRDefault="00E205DF" w:rsidP="004E1415">
            <w:pPr>
              <w:tabs>
                <w:tab w:val="left" w:pos="851"/>
              </w:tabs>
              <w:spacing w:after="0" w:line="240" w:lineRule="auto"/>
              <w:ind w:left="34"/>
              <w:jc w:val="both"/>
              <w:rPr>
                <w:rFonts w:ascii="Times New Roman" w:eastAsia="Calibri" w:hAnsi="Times New Roman"/>
                <w:sz w:val="24"/>
                <w:szCs w:val="24"/>
                <w:highlight w:val="yellow"/>
                <w:lang w:eastAsia="en-US"/>
              </w:rPr>
            </w:pPr>
            <w:r w:rsidRPr="004E1415">
              <w:rPr>
                <w:rFonts w:ascii="Times New Roman" w:eastAsia="Calibri" w:hAnsi="Times New Roman"/>
                <w:i/>
                <w:sz w:val="24"/>
                <w:szCs w:val="24"/>
                <w:lang w:eastAsia="en-US"/>
              </w:rPr>
              <w:t>Ухвалили:</w:t>
            </w:r>
            <w:r w:rsidRPr="004E1415">
              <w:rPr>
                <w:rFonts w:ascii="Times New Roman" w:eastAsia="Calibri" w:hAnsi="Times New Roman"/>
                <w:sz w:val="24"/>
                <w:szCs w:val="24"/>
                <w:lang w:eastAsia="en-US"/>
              </w:rPr>
              <w:t xml:space="preserve"> Затвердити бюлетень для кумулятивного голосування з 9 питання Порядку денного річних Загальних зборів акціонерів, які відбудуться 17 квітня 2020 року</w:t>
            </w:r>
          </w:p>
        </w:tc>
      </w:tr>
      <w:tr w:rsidR="00E205DF" w:rsidRPr="004E1415" w14:paraId="3F31023C" w14:textId="77777777" w:rsidTr="00E205DF">
        <w:tc>
          <w:tcPr>
            <w:tcW w:w="1413" w:type="dxa"/>
            <w:shd w:val="clear" w:color="auto" w:fill="auto"/>
          </w:tcPr>
          <w:p w14:paraId="7572A698" w14:textId="77777777" w:rsidR="00E205DF" w:rsidRPr="004E1415" w:rsidRDefault="00E205DF" w:rsidP="0058073C">
            <w:pPr>
              <w:pStyle w:val="a7"/>
              <w:rPr>
                <w:sz w:val="24"/>
                <w:szCs w:val="24"/>
                <w:lang w:val="uk-UA"/>
              </w:rPr>
            </w:pPr>
            <w:r w:rsidRPr="004E1415">
              <w:rPr>
                <w:sz w:val="24"/>
                <w:szCs w:val="24"/>
                <w:lang w:val="uk-UA"/>
              </w:rPr>
              <w:t>17.04.2020</w:t>
            </w:r>
          </w:p>
          <w:p w14:paraId="4A6E1CC4" w14:textId="77777777" w:rsidR="00E205DF" w:rsidRPr="004E1415" w:rsidRDefault="00E205DF" w:rsidP="0058073C">
            <w:pPr>
              <w:pStyle w:val="a7"/>
              <w:rPr>
                <w:sz w:val="24"/>
                <w:szCs w:val="24"/>
                <w:lang w:val="uk-UA"/>
              </w:rPr>
            </w:pPr>
            <w:r w:rsidRPr="004E1415">
              <w:rPr>
                <w:sz w:val="24"/>
                <w:szCs w:val="24"/>
                <w:lang w:val="uk-UA"/>
              </w:rPr>
              <w:t>№7-2020</w:t>
            </w:r>
          </w:p>
        </w:tc>
        <w:tc>
          <w:tcPr>
            <w:tcW w:w="8760" w:type="dxa"/>
            <w:shd w:val="clear" w:color="auto" w:fill="auto"/>
          </w:tcPr>
          <w:p w14:paraId="7D52554E" w14:textId="77777777" w:rsidR="00E205DF" w:rsidRPr="004E1415" w:rsidRDefault="00E205DF" w:rsidP="004E1415">
            <w:pPr>
              <w:tabs>
                <w:tab w:val="left" w:pos="851"/>
                <w:tab w:val="left" w:pos="1134"/>
              </w:tabs>
              <w:spacing w:after="0" w:line="240" w:lineRule="auto"/>
              <w:jc w:val="both"/>
              <w:rPr>
                <w:rFonts w:ascii="Times New Roman" w:eastAsia="Calibri" w:hAnsi="Times New Roman"/>
                <w:sz w:val="24"/>
                <w:szCs w:val="24"/>
                <w:lang w:eastAsia="en-US"/>
              </w:rPr>
            </w:pPr>
            <w:r w:rsidRPr="004E1415">
              <w:rPr>
                <w:rFonts w:ascii="Times New Roman" w:eastAsia="Calibri" w:hAnsi="Times New Roman"/>
                <w:sz w:val="24"/>
                <w:szCs w:val="24"/>
                <w:lang w:eastAsia="en-US"/>
              </w:rPr>
              <w:t>1.Визначення дати проведення Загальних зборів акціонерів за результатами 2019 року</w:t>
            </w:r>
          </w:p>
          <w:p w14:paraId="5A9F83D3" w14:textId="77777777" w:rsidR="00E205DF" w:rsidRPr="004E1415" w:rsidRDefault="00E205DF" w:rsidP="004E1415">
            <w:pPr>
              <w:tabs>
                <w:tab w:val="left" w:pos="0"/>
                <w:tab w:val="left" w:pos="284"/>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lang w:eastAsia="en-US"/>
              </w:rPr>
            </w:pPr>
            <w:r w:rsidRPr="004E1415">
              <w:rPr>
                <w:rFonts w:ascii="Times New Roman" w:eastAsia="Calibri" w:hAnsi="Times New Roman"/>
                <w:i/>
                <w:sz w:val="24"/>
                <w:szCs w:val="24"/>
                <w:lang w:eastAsia="en-US"/>
              </w:rPr>
              <w:t>Ухвалили</w:t>
            </w:r>
            <w:r w:rsidRPr="004E1415">
              <w:rPr>
                <w:rFonts w:ascii="Times New Roman" w:eastAsia="Calibri" w:hAnsi="Times New Roman"/>
                <w:sz w:val="24"/>
                <w:szCs w:val="24"/>
                <w:lang w:eastAsia="en-US"/>
              </w:rPr>
              <w:t>: Прийняти до відома, що 17.04.2020 року  Загальні збори акціонерів за результатами 2019 року не відбулись в зв’язку з тим, що жоден акціонер не прибув на Збори і не зареєструвався.</w:t>
            </w:r>
          </w:p>
          <w:p w14:paraId="34912479" w14:textId="77777777" w:rsidR="00E205DF" w:rsidRPr="004E1415" w:rsidRDefault="00E205DF" w:rsidP="004E1415">
            <w:pPr>
              <w:tabs>
                <w:tab w:val="left" w:pos="851"/>
              </w:tabs>
              <w:spacing w:after="0" w:line="240" w:lineRule="auto"/>
              <w:jc w:val="both"/>
              <w:rPr>
                <w:rFonts w:eastAsia="Calibri"/>
                <w:sz w:val="28"/>
                <w:szCs w:val="28"/>
                <w:highlight w:val="yellow"/>
                <w:lang w:eastAsia="en-US"/>
              </w:rPr>
            </w:pPr>
            <w:r w:rsidRPr="004E1415">
              <w:rPr>
                <w:rFonts w:ascii="Times New Roman" w:eastAsia="Calibri" w:hAnsi="Times New Roman"/>
                <w:sz w:val="24"/>
                <w:szCs w:val="24"/>
                <w:lang w:eastAsia="en-US"/>
              </w:rPr>
              <w:t>1.2.Провести Загальні збори акціонерів за результатами 2019 року у строк не пізніше 3 місяців після дати завершення карантину.</w:t>
            </w:r>
          </w:p>
        </w:tc>
      </w:tr>
      <w:tr w:rsidR="00E205DF" w:rsidRPr="004E1415" w14:paraId="3DBEF6AB" w14:textId="77777777" w:rsidTr="00E205DF">
        <w:tc>
          <w:tcPr>
            <w:tcW w:w="1413" w:type="dxa"/>
            <w:shd w:val="clear" w:color="auto" w:fill="auto"/>
          </w:tcPr>
          <w:p w14:paraId="562F8E30" w14:textId="77777777" w:rsidR="00E205DF" w:rsidRPr="004E1415" w:rsidRDefault="00E205DF" w:rsidP="0058073C">
            <w:pPr>
              <w:pStyle w:val="a7"/>
              <w:rPr>
                <w:sz w:val="24"/>
                <w:szCs w:val="24"/>
                <w:lang w:val="uk-UA"/>
              </w:rPr>
            </w:pPr>
            <w:r w:rsidRPr="004E1415">
              <w:rPr>
                <w:sz w:val="24"/>
                <w:szCs w:val="24"/>
                <w:lang w:val="uk-UA"/>
              </w:rPr>
              <w:t>27.07.2020</w:t>
            </w:r>
          </w:p>
          <w:p w14:paraId="796EB1D5" w14:textId="77777777" w:rsidR="00E205DF" w:rsidRPr="004E1415" w:rsidRDefault="00E205DF" w:rsidP="0058073C">
            <w:pPr>
              <w:pStyle w:val="a7"/>
              <w:rPr>
                <w:sz w:val="24"/>
                <w:szCs w:val="24"/>
                <w:lang w:val="uk-UA"/>
              </w:rPr>
            </w:pPr>
            <w:r w:rsidRPr="004E1415">
              <w:rPr>
                <w:sz w:val="24"/>
                <w:szCs w:val="24"/>
                <w:lang w:val="uk-UA"/>
              </w:rPr>
              <w:t>№8-2020</w:t>
            </w:r>
          </w:p>
        </w:tc>
        <w:tc>
          <w:tcPr>
            <w:tcW w:w="8760" w:type="dxa"/>
            <w:shd w:val="clear" w:color="auto" w:fill="auto"/>
          </w:tcPr>
          <w:p w14:paraId="26A935E3" w14:textId="77777777" w:rsidR="00E205DF" w:rsidRPr="004E1415" w:rsidRDefault="00E205DF" w:rsidP="004E1415">
            <w:pPr>
              <w:pStyle w:val="ad"/>
              <w:tabs>
                <w:tab w:val="left" w:pos="851"/>
              </w:tabs>
              <w:suppressAutoHyphens w:val="0"/>
              <w:jc w:val="both"/>
              <w:rPr>
                <w:lang w:val="uk-UA"/>
              </w:rPr>
            </w:pPr>
            <w:r w:rsidRPr="004E1415">
              <w:rPr>
                <w:lang w:val="uk-UA"/>
              </w:rPr>
              <w:t xml:space="preserve">1.Слухання звіту Правління щодо  фінансово-господарської діяльності Товариства за  перше півріччя 2020року. </w:t>
            </w:r>
          </w:p>
          <w:p w14:paraId="44850288" w14:textId="77777777" w:rsidR="00E205DF" w:rsidRPr="004E1415" w:rsidRDefault="00E205DF" w:rsidP="004E1415">
            <w:pPr>
              <w:pStyle w:val="ad"/>
              <w:jc w:val="both"/>
              <w:rPr>
                <w:highlight w:val="yellow"/>
                <w:lang w:val="uk-UA"/>
              </w:rPr>
            </w:pPr>
            <w:r w:rsidRPr="004E1415">
              <w:rPr>
                <w:i/>
                <w:lang w:val="uk-UA"/>
              </w:rPr>
              <w:t>Ухвалили:</w:t>
            </w:r>
            <w:r w:rsidRPr="004E1415">
              <w:rPr>
                <w:lang w:val="uk-UA"/>
              </w:rPr>
              <w:t xml:space="preserve"> Прийняти до відома звіт Правління щодо фінансово-господарської діяльності Товариства за перше півріччя2020року</w:t>
            </w:r>
          </w:p>
        </w:tc>
      </w:tr>
      <w:tr w:rsidR="00E205DF" w:rsidRPr="004E1415" w14:paraId="20F2921D" w14:textId="77777777" w:rsidTr="00E205DF">
        <w:tc>
          <w:tcPr>
            <w:tcW w:w="1413" w:type="dxa"/>
            <w:shd w:val="clear" w:color="auto" w:fill="auto"/>
          </w:tcPr>
          <w:p w14:paraId="6209E11A" w14:textId="77777777" w:rsidR="00E205DF" w:rsidRPr="004E1415" w:rsidRDefault="00E205DF" w:rsidP="0058073C">
            <w:pPr>
              <w:pStyle w:val="a7"/>
              <w:rPr>
                <w:sz w:val="24"/>
                <w:szCs w:val="24"/>
                <w:lang w:val="uk-UA"/>
              </w:rPr>
            </w:pPr>
            <w:r w:rsidRPr="004E1415">
              <w:rPr>
                <w:sz w:val="24"/>
                <w:szCs w:val="24"/>
                <w:lang w:val="uk-UA"/>
              </w:rPr>
              <w:t>21.09.2020</w:t>
            </w:r>
          </w:p>
          <w:p w14:paraId="300D7A43" w14:textId="77777777" w:rsidR="00E205DF" w:rsidRPr="004E1415" w:rsidRDefault="00E205DF" w:rsidP="0058073C">
            <w:pPr>
              <w:pStyle w:val="a7"/>
              <w:rPr>
                <w:sz w:val="24"/>
                <w:szCs w:val="24"/>
                <w:lang w:val="uk-UA"/>
              </w:rPr>
            </w:pPr>
            <w:r w:rsidRPr="004E1415">
              <w:rPr>
                <w:sz w:val="24"/>
                <w:szCs w:val="24"/>
                <w:lang w:val="uk-UA"/>
              </w:rPr>
              <w:t>№9-2020</w:t>
            </w:r>
          </w:p>
        </w:tc>
        <w:tc>
          <w:tcPr>
            <w:tcW w:w="8760" w:type="dxa"/>
            <w:shd w:val="clear" w:color="auto" w:fill="auto"/>
          </w:tcPr>
          <w:p w14:paraId="101831B0" w14:textId="77777777" w:rsidR="00E205DF" w:rsidRPr="004E1415" w:rsidRDefault="00E205DF" w:rsidP="004E1415">
            <w:pPr>
              <w:pStyle w:val="ad"/>
              <w:tabs>
                <w:tab w:val="left" w:pos="851"/>
              </w:tabs>
              <w:suppressAutoHyphens w:val="0"/>
              <w:jc w:val="both"/>
              <w:rPr>
                <w:lang w:val="uk-UA"/>
              </w:rPr>
            </w:pPr>
            <w:r w:rsidRPr="004E1415">
              <w:rPr>
                <w:lang w:val="uk-UA"/>
              </w:rPr>
              <w:t>1. Внесення змін до Контракту з Головою Правління ПрАТ «Завод МК і МО».</w:t>
            </w:r>
          </w:p>
          <w:p w14:paraId="0B36DC25" w14:textId="77777777" w:rsidR="00E205DF" w:rsidRPr="004E1415" w:rsidRDefault="00E205DF" w:rsidP="004E1415">
            <w:pPr>
              <w:pStyle w:val="ad"/>
              <w:jc w:val="both"/>
              <w:rPr>
                <w:b/>
                <w:lang w:val="uk-UA"/>
              </w:rPr>
            </w:pPr>
            <w:r w:rsidRPr="004E1415">
              <w:rPr>
                <w:i/>
                <w:lang w:val="uk-UA"/>
              </w:rPr>
              <w:t>Ухвалили</w:t>
            </w:r>
            <w:r w:rsidRPr="004E1415">
              <w:rPr>
                <w:lang w:val="uk-UA"/>
              </w:rPr>
              <w:t>: Встановити з 01.10.2020 року посадовий оклад Голови Правління.</w:t>
            </w:r>
          </w:p>
          <w:p w14:paraId="52A83B8D" w14:textId="77777777" w:rsidR="00E205DF" w:rsidRPr="004E1415" w:rsidRDefault="00E205DF" w:rsidP="004E1415">
            <w:pPr>
              <w:pStyle w:val="ad"/>
              <w:tabs>
                <w:tab w:val="left" w:pos="851"/>
              </w:tabs>
              <w:suppressAutoHyphens w:val="0"/>
              <w:jc w:val="both"/>
              <w:rPr>
                <w:lang w:val="uk-UA"/>
              </w:rPr>
            </w:pPr>
            <w:r w:rsidRPr="004E1415">
              <w:rPr>
                <w:lang w:val="uk-UA"/>
              </w:rPr>
              <w:t>2.Обрання уповноваженої особи на підписання Додатку до Контракту з Головою Правління</w:t>
            </w:r>
          </w:p>
          <w:p w14:paraId="1B016E56" w14:textId="77777777" w:rsidR="00E205DF" w:rsidRPr="004E1415" w:rsidRDefault="00E205DF" w:rsidP="004E1415">
            <w:pPr>
              <w:tabs>
                <w:tab w:val="left" w:pos="851"/>
              </w:tabs>
              <w:spacing w:after="0" w:line="240" w:lineRule="auto"/>
              <w:jc w:val="both"/>
              <w:rPr>
                <w:rFonts w:ascii="Times New Roman" w:eastAsia="Calibri" w:hAnsi="Times New Roman"/>
                <w:sz w:val="24"/>
                <w:szCs w:val="24"/>
                <w:lang w:eastAsia="en-US"/>
              </w:rPr>
            </w:pPr>
            <w:r w:rsidRPr="004E1415">
              <w:rPr>
                <w:rFonts w:ascii="Times New Roman" w:eastAsia="Calibri" w:hAnsi="Times New Roman"/>
                <w:i/>
                <w:sz w:val="24"/>
                <w:szCs w:val="24"/>
                <w:lang w:eastAsia="en-US"/>
              </w:rPr>
              <w:t>Ухвалили</w:t>
            </w:r>
            <w:r w:rsidRPr="004E1415">
              <w:rPr>
                <w:rFonts w:ascii="Times New Roman" w:eastAsia="Calibri" w:hAnsi="Times New Roman"/>
                <w:sz w:val="24"/>
                <w:szCs w:val="24"/>
                <w:lang w:eastAsia="en-US"/>
              </w:rPr>
              <w:t xml:space="preserve">: Уповноважити  Голову Наглядової ради </w:t>
            </w:r>
            <w:proofErr w:type="spellStart"/>
            <w:r w:rsidRPr="004E1415">
              <w:rPr>
                <w:rFonts w:ascii="Times New Roman" w:eastAsia="Calibri" w:hAnsi="Times New Roman"/>
                <w:sz w:val="24"/>
                <w:szCs w:val="24"/>
                <w:lang w:eastAsia="en-US"/>
              </w:rPr>
              <w:t>Должикову</w:t>
            </w:r>
            <w:proofErr w:type="spellEnd"/>
            <w:r w:rsidRPr="004E1415">
              <w:rPr>
                <w:rFonts w:ascii="Times New Roman" w:eastAsia="Calibri" w:hAnsi="Times New Roman"/>
                <w:sz w:val="24"/>
                <w:szCs w:val="24"/>
                <w:lang w:eastAsia="en-US"/>
              </w:rPr>
              <w:t xml:space="preserve"> Валерію Олександрівну на підписання Додатку до Контракту з Головою Правління ПрАТ «Завод МК і МО» Самусем Миколою </w:t>
            </w:r>
            <w:proofErr w:type="spellStart"/>
            <w:r w:rsidRPr="004E1415">
              <w:rPr>
                <w:rFonts w:ascii="Times New Roman" w:eastAsia="Calibri" w:hAnsi="Times New Roman"/>
                <w:sz w:val="24"/>
                <w:szCs w:val="24"/>
                <w:lang w:eastAsia="en-US"/>
              </w:rPr>
              <w:t>Володировичем</w:t>
            </w:r>
            <w:proofErr w:type="spellEnd"/>
            <w:r w:rsidRPr="004E1415">
              <w:rPr>
                <w:rFonts w:ascii="Times New Roman" w:eastAsia="Calibri" w:hAnsi="Times New Roman"/>
                <w:sz w:val="24"/>
                <w:szCs w:val="24"/>
                <w:lang w:eastAsia="en-US"/>
              </w:rPr>
              <w:t>.</w:t>
            </w:r>
          </w:p>
        </w:tc>
      </w:tr>
      <w:tr w:rsidR="00E205DF" w:rsidRPr="004E1415" w14:paraId="29FF6482" w14:textId="77777777" w:rsidTr="00E205DF">
        <w:tc>
          <w:tcPr>
            <w:tcW w:w="1413" w:type="dxa"/>
            <w:shd w:val="clear" w:color="auto" w:fill="auto"/>
          </w:tcPr>
          <w:p w14:paraId="14DC3735" w14:textId="77777777" w:rsidR="00E205DF" w:rsidRPr="004E1415" w:rsidRDefault="00E205DF" w:rsidP="0058073C">
            <w:pPr>
              <w:pStyle w:val="a7"/>
              <w:rPr>
                <w:sz w:val="24"/>
                <w:szCs w:val="24"/>
                <w:lang w:val="uk-UA"/>
              </w:rPr>
            </w:pPr>
            <w:r w:rsidRPr="004E1415">
              <w:rPr>
                <w:sz w:val="24"/>
                <w:szCs w:val="24"/>
                <w:lang w:val="uk-UA"/>
              </w:rPr>
              <w:t>19.10.2020</w:t>
            </w:r>
          </w:p>
          <w:p w14:paraId="5F3EA978" w14:textId="77777777" w:rsidR="00E205DF" w:rsidRPr="004E1415" w:rsidRDefault="00E205DF" w:rsidP="0058073C">
            <w:pPr>
              <w:pStyle w:val="a7"/>
              <w:rPr>
                <w:sz w:val="24"/>
                <w:szCs w:val="24"/>
                <w:lang w:val="uk-UA"/>
              </w:rPr>
            </w:pPr>
            <w:r w:rsidRPr="004E1415">
              <w:rPr>
                <w:sz w:val="24"/>
                <w:szCs w:val="24"/>
                <w:lang w:val="uk-UA"/>
              </w:rPr>
              <w:t>№10-2020</w:t>
            </w:r>
          </w:p>
        </w:tc>
        <w:tc>
          <w:tcPr>
            <w:tcW w:w="8760" w:type="dxa"/>
            <w:shd w:val="clear" w:color="auto" w:fill="auto"/>
          </w:tcPr>
          <w:p w14:paraId="01F849CC" w14:textId="77777777" w:rsidR="00E205DF" w:rsidRPr="004E1415" w:rsidRDefault="00E205DF" w:rsidP="004E1415">
            <w:pPr>
              <w:tabs>
                <w:tab w:val="left" w:pos="709"/>
                <w:tab w:val="left" w:pos="993"/>
              </w:tabs>
              <w:spacing w:after="0" w:line="240" w:lineRule="auto"/>
              <w:jc w:val="both"/>
              <w:rPr>
                <w:rFonts w:ascii="Times New Roman" w:eastAsia="Calibri" w:hAnsi="Times New Roman"/>
                <w:sz w:val="24"/>
                <w:szCs w:val="24"/>
                <w:lang w:eastAsia="en-US"/>
              </w:rPr>
            </w:pPr>
            <w:r w:rsidRPr="004E1415">
              <w:rPr>
                <w:rFonts w:ascii="Times New Roman" w:eastAsia="Calibri" w:hAnsi="Times New Roman"/>
                <w:sz w:val="24"/>
                <w:szCs w:val="24"/>
                <w:lang w:eastAsia="en-US"/>
              </w:rPr>
              <w:t>1.Прийняття рішення про проведення річних Загальних зборів акціонерів ПрАТ  у 2020 році.</w:t>
            </w:r>
          </w:p>
          <w:p w14:paraId="2D33CB7C" w14:textId="77777777" w:rsidR="00E205DF" w:rsidRPr="004E1415" w:rsidRDefault="00E205DF" w:rsidP="004E1415">
            <w:pPr>
              <w:tabs>
                <w:tab w:val="left" w:pos="709"/>
                <w:tab w:val="left" w:pos="993"/>
              </w:tabs>
              <w:spacing w:after="0" w:line="240" w:lineRule="auto"/>
              <w:jc w:val="both"/>
              <w:rPr>
                <w:rFonts w:ascii="Times New Roman" w:eastAsia="Calibri" w:hAnsi="Times New Roman"/>
                <w:sz w:val="24"/>
                <w:szCs w:val="24"/>
                <w:lang w:eastAsia="en-US"/>
              </w:rPr>
            </w:pPr>
            <w:r w:rsidRPr="004E1415">
              <w:rPr>
                <w:rFonts w:ascii="Times New Roman" w:eastAsia="Calibri" w:hAnsi="Times New Roman"/>
                <w:i/>
                <w:sz w:val="24"/>
                <w:szCs w:val="24"/>
                <w:lang w:eastAsia="en-US"/>
              </w:rPr>
              <w:t xml:space="preserve">Ухвалили: </w:t>
            </w:r>
            <w:r w:rsidRPr="004E1415">
              <w:rPr>
                <w:rFonts w:ascii="Times New Roman" w:eastAsia="Calibri" w:hAnsi="Times New Roman"/>
                <w:sz w:val="24"/>
                <w:szCs w:val="24"/>
                <w:lang w:eastAsia="en-US"/>
              </w:rPr>
              <w:t>Провести річні Загальні збори акціонерів ПрАТ «Завод МК і МО» в 2020році з дотриманням всіх протиепідемічних заходів.</w:t>
            </w:r>
          </w:p>
          <w:p w14:paraId="37122C9E" w14:textId="77777777" w:rsidR="00E205DF" w:rsidRPr="004E1415" w:rsidRDefault="00E205DF" w:rsidP="004E1415">
            <w:pPr>
              <w:tabs>
                <w:tab w:val="left" w:pos="709"/>
                <w:tab w:val="left" w:pos="993"/>
              </w:tabs>
              <w:spacing w:after="0" w:line="240" w:lineRule="auto"/>
              <w:jc w:val="both"/>
              <w:rPr>
                <w:rFonts w:ascii="Times New Roman" w:eastAsia="Calibri" w:hAnsi="Times New Roman"/>
                <w:sz w:val="24"/>
                <w:szCs w:val="24"/>
                <w:lang w:eastAsia="en-US"/>
              </w:rPr>
            </w:pPr>
            <w:r w:rsidRPr="004E1415">
              <w:rPr>
                <w:rFonts w:ascii="Times New Roman" w:eastAsia="Calibri" w:hAnsi="Times New Roman"/>
                <w:sz w:val="24"/>
                <w:szCs w:val="24"/>
                <w:lang w:eastAsia="en-US"/>
              </w:rPr>
              <w:t xml:space="preserve">2.Визначення дати та місця проведення річних Загальних зборів, які відбудуться в 2020 році. </w:t>
            </w:r>
          </w:p>
          <w:p w14:paraId="4F466856" w14:textId="77777777" w:rsidR="00E205DF" w:rsidRPr="004E1415" w:rsidRDefault="00E205DF" w:rsidP="004E1415">
            <w:pPr>
              <w:spacing w:before="60" w:after="0" w:line="240" w:lineRule="auto"/>
              <w:jc w:val="both"/>
              <w:rPr>
                <w:rFonts w:ascii="Times New Roman" w:eastAsia="Calibri" w:hAnsi="Times New Roman"/>
                <w:sz w:val="24"/>
                <w:szCs w:val="24"/>
                <w:lang w:eastAsia="en-US"/>
              </w:rPr>
            </w:pPr>
            <w:r w:rsidRPr="004E1415">
              <w:rPr>
                <w:rFonts w:ascii="Times New Roman" w:eastAsia="Calibri" w:hAnsi="Times New Roman"/>
                <w:i/>
                <w:sz w:val="24"/>
                <w:szCs w:val="24"/>
                <w:lang w:eastAsia="en-US"/>
              </w:rPr>
              <w:t xml:space="preserve">Ухвалили: </w:t>
            </w:r>
            <w:r w:rsidRPr="004E1415">
              <w:rPr>
                <w:rFonts w:ascii="Times New Roman" w:eastAsia="Calibri" w:hAnsi="Times New Roman"/>
                <w:sz w:val="24"/>
                <w:szCs w:val="24"/>
                <w:lang w:eastAsia="en-US"/>
              </w:rPr>
              <w:t xml:space="preserve">Провести річні Загальні збори акціонерів об 11 годині 04 грудня 2020 року в актовій залі на четвертому поверсі адміністративної будівлі ПрАТ, за місцезнаходженням Товариства за </w:t>
            </w:r>
            <w:proofErr w:type="spellStart"/>
            <w:r w:rsidRPr="004E1415">
              <w:rPr>
                <w:rFonts w:ascii="Times New Roman" w:eastAsia="Calibri" w:hAnsi="Times New Roman"/>
                <w:sz w:val="24"/>
                <w:szCs w:val="24"/>
                <w:lang w:eastAsia="en-US"/>
              </w:rPr>
              <w:t>адресою</w:t>
            </w:r>
            <w:proofErr w:type="spellEnd"/>
            <w:r w:rsidRPr="004E1415">
              <w:rPr>
                <w:rFonts w:ascii="Times New Roman" w:eastAsia="Calibri" w:hAnsi="Times New Roman"/>
                <w:sz w:val="24"/>
                <w:szCs w:val="24"/>
                <w:lang w:eastAsia="en-US"/>
              </w:rPr>
              <w:t xml:space="preserve">: вул. Попова,18, м. Чернігів. </w:t>
            </w:r>
          </w:p>
          <w:p w14:paraId="5B1D9B42" w14:textId="77777777" w:rsidR="00E205DF" w:rsidRPr="004E1415" w:rsidRDefault="00E205DF" w:rsidP="004E1415">
            <w:pPr>
              <w:tabs>
                <w:tab w:val="left" w:pos="709"/>
                <w:tab w:val="left" w:pos="993"/>
              </w:tabs>
              <w:spacing w:after="0" w:line="240" w:lineRule="auto"/>
              <w:jc w:val="both"/>
              <w:rPr>
                <w:rFonts w:ascii="Times New Roman" w:eastAsia="Calibri" w:hAnsi="Times New Roman"/>
                <w:sz w:val="24"/>
                <w:szCs w:val="24"/>
                <w:lang w:eastAsia="en-US"/>
              </w:rPr>
            </w:pPr>
            <w:r w:rsidRPr="004E1415">
              <w:rPr>
                <w:rFonts w:ascii="Times New Roman" w:eastAsia="Calibri" w:hAnsi="Times New Roman"/>
                <w:sz w:val="24"/>
                <w:szCs w:val="24"/>
                <w:lang w:eastAsia="en-US"/>
              </w:rPr>
              <w:t>3.Обрання реєстраційної комісії.</w:t>
            </w:r>
          </w:p>
          <w:p w14:paraId="19DA2206" w14:textId="77777777" w:rsidR="00E205DF" w:rsidRPr="004E1415" w:rsidRDefault="00E205DF" w:rsidP="004E1415">
            <w:pPr>
              <w:tabs>
                <w:tab w:val="left" w:pos="851"/>
              </w:tabs>
              <w:spacing w:after="0" w:line="240" w:lineRule="auto"/>
              <w:rPr>
                <w:rFonts w:ascii="Times New Roman" w:eastAsia="Calibri" w:hAnsi="Times New Roman"/>
                <w:sz w:val="24"/>
                <w:szCs w:val="24"/>
                <w:lang w:eastAsia="en-US"/>
              </w:rPr>
            </w:pPr>
            <w:r w:rsidRPr="004E1415">
              <w:rPr>
                <w:rFonts w:ascii="Times New Roman" w:eastAsia="Calibri" w:hAnsi="Times New Roman"/>
                <w:i/>
                <w:sz w:val="24"/>
                <w:szCs w:val="24"/>
                <w:lang w:eastAsia="en-US"/>
              </w:rPr>
              <w:t xml:space="preserve">Ухвалили: </w:t>
            </w:r>
            <w:r w:rsidRPr="004E1415">
              <w:rPr>
                <w:rFonts w:ascii="Times New Roman" w:eastAsia="Calibri" w:hAnsi="Times New Roman"/>
                <w:sz w:val="24"/>
                <w:szCs w:val="24"/>
                <w:lang w:eastAsia="en-US"/>
              </w:rPr>
              <w:t>Обрати реєстраційну комісію у складі:</w:t>
            </w:r>
          </w:p>
          <w:p w14:paraId="6057FAFF" w14:textId="77777777" w:rsidR="00E205DF" w:rsidRPr="004E1415" w:rsidRDefault="00E205DF" w:rsidP="004E1415">
            <w:pPr>
              <w:pStyle w:val="ab"/>
              <w:tabs>
                <w:tab w:val="left" w:pos="709"/>
                <w:tab w:val="left" w:pos="851"/>
              </w:tabs>
              <w:spacing w:after="0"/>
              <w:ind w:left="0"/>
              <w:rPr>
                <w:rFonts w:ascii="Times New Roman" w:hAnsi="Times New Roman"/>
                <w:color w:val="000000"/>
                <w:sz w:val="24"/>
                <w:szCs w:val="24"/>
              </w:rPr>
            </w:pPr>
            <w:r w:rsidRPr="004E1415">
              <w:rPr>
                <w:rFonts w:ascii="Times New Roman" w:hAnsi="Times New Roman"/>
                <w:color w:val="000000"/>
                <w:sz w:val="24"/>
                <w:szCs w:val="24"/>
              </w:rPr>
              <w:t xml:space="preserve">-  </w:t>
            </w:r>
            <w:proofErr w:type="spellStart"/>
            <w:r w:rsidRPr="004E1415">
              <w:rPr>
                <w:rFonts w:ascii="Times New Roman" w:hAnsi="Times New Roman"/>
                <w:color w:val="000000"/>
                <w:sz w:val="24"/>
                <w:szCs w:val="24"/>
              </w:rPr>
              <w:t>Славгородська</w:t>
            </w:r>
            <w:proofErr w:type="spellEnd"/>
            <w:r w:rsidRPr="004E1415">
              <w:rPr>
                <w:rFonts w:ascii="Times New Roman" w:hAnsi="Times New Roman"/>
                <w:color w:val="000000"/>
                <w:sz w:val="24"/>
                <w:szCs w:val="24"/>
              </w:rPr>
              <w:t xml:space="preserve"> Алла </w:t>
            </w:r>
            <w:proofErr w:type="spellStart"/>
            <w:r w:rsidRPr="004E1415">
              <w:rPr>
                <w:rFonts w:ascii="Times New Roman" w:hAnsi="Times New Roman"/>
                <w:color w:val="000000"/>
                <w:sz w:val="24"/>
                <w:szCs w:val="24"/>
              </w:rPr>
              <w:t>Володимирівна</w:t>
            </w:r>
            <w:proofErr w:type="spellEnd"/>
            <w:r w:rsidRPr="004E1415">
              <w:rPr>
                <w:rFonts w:ascii="Times New Roman" w:hAnsi="Times New Roman"/>
                <w:color w:val="000000"/>
                <w:sz w:val="24"/>
                <w:szCs w:val="24"/>
              </w:rPr>
              <w:t>;</w:t>
            </w:r>
          </w:p>
          <w:p w14:paraId="2A44F908" w14:textId="77777777" w:rsidR="00E205DF" w:rsidRPr="004E1415" w:rsidRDefault="00E205DF" w:rsidP="004E1415">
            <w:pPr>
              <w:pStyle w:val="ab"/>
              <w:tabs>
                <w:tab w:val="left" w:pos="851"/>
              </w:tabs>
              <w:spacing w:after="0"/>
              <w:ind w:left="0"/>
              <w:rPr>
                <w:rFonts w:ascii="Times New Roman" w:hAnsi="Times New Roman"/>
                <w:color w:val="000000"/>
                <w:sz w:val="24"/>
                <w:szCs w:val="24"/>
              </w:rPr>
            </w:pPr>
            <w:r w:rsidRPr="004E1415">
              <w:rPr>
                <w:rFonts w:ascii="Times New Roman" w:hAnsi="Times New Roman"/>
                <w:color w:val="000000"/>
                <w:sz w:val="24"/>
                <w:szCs w:val="24"/>
              </w:rPr>
              <w:lastRenderedPageBreak/>
              <w:t xml:space="preserve">-   Харченко </w:t>
            </w:r>
            <w:proofErr w:type="spellStart"/>
            <w:r w:rsidRPr="004E1415">
              <w:rPr>
                <w:rFonts w:ascii="Times New Roman" w:hAnsi="Times New Roman"/>
                <w:color w:val="000000"/>
                <w:sz w:val="24"/>
                <w:szCs w:val="24"/>
              </w:rPr>
              <w:t>Володимир</w:t>
            </w:r>
            <w:proofErr w:type="spellEnd"/>
            <w:r w:rsidRPr="004E1415">
              <w:rPr>
                <w:rFonts w:ascii="Times New Roman" w:hAnsi="Times New Roman"/>
                <w:color w:val="000000"/>
                <w:sz w:val="24"/>
                <w:szCs w:val="24"/>
              </w:rPr>
              <w:t xml:space="preserve"> </w:t>
            </w:r>
            <w:proofErr w:type="spellStart"/>
            <w:r w:rsidRPr="004E1415">
              <w:rPr>
                <w:rFonts w:ascii="Times New Roman" w:hAnsi="Times New Roman"/>
                <w:color w:val="000000"/>
                <w:sz w:val="24"/>
                <w:szCs w:val="24"/>
              </w:rPr>
              <w:t>Васильович</w:t>
            </w:r>
            <w:proofErr w:type="spellEnd"/>
            <w:r w:rsidRPr="004E1415">
              <w:rPr>
                <w:rFonts w:ascii="Times New Roman" w:hAnsi="Times New Roman"/>
                <w:color w:val="000000"/>
                <w:sz w:val="24"/>
                <w:szCs w:val="24"/>
              </w:rPr>
              <w:t>;</w:t>
            </w:r>
          </w:p>
          <w:p w14:paraId="33126D11" w14:textId="77777777" w:rsidR="00E205DF" w:rsidRPr="004E1415" w:rsidRDefault="00E205DF" w:rsidP="004E1415">
            <w:pPr>
              <w:pStyle w:val="ab"/>
              <w:tabs>
                <w:tab w:val="left" w:pos="851"/>
              </w:tabs>
              <w:spacing w:after="0"/>
              <w:ind w:left="0"/>
              <w:rPr>
                <w:rFonts w:ascii="Times New Roman" w:hAnsi="Times New Roman"/>
                <w:color w:val="000000"/>
                <w:sz w:val="24"/>
                <w:szCs w:val="24"/>
              </w:rPr>
            </w:pPr>
            <w:r w:rsidRPr="004E1415">
              <w:rPr>
                <w:rFonts w:ascii="Times New Roman" w:hAnsi="Times New Roman"/>
                <w:color w:val="000000"/>
                <w:sz w:val="24"/>
                <w:szCs w:val="24"/>
              </w:rPr>
              <w:t>-   Шило Ярослав Миколайович.</w:t>
            </w:r>
          </w:p>
          <w:p w14:paraId="64EEF1C0" w14:textId="77777777" w:rsidR="00E205DF" w:rsidRPr="004E1415" w:rsidRDefault="00E205DF" w:rsidP="004E1415">
            <w:pPr>
              <w:tabs>
                <w:tab w:val="left" w:pos="709"/>
                <w:tab w:val="left" w:pos="993"/>
              </w:tabs>
              <w:spacing w:after="0" w:line="240" w:lineRule="auto"/>
              <w:jc w:val="both"/>
              <w:rPr>
                <w:rFonts w:ascii="Times New Roman" w:eastAsia="Calibri" w:hAnsi="Times New Roman"/>
                <w:sz w:val="24"/>
                <w:szCs w:val="24"/>
                <w:lang w:eastAsia="en-US"/>
              </w:rPr>
            </w:pPr>
            <w:r w:rsidRPr="004E1415">
              <w:rPr>
                <w:rFonts w:ascii="Times New Roman" w:eastAsia="Calibri" w:hAnsi="Times New Roman"/>
                <w:sz w:val="24"/>
                <w:szCs w:val="24"/>
                <w:lang w:eastAsia="en-US"/>
              </w:rPr>
              <w:t>4.Обрання тимчасової лічильної комісії.</w:t>
            </w:r>
          </w:p>
          <w:p w14:paraId="3DBD4504" w14:textId="77777777" w:rsidR="00E205DF" w:rsidRPr="004E1415" w:rsidRDefault="00E205DF" w:rsidP="004E1415">
            <w:pPr>
              <w:tabs>
                <w:tab w:val="left" w:pos="851"/>
              </w:tabs>
              <w:spacing w:after="0" w:line="240" w:lineRule="auto"/>
              <w:jc w:val="both"/>
              <w:rPr>
                <w:rFonts w:ascii="Times New Roman" w:eastAsia="Calibri" w:hAnsi="Times New Roman"/>
                <w:sz w:val="24"/>
                <w:szCs w:val="24"/>
                <w:lang w:eastAsia="en-US"/>
              </w:rPr>
            </w:pPr>
            <w:r w:rsidRPr="004E1415">
              <w:rPr>
                <w:rFonts w:ascii="Times New Roman" w:eastAsia="Calibri" w:hAnsi="Times New Roman"/>
                <w:i/>
                <w:sz w:val="24"/>
                <w:szCs w:val="24"/>
                <w:lang w:eastAsia="en-US"/>
              </w:rPr>
              <w:t xml:space="preserve">Ухвалили:  </w:t>
            </w:r>
            <w:r w:rsidRPr="004E1415">
              <w:rPr>
                <w:rFonts w:ascii="Times New Roman" w:eastAsia="Calibri" w:hAnsi="Times New Roman"/>
                <w:sz w:val="24"/>
                <w:szCs w:val="24"/>
                <w:lang w:eastAsia="en-US"/>
              </w:rPr>
              <w:t>Обрати тимчасову лічильну комісію у складі:</w:t>
            </w:r>
          </w:p>
          <w:p w14:paraId="210D845F" w14:textId="77777777" w:rsidR="00E205DF" w:rsidRPr="004E1415" w:rsidRDefault="00E205DF" w:rsidP="004E1415">
            <w:pPr>
              <w:pStyle w:val="ab"/>
              <w:spacing w:after="0"/>
              <w:ind w:left="34"/>
              <w:rPr>
                <w:rFonts w:ascii="Times New Roman" w:hAnsi="Times New Roman"/>
                <w:color w:val="000000"/>
                <w:sz w:val="24"/>
                <w:szCs w:val="24"/>
              </w:rPr>
            </w:pPr>
            <w:r w:rsidRPr="004E1415">
              <w:rPr>
                <w:rFonts w:ascii="Times New Roman" w:hAnsi="Times New Roman"/>
                <w:color w:val="000000"/>
                <w:sz w:val="24"/>
                <w:szCs w:val="24"/>
              </w:rPr>
              <w:t xml:space="preserve">-  </w:t>
            </w:r>
            <w:proofErr w:type="spellStart"/>
            <w:r w:rsidRPr="004E1415">
              <w:rPr>
                <w:rFonts w:ascii="Times New Roman" w:hAnsi="Times New Roman"/>
                <w:color w:val="000000"/>
                <w:sz w:val="24"/>
                <w:szCs w:val="24"/>
              </w:rPr>
              <w:t>Славгородська</w:t>
            </w:r>
            <w:proofErr w:type="spellEnd"/>
            <w:r w:rsidRPr="004E1415">
              <w:rPr>
                <w:rFonts w:ascii="Times New Roman" w:hAnsi="Times New Roman"/>
                <w:color w:val="000000"/>
                <w:sz w:val="24"/>
                <w:szCs w:val="24"/>
              </w:rPr>
              <w:t xml:space="preserve"> Алла </w:t>
            </w:r>
            <w:proofErr w:type="spellStart"/>
            <w:r w:rsidRPr="004E1415">
              <w:rPr>
                <w:rFonts w:ascii="Times New Roman" w:hAnsi="Times New Roman"/>
                <w:color w:val="000000"/>
                <w:sz w:val="24"/>
                <w:szCs w:val="24"/>
              </w:rPr>
              <w:t>Володимирівна</w:t>
            </w:r>
            <w:proofErr w:type="spellEnd"/>
            <w:r w:rsidRPr="004E1415">
              <w:rPr>
                <w:rFonts w:ascii="Times New Roman" w:hAnsi="Times New Roman"/>
                <w:color w:val="000000"/>
                <w:sz w:val="24"/>
                <w:szCs w:val="24"/>
              </w:rPr>
              <w:t>;</w:t>
            </w:r>
          </w:p>
          <w:p w14:paraId="1E9BE2CA" w14:textId="77777777" w:rsidR="00E205DF" w:rsidRPr="004E1415" w:rsidRDefault="00E205DF" w:rsidP="004E1415">
            <w:pPr>
              <w:pStyle w:val="ab"/>
              <w:spacing w:after="0"/>
              <w:ind w:left="0"/>
              <w:rPr>
                <w:rFonts w:ascii="Times New Roman" w:hAnsi="Times New Roman"/>
                <w:color w:val="000000"/>
                <w:sz w:val="24"/>
                <w:szCs w:val="24"/>
              </w:rPr>
            </w:pPr>
            <w:r w:rsidRPr="004E1415">
              <w:rPr>
                <w:rFonts w:ascii="Times New Roman" w:hAnsi="Times New Roman"/>
                <w:color w:val="000000"/>
                <w:sz w:val="24"/>
                <w:szCs w:val="24"/>
              </w:rPr>
              <w:t xml:space="preserve"> -   Харченко </w:t>
            </w:r>
            <w:proofErr w:type="spellStart"/>
            <w:r w:rsidRPr="004E1415">
              <w:rPr>
                <w:rFonts w:ascii="Times New Roman" w:hAnsi="Times New Roman"/>
                <w:color w:val="000000"/>
                <w:sz w:val="24"/>
                <w:szCs w:val="24"/>
              </w:rPr>
              <w:t>Володимир</w:t>
            </w:r>
            <w:proofErr w:type="spellEnd"/>
            <w:r w:rsidRPr="004E1415">
              <w:rPr>
                <w:rFonts w:ascii="Times New Roman" w:hAnsi="Times New Roman"/>
                <w:color w:val="000000"/>
                <w:sz w:val="24"/>
                <w:szCs w:val="24"/>
              </w:rPr>
              <w:t xml:space="preserve"> </w:t>
            </w:r>
            <w:proofErr w:type="spellStart"/>
            <w:r w:rsidRPr="004E1415">
              <w:rPr>
                <w:rFonts w:ascii="Times New Roman" w:hAnsi="Times New Roman"/>
                <w:color w:val="000000"/>
                <w:sz w:val="24"/>
                <w:szCs w:val="24"/>
              </w:rPr>
              <w:t>Васильович</w:t>
            </w:r>
            <w:proofErr w:type="spellEnd"/>
            <w:r w:rsidRPr="004E1415">
              <w:rPr>
                <w:rFonts w:ascii="Times New Roman" w:hAnsi="Times New Roman"/>
                <w:color w:val="000000"/>
                <w:sz w:val="24"/>
                <w:szCs w:val="24"/>
              </w:rPr>
              <w:t>;</w:t>
            </w:r>
          </w:p>
          <w:p w14:paraId="5D5834A6" w14:textId="77777777" w:rsidR="00E205DF" w:rsidRPr="004E1415" w:rsidRDefault="00E205DF" w:rsidP="004E1415">
            <w:pPr>
              <w:pStyle w:val="ab"/>
              <w:spacing w:after="0"/>
              <w:ind w:left="34"/>
              <w:rPr>
                <w:rFonts w:ascii="Times New Roman" w:hAnsi="Times New Roman"/>
                <w:color w:val="000000"/>
                <w:sz w:val="24"/>
                <w:szCs w:val="24"/>
              </w:rPr>
            </w:pPr>
            <w:r w:rsidRPr="004E1415">
              <w:rPr>
                <w:rFonts w:ascii="Times New Roman" w:hAnsi="Times New Roman"/>
                <w:color w:val="000000"/>
                <w:sz w:val="24"/>
                <w:szCs w:val="24"/>
              </w:rPr>
              <w:t>-   Шило Ярослав Миколайович.</w:t>
            </w:r>
          </w:p>
          <w:p w14:paraId="1BE8B945" w14:textId="77777777" w:rsidR="00E205DF" w:rsidRPr="004E1415" w:rsidRDefault="00E205DF" w:rsidP="004E1415">
            <w:pPr>
              <w:tabs>
                <w:tab w:val="left" w:pos="709"/>
                <w:tab w:val="left" w:pos="993"/>
              </w:tabs>
              <w:spacing w:after="0" w:line="240" w:lineRule="auto"/>
              <w:jc w:val="both"/>
              <w:rPr>
                <w:rFonts w:ascii="Times New Roman" w:eastAsia="Calibri" w:hAnsi="Times New Roman"/>
                <w:sz w:val="24"/>
                <w:szCs w:val="24"/>
                <w:lang w:eastAsia="en-US"/>
              </w:rPr>
            </w:pPr>
            <w:r w:rsidRPr="004E1415">
              <w:rPr>
                <w:rFonts w:ascii="Times New Roman" w:eastAsia="Calibri" w:hAnsi="Times New Roman"/>
                <w:sz w:val="24"/>
                <w:szCs w:val="24"/>
                <w:lang w:eastAsia="en-US"/>
              </w:rPr>
              <w:t xml:space="preserve">5.Прийняття рішення про </w:t>
            </w:r>
            <w:r w:rsidRPr="004E1415">
              <w:rPr>
                <w:rFonts w:ascii="Times New Roman" w:eastAsia="Calibri" w:hAnsi="Times New Roman"/>
                <w:color w:val="000000"/>
                <w:sz w:val="24"/>
                <w:szCs w:val="24"/>
                <w:lang w:eastAsia="en-US"/>
              </w:rPr>
              <w:t xml:space="preserve"> включення пропозицій щодо проекту порядку денного та проектів </w:t>
            </w:r>
            <w:r w:rsidRPr="004E1415">
              <w:rPr>
                <w:rFonts w:ascii="Times New Roman" w:eastAsia="Calibri" w:hAnsi="Times New Roman"/>
                <w:sz w:val="24"/>
                <w:szCs w:val="24"/>
                <w:lang w:eastAsia="en-US"/>
              </w:rPr>
              <w:t>рішень щодо кожного з питань включених до проекту порядку денного Загальних зборів.</w:t>
            </w:r>
          </w:p>
          <w:p w14:paraId="4A18544C" w14:textId="77777777" w:rsidR="00E205DF" w:rsidRPr="004E1415" w:rsidRDefault="00E205DF" w:rsidP="004E1415">
            <w:pPr>
              <w:tabs>
                <w:tab w:val="left" w:pos="567"/>
                <w:tab w:val="left" w:pos="709"/>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Calibri"/>
                <w:lang w:eastAsia="en-US"/>
              </w:rPr>
            </w:pPr>
            <w:r w:rsidRPr="004E1415">
              <w:rPr>
                <w:rFonts w:ascii="Times New Roman" w:eastAsia="Calibri" w:hAnsi="Times New Roman"/>
                <w:i/>
                <w:sz w:val="24"/>
                <w:szCs w:val="24"/>
                <w:lang w:eastAsia="en-US"/>
              </w:rPr>
              <w:t xml:space="preserve">Ухвалили: </w:t>
            </w:r>
            <w:r w:rsidRPr="004E1415">
              <w:rPr>
                <w:rFonts w:ascii="Times New Roman" w:eastAsia="Calibri" w:hAnsi="Times New Roman"/>
                <w:sz w:val="24"/>
                <w:szCs w:val="24"/>
                <w:lang w:eastAsia="en-US"/>
              </w:rPr>
              <w:t xml:space="preserve">Включати пропозиції до проекту порядку денного </w:t>
            </w:r>
            <w:r w:rsidRPr="004E1415">
              <w:rPr>
                <w:rFonts w:ascii="Times New Roman" w:eastAsia="Calibri" w:hAnsi="Times New Roman"/>
                <w:color w:val="000000"/>
                <w:sz w:val="24"/>
                <w:szCs w:val="24"/>
                <w:lang w:eastAsia="en-US"/>
              </w:rPr>
              <w:t xml:space="preserve">та проектів </w:t>
            </w:r>
            <w:r w:rsidRPr="004E1415">
              <w:rPr>
                <w:rFonts w:ascii="Times New Roman" w:eastAsia="Calibri" w:hAnsi="Times New Roman"/>
                <w:sz w:val="24"/>
                <w:szCs w:val="24"/>
                <w:lang w:eastAsia="en-US"/>
              </w:rPr>
              <w:t>рішень щодо кожного з питань включених до проекту порядку денного Загальних зборів  Товариства згідно чинного законодавства України та пп.12.17, 12.18, 12.19, 12.20, 12.21 Статуту Товариства</w:t>
            </w:r>
            <w:r w:rsidRPr="004E1415">
              <w:rPr>
                <w:rFonts w:eastAsia="Calibri"/>
                <w:lang w:eastAsia="en-US"/>
              </w:rPr>
              <w:t>.</w:t>
            </w:r>
          </w:p>
          <w:p w14:paraId="2266C559" w14:textId="77777777" w:rsidR="00E205DF" w:rsidRPr="004E1415" w:rsidRDefault="00E205DF" w:rsidP="004E1415">
            <w:pPr>
              <w:tabs>
                <w:tab w:val="left" w:pos="709"/>
                <w:tab w:val="left" w:pos="993"/>
              </w:tabs>
              <w:spacing w:after="0" w:line="240" w:lineRule="auto"/>
              <w:jc w:val="both"/>
              <w:rPr>
                <w:rFonts w:ascii="Times New Roman" w:eastAsia="Calibri" w:hAnsi="Times New Roman"/>
                <w:sz w:val="24"/>
                <w:szCs w:val="24"/>
                <w:lang w:eastAsia="en-US"/>
              </w:rPr>
            </w:pPr>
            <w:r w:rsidRPr="004E1415">
              <w:rPr>
                <w:rFonts w:ascii="Times New Roman" w:eastAsia="Calibri" w:hAnsi="Times New Roman"/>
                <w:sz w:val="24"/>
                <w:szCs w:val="24"/>
                <w:lang w:eastAsia="en-US"/>
              </w:rPr>
              <w:t>6.Визначення дати складення переліку акціонерів,  які мають бути  повідомлені  про  проведення  чергових Загальних зборів акціонерів ПрАТ  у 2020 році.</w:t>
            </w:r>
          </w:p>
          <w:p w14:paraId="5BADA3B9" w14:textId="77777777" w:rsidR="00E205DF" w:rsidRPr="004E1415" w:rsidRDefault="00E205DF" w:rsidP="004E1415">
            <w:pPr>
              <w:pStyle w:val="aa"/>
              <w:tabs>
                <w:tab w:val="left" w:pos="851"/>
              </w:tabs>
              <w:ind w:left="0" w:firstLine="34"/>
              <w:jc w:val="both"/>
              <w:rPr>
                <w:rFonts w:ascii="Times New Roman" w:hAnsi="Times New Roman"/>
                <w:i/>
                <w:sz w:val="24"/>
                <w:szCs w:val="24"/>
                <w:lang w:val="uk-UA"/>
              </w:rPr>
            </w:pPr>
            <w:r w:rsidRPr="004E1415">
              <w:rPr>
                <w:rFonts w:ascii="Times New Roman" w:hAnsi="Times New Roman"/>
                <w:i/>
                <w:sz w:val="24"/>
                <w:szCs w:val="24"/>
                <w:lang w:val="uk-UA"/>
              </w:rPr>
              <w:t>Ухвалили:</w:t>
            </w:r>
            <w:r w:rsidRPr="004E1415">
              <w:rPr>
                <w:rFonts w:ascii="Times New Roman" w:hAnsi="Times New Roman"/>
                <w:sz w:val="24"/>
                <w:szCs w:val="24"/>
                <w:lang w:val="uk-UA"/>
              </w:rPr>
              <w:t xml:space="preserve"> Скласти перелік акціонерів,  які мають бути  повідомлені  про  проведення  річних  Загальних зборів акціонерів ПрАТ  у 2020 році станом на 20 жовтня  2020 року.</w:t>
            </w:r>
          </w:p>
          <w:p w14:paraId="2F6ED97C" w14:textId="77777777" w:rsidR="00E205DF" w:rsidRPr="004E1415" w:rsidRDefault="00E205DF" w:rsidP="004E1415">
            <w:pPr>
              <w:tabs>
                <w:tab w:val="left" w:pos="993"/>
              </w:tabs>
              <w:spacing w:after="0" w:line="240" w:lineRule="auto"/>
              <w:jc w:val="both"/>
              <w:rPr>
                <w:rFonts w:ascii="Times New Roman" w:eastAsia="Calibri" w:hAnsi="Times New Roman"/>
                <w:sz w:val="24"/>
                <w:szCs w:val="24"/>
                <w:lang w:eastAsia="en-US"/>
              </w:rPr>
            </w:pPr>
            <w:r w:rsidRPr="004E1415">
              <w:rPr>
                <w:rFonts w:ascii="Times New Roman" w:eastAsia="Calibri" w:hAnsi="Times New Roman"/>
                <w:sz w:val="24"/>
                <w:szCs w:val="24"/>
                <w:lang w:eastAsia="en-US"/>
              </w:rPr>
              <w:t>7.Прийняття рішення щодо способу надсилання акціонерам повідомлення про проведення Загальних Зборів Товариства та проект порядку денного</w:t>
            </w:r>
          </w:p>
          <w:p w14:paraId="4A9A2564" w14:textId="77777777" w:rsidR="00E205DF" w:rsidRPr="004E1415" w:rsidRDefault="00E205DF" w:rsidP="004E1415">
            <w:pPr>
              <w:spacing w:after="0" w:line="240" w:lineRule="auto"/>
              <w:ind w:firstLine="34"/>
              <w:jc w:val="both"/>
              <w:rPr>
                <w:rFonts w:ascii="Times New Roman" w:eastAsia="Calibri" w:hAnsi="Times New Roman"/>
                <w:sz w:val="24"/>
                <w:szCs w:val="24"/>
                <w:lang w:eastAsia="en-US"/>
              </w:rPr>
            </w:pPr>
            <w:r w:rsidRPr="004E1415">
              <w:rPr>
                <w:rFonts w:ascii="Times New Roman" w:eastAsia="Calibri" w:hAnsi="Times New Roman"/>
                <w:i/>
                <w:sz w:val="24"/>
                <w:szCs w:val="24"/>
                <w:lang w:eastAsia="en-US"/>
              </w:rPr>
              <w:t xml:space="preserve">Ухвалили: </w:t>
            </w:r>
            <w:r w:rsidRPr="004E1415">
              <w:rPr>
                <w:rFonts w:ascii="Times New Roman" w:eastAsia="Calibri" w:hAnsi="Times New Roman"/>
                <w:sz w:val="24"/>
                <w:szCs w:val="24"/>
                <w:lang w:eastAsia="en-US"/>
              </w:rPr>
              <w:t xml:space="preserve">Надсилати акціонерам повідомлення про проведення Загальних Зборів Товариства та проект порядку денного </w:t>
            </w:r>
            <w:r w:rsidRPr="004E1415">
              <w:rPr>
                <w:rFonts w:ascii="Times New Roman" w:eastAsia="Calibri" w:hAnsi="Times New Roman"/>
                <w:color w:val="000000"/>
                <w:sz w:val="24"/>
                <w:szCs w:val="24"/>
                <w:lang w:eastAsia="en-US"/>
              </w:rPr>
              <w:t>в письмовій формі електронною поштою</w:t>
            </w:r>
            <w:r w:rsidRPr="004E1415">
              <w:rPr>
                <w:rFonts w:ascii="Times New Roman" w:eastAsia="Calibri" w:hAnsi="Times New Roman"/>
                <w:sz w:val="24"/>
                <w:szCs w:val="24"/>
                <w:lang w:eastAsia="en-US"/>
              </w:rPr>
              <w:t xml:space="preserve"> через депозитарну систему України в порядку, встановленому чинним законодавством та п.12.11 Статуту</w:t>
            </w:r>
          </w:p>
          <w:p w14:paraId="169941C6" w14:textId="77777777" w:rsidR="00E205DF" w:rsidRPr="004E1415" w:rsidRDefault="00E205DF" w:rsidP="004E1415">
            <w:pPr>
              <w:tabs>
                <w:tab w:val="left" w:pos="709"/>
                <w:tab w:val="left" w:pos="993"/>
              </w:tabs>
              <w:spacing w:after="0" w:line="240" w:lineRule="auto"/>
              <w:jc w:val="both"/>
              <w:rPr>
                <w:rFonts w:ascii="Times New Roman" w:eastAsia="Calibri" w:hAnsi="Times New Roman"/>
                <w:sz w:val="24"/>
                <w:szCs w:val="24"/>
                <w:lang w:eastAsia="en-US"/>
              </w:rPr>
            </w:pPr>
            <w:r w:rsidRPr="004E1415">
              <w:rPr>
                <w:rFonts w:ascii="Times New Roman" w:eastAsia="Calibri" w:hAnsi="Times New Roman"/>
                <w:sz w:val="24"/>
                <w:szCs w:val="24"/>
                <w:lang w:eastAsia="en-US"/>
              </w:rPr>
              <w:t xml:space="preserve">8.Визначення особи, відповідальної за інформаційне та організаційне забезпечення проведення річних Загальних зборів, які відбудуться в 2020 році. </w:t>
            </w:r>
          </w:p>
          <w:p w14:paraId="107D179C" w14:textId="77777777" w:rsidR="00E205DF" w:rsidRPr="004E1415" w:rsidRDefault="00E205DF" w:rsidP="004E1415">
            <w:pPr>
              <w:tabs>
                <w:tab w:val="left" w:pos="709"/>
                <w:tab w:val="left" w:pos="993"/>
              </w:tabs>
              <w:spacing w:after="0" w:line="240" w:lineRule="auto"/>
              <w:jc w:val="both"/>
              <w:rPr>
                <w:rFonts w:eastAsia="Calibri"/>
                <w:highlight w:val="yellow"/>
                <w:lang w:eastAsia="en-US"/>
              </w:rPr>
            </w:pPr>
            <w:r w:rsidRPr="004E1415">
              <w:rPr>
                <w:rFonts w:ascii="Times New Roman" w:eastAsia="Calibri" w:hAnsi="Times New Roman"/>
                <w:i/>
                <w:sz w:val="24"/>
                <w:szCs w:val="24"/>
                <w:lang w:eastAsia="en-US"/>
              </w:rPr>
              <w:t xml:space="preserve">Ухвалили: </w:t>
            </w:r>
            <w:r w:rsidRPr="004E1415">
              <w:rPr>
                <w:rFonts w:ascii="Times New Roman" w:eastAsia="Calibri" w:hAnsi="Times New Roman"/>
                <w:sz w:val="24"/>
                <w:szCs w:val="24"/>
                <w:lang w:eastAsia="en-US"/>
              </w:rPr>
              <w:t>Призначити Голову Правління Самуся Миколу Володимировича відповідальним за інформаційне та організаційне забезпечення проведення річних Загальних зборів, які відбудуться в 2020 році</w:t>
            </w:r>
          </w:p>
        </w:tc>
      </w:tr>
      <w:tr w:rsidR="00E205DF" w:rsidRPr="004E1415" w14:paraId="0F0CBEBA" w14:textId="77777777" w:rsidTr="00E205DF">
        <w:tc>
          <w:tcPr>
            <w:tcW w:w="1413" w:type="dxa"/>
            <w:shd w:val="clear" w:color="auto" w:fill="auto"/>
          </w:tcPr>
          <w:p w14:paraId="45BFA8D7" w14:textId="77777777" w:rsidR="00E205DF" w:rsidRPr="004E1415" w:rsidRDefault="00E205DF" w:rsidP="0058073C">
            <w:pPr>
              <w:pStyle w:val="a7"/>
              <w:rPr>
                <w:sz w:val="24"/>
                <w:szCs w:val="24"/>
                <w:lang w:val="uk-UA"/>
              </w:rPr>
            </w:pPr>
            <w:r w:rsidRPr="004E1415">
              <w:rPr>
                <w:sz w:val="24"/>
                <w:szCs w:val="24"/>
                <w:lang w:val="uk-UA"/>
              </w:rPr>
              <w:lastRenderedPageBreak/>
              <w:t>23.10.2020</w:t>
            </w:r>
          </w:p>
          <w:p w14:paraId="64BD233C" w14:textId="77777777" w:rsidR="00E205DF" w:rsidRPr="004E1415" w:rsidRDefault="00E205DF" w:rsidP="0058073C">
            <w:pPr>
              <w:pStyle w:val="a7"/>
              <w:rPr>
                <w:sz w:val="24"/>
                <w:szCs w:val="24"/>
                <w:lang w:val="uk-UA"/>
              </w:rPr>
            </w:pPr>
            <w:r w:rsidRPr="004E1415">
              <w:rPr>
                <w:sz w:val="24"/>
                <w:szCs w:val="24"/>
                <w:lang w:val="uk-UA"/>
              </w:rPr>
              <w:t>№11-2020</w:t>
            </w:r>
          </w:p>
        </w:tc>
        <w:tc>
          <w:tcPr>
            <w:tcW w:w="8760" w:type="dxa"/>
            <w:shd w:val="clear" w:color="auto" w:fill="auto"/>
          </w:tcPr>
          <w:p w14:paraId="46FD9A8D" w14:textId="77777777" w:rsidR="00E205DF" w:rsidRPr="004E1415" w:rsidRDefault="00E205DF" w:rsidP="004E1415">
            <w:pPr>
              <w:tabs>
                <w:tab w:val="left" w:pos="567"/>
              </w:tabs>
              <w:spacing w:after="0" w:line="240" w:lineRule="auto"/>
              <w:jc w:val="both"/>
              <w:rPr>
                <w:rFonts w:ascii="Times New Roman" w:eastAsia="Calibri" w:hAnsi="Times New Roman"/>
                <w:sz w:val="24"/>
                <w:szCs w:val="24"/>
                <w:lang w:eastAsia="en-US"/>
              </w:rPr>
            </w:pPr>
            <w:r w:rsidRPr="004E1415">
              <w:rPr>
                <w:rFonts w:ascii="Times New Roman" w:eastAsia="Calibri" w:hAnsi="Times New Roman"/>
                <w:sz w:val="24"/>
                <w:szCs w:val="24"/>
                <w:lang w:eastAsia="en-US"/>
              </w:rPr>
              <w:t>1.Затвердження проекту порядку денного річних Загальних зборів, які відбудуться в 2020 році.</w:t>
            </w:r>
          </w:p>
          <w:p w14:paraId="0A1EE054" w14:textId="77777777" w:rsidR="00E205DF" w:rsidRPr="004E1415" w:rsidRDefault="00E205DF" w:rsidP="004E1415">
            <w:pPr>
              <w:tabs>
                <w:tab w:val="left" w:pos="0"/>
              </w:tabs>
              <w:spacing w:after="0" w:line="240" w:lineRule="auto"/>
              <w:rPr>
                <w:rFonts w:ascii="Times New Roman" w:eastAsia="Calibri" w:hAnsi="Times New Roman"/>
                <w:sz w:val="24"/>
                <w:szCs w:val="24"/>
                <w:lang w:eastAsia="en-US"/>
              </w:rPr>
            </w:pPr>
            <w:r w:rsidRPr="004E1415">
              <w:rPr>
                <w:rFonts w:ascii="Times New Roman" w:eastAsia="Calibri" w:hAnsi="Times New Roman"/>
                <w:i/>
                <w:sz w:val="24"/>
                <w:szCs w:val="24"/>
                <w:lang w:eastAsia="en-US"/>
              </w:rPr>
              <w:t>Ухвалили:</w:t>
            </w:r>
            <w:r w:rsidRPr="004E1415">
              <w:rPr>
                <w:rFonts w:ascii="Times New Roman" w:eastAsia="Calibri" w:hAnsi="Times New Roman"/>
                <w:sz w:val="24"/>
                <w:szCs w:val="24"/>
                <w:lang w:eastAsia="en-US"/>
              </w:rPr>
              <w:t xml:space="preserve"> Затвердити запропонований  проект порядку денного річних Загальних зборів, які відбудуться в 2020 році. </w:t>
            </w:r>
          </w:p>
          <w:p w14:paraId="5D90A678" w14:textId="77777777" w:rsidR="00E205DF" w:rsidRPr="004E1415" w:rsidRDefault="00E205DF" w:rsidP="004E1415">
            <w:pPr>
              <w:tabs>
                <w:tab w:val="left" w:pos="567"/>
              </w:tabs>
              <w:spacing w:after="0" w:line="240" w:lineRule="auto"/>
              <w:jc w:val="both"/>
              <w:rPr>
                <w:rFonts w:ascii="Times New Roman" w:eastAsia="Calibri" w:hAnsi="Times New Roman"/>
                <w:sz w:val="24"/>
                <w:szCs w:val="24"/>
                <w:lang w:eastAsia="en-US"/>
              </w:rPr>
            </w:pPr>
            <w:r w:rsidRPr="004E1415">
              <w:rPr>
                <w:rFonts w:ascii="Times New Roman" w:eastAsia="Calibri" w:hAnsi="Times New Roman"/>
                <w:sz w:val="24"/>
                <w:szCs w:val="24"/>
                <w:lang w:eastAsia="en-US"/>
              </w:rPr>
              <w:t>2.Затвердження проекту рішень щодо кожного з питань включених до проекту порядку денного Загальних зборів.</w:t>
            </w:r>
          </w:p>
          <w:p w14:paraId="114F2D07" w14:textId="77777777" w:rsidR="00E205DF" w:rsidRPr="004E1415" w:rsidRDefault="00E205DF" w:rsidP="004E1415">
            <w:pPr>
              <w:tabs>
                <w:tab w:val="left" w:pos="567"/>
              </w:tabs>
              <w:spacing w:after="0" w:line="240" w:lineRule="auto"/>
              <w:jc w:val="both"/>
              <w:rPr>
                <w:rFonts w:ascii="Times New Roman" w:eastAsia="Calibri" w:hAnsi="Times New Roman"/>
                <w:sz w:val="24"/>
                <w:szCs w:val="24"/>
                <w:lang w:eastAsia="en-US"/>
              </w:rPr>
            </w:pPr>
            <w:proofErr w:type="spellStart"/>
            <w:r w:rsidRPr="004E1415">
              <w:rPr>
                <w:rFonts w:ascii="Times New Roman" w:eastAsia="Calibri" w:hAnsi="Times New Roman"/>
                <w:i/>
                <w:sz w:val="24"/>
                <w:szCs w:val="24"/>
                <w:lang w:eastAsia="en-US"/>
              </w:rPr>
              <w:t>Ухвалили:</w:t>
            </w:r>
            <w:r w:rsidRPr="004E1415">
              <w:rPr>
                <w:rFonts w:ascii="Times New Roman" w:eastAsia="Calibri" w:hAnsi="Times New Roman"/>
                <w:sz w:val="24"/>
                <w:szCs w:val="24"/>
                <w:lang w:eastAsia="en-US"/>
              </w:rPr>
              <w:t>Затвердити</w:t>
            </w:r>
            <w:proofErr w:type="spellEnd"/>
            <w:r w:rsidRPr="004E1415">
              <w:rPr>
                <w:rFonts w:ascii="Times New Roman" w:eastAsia="Calibri" w:hAnsi="Times New Roman"/>
                <w:sz w:val="24"/>
                <w:szCs w:val="24"/>
                <w:lang w:eastAsia="en-US"/>
              </w:rPr>
              <w:t xml:space="preserve"> запропоновані  проекти рішень щодо кожного з питань включених до проекту порядку денного Загальних зборів</w:t>
            </w:r>
          </w:p>
          <w:p w14:paraId="257F1A72" w14:textId="77777777" w:rsidR="00E205DF" w:rsidRPr="004E1415" w:rsidRDefault="00E205DF" w:rsidP="004E1415">
            <w:pPr>
              <w:tabs>
                <w:tab w:val="left" w:pos="567"/>
              </w:tabs>
              <w:spacing w:after="0" w:line="240" w:lineRule="auto"/>
              <w:jc w:val="both"/>
              <w:rPr>
                <w:rFonts w:ascii="Times New Roman" w:eastAsia="Calibri" w:hAnsi="Times New Roman"/>
                <w:sz w:val="24"/>
                <w:szCs w:val="24"/>
                <w:lang w:eastAsia="en-US"/>
              </w:rPr>
            </w:pPr>
            <w:r w:rsidRPr="004E1415">
              <w:rPr>
                <w:rFonts w:ascii="Times New Roman" w:eastAsia="Calibri" w:hAnsi="Times New Roman"/>
                <w:sz w:val="24"/>
                <w:szCs w:val="24"/>
                <w:lang w:eastAsia="en-US"/>
              </w:rPr>
              <w:t>3.Затвердження тексту повідомлення,  яке буде надсилатись акціонерам персонально та буде розміщене на веб-сторінці Товариства в мережі Інтернет.</w:t>
            </w:r>
          </w:p>
          <w:p w14:paraId="18264409" w14:textId="77777777" w:rsidR="00E205DF" w:rsidRPr="004E1415" w:rsidRDefault="00E205DF" w:rsidP="004E1415">
            <w:pPr>
              <w:tabs>
                <w:tab w:val="left" w:pos="567"/>
              </w:tabs>
              <w:spacing w:after="0" w:line="240" w:lineRule="auto"/>
              <w:jc w:val="both"/>
              <w:rPr>
                <w:rFonts w:eastAsia="Calibri"/>
                <w:highlight w:val="yellow"/>
                <w:lang w:eastAsia="en-US"/>
              </w:rPr>
            </w:pPr>
            <w:proofErr w:type="spellStart"/>
            <w:r w:rsidRPr="004E1415">
              <w:rPr>
                <w:rFonts w:ascii="Times New Roman" w:eastAsia="Calibri" w:hAnsi="Times New Roman"/>
                <w:i/>
                <w:sz w:val="24"/>
                <w:szCs w:val="24"/>
                <w:lang w:eastAsia="en-US"/>
              </w:rPr>
              <w:t>Ухвалили</w:t>
            </w:r>
            <w:r w:rsidRPr="004E1415">
              <w:rPr>
                <w:rFonts w:ascii="Times New Roman" w:eastAsia="Calibri" w:hAnsi="Times New Roman"/>
                <w:sz w:val="24"/>
                <w:szCs w:val="24"/>
                <w:lang w:eastAsia="en-US"/>
              </w:rPr>
              <w:t>:Затвердити</w:t>
            </w:r>
            <w:proofErr w:type="spellEnd"/>
            <w:r w:rsidRPr="004E1415">
              <w:rPr>
                <w:rFonts w:ascii="Times New Roman" w:eastAsia="Calibri" w:hAnsi="Times New Roman"/>
                <w:sz w:val="24"/>
                <w:szCs w:val="24"/>
                <w:lang w:eastAsia="en-US"/>
              </w:rPr>
              <w:t xml:space="preserve"> запропонований  текст повідомлення, яке буде надсилатись акціонерам персонально та буде розміщене на веб-сторінці Товариства в мережі Інтернет</w:t>
            </w:r>
          </w:p>
        </w:tc>
      </w:tr>
      <w:tr w:rsidR="00E205DF" w:rsidRPr="004E1415" w14:paraId="21DDB018" w14:textId="77777777" w:rsidTr="00E205DF">
        <w:tc>
          <w:tcPr>
            <w:tcW w:w="1413" w:type="dxa"/>
            <w:shd w:val="clear" w:color="auto" w:fill="auto"/>
          </w:tcPr>
          <w:p w14:paraId="76FD948C" w14:textId="77777777" w:rsidR="00E205DF" w:rsidRPr="004E1415" w:rsidRDefault="00E205DF" w:rsidP="0058073C">
            <w:pPr>
              <w:pStyle w:val="a7"/>
              <w:rPr>
                <w:sz w:val="24"/>
                <w:szCs w:val="24"/>
                <w:lang w:val="uk-UA"/>
              </w:rPr>
            </w:pPr>
            <w:r w:rsidRPr="004E1415">
              <w:rPr>
                <w:sz w:val="24"/>
                <w:szCs w:val="24"/>
                <w:lang w:val="uk-UA"/>
              </w:rPr>
              <w:t>17.11.2020</w:t>
            </w:r>
          </w:p>
          <w:p w14:paraId="7938BACA" w14:textId="77777777" w:rsidR="00E205DF" w:rsidRPr="004E1415" w:rsidRDefault="00E205DF" w:rsidP="0058073C">
            <w:pPr>
              <w:pStyle w:val="a7"/>
              <w:rPr>
                <w:sz w:val="24"/>
                <w:szCs w:val="24"/>
                <w:lang w:val="uk-UA"/>
              </w:rPr>
            </w:pPr>
            <w:r w:rsidRPr="004E1415">
              <w:rPr>
                <w:sz w:val="24"/>
                <w:szCs w:val="24"/>
                <w:lang w:val="uk-UA"/>
              </w:rPr>
              <w:t>№12-2020</w:t>
            </w:r>
          </w:p>
        </w:tc>
        <w:tc>
          <w:tcPr>
            <w:tcW w:w="8760" w:type="dxa"/>
            <w:shd w:val="clear" w:color="auto" w:fill="auto"/>
          </w:tcPr>
          <w:p w14:paraId="1062C202" w14:textId="77777777" w:rsidR="00E205DF" w:rsidRPr="004E1415" w:rsidRDefault="00E205DF" w:rsidP="004E1415">
            <w:pPr>
              <w:tabs>
                <w:tab w:val="left" w:pos="851"/>
              </w:tabs>
              <w:spacing w:after="0" w:line="240" w:lineRule="auto"/>
              <w:jc w:val="both"/>
              <w:rPr>
                <w:rFonts w:ascii="Times New Roman" w:eastAsia="Calibri" w:hAnsi="Times New Roman"/>
                <w:sz w:val="24"/>
                <w:szCs w:val="24"/>
                <w:lang w:eastAsia="en-US"/>
              </w:rPr>
            </w:pPr>
            <w:r w:rsidRPr="004E1415">
              <w:rPr>
                <w:rFonts w:ascii="Times New Roman" w:eastAsia="Calibri" w:hAnsi="Times New Roman"/>
                <w:sz w:val="24"/>
                <w:szCs w:val="24"/>
                <w:lang w:eastAsia="en-US"/>
              </w:rPr>
              <w:t>1.Затвердження Порядку денного  річних Загальних зборів акціонерів Товариства, які відбудуться 04 грудня 2020 року.</w:t>
            </w:r>
          </w:p>
          <w:p w14:paraId="37B98C7C" w14:textId="77777777" w:rsidR="00E205DF" w:rsidRPr="004E1415" w:rsidRDefault="00E205DF" w:rsidP="004E1415">
            <w:pPr>
              <w:tabs>
                <w:tab w:val="left" w:pos="851"/>
              </w:tabs>
              <w:spacing w:after="0" w:line="240" w:lineRule="auto"/>
              <w:jc w:val="both"/>
              <w:rPr>
                <w:rFonts w:ascii="Times New Roman" w:eastAsia="Calibri" w:hAnsi="Times New Roman"/>
                <w:sz w:val="24"/>
                <w:szCs w:val="24"/>
                <w:lang w:eastAsia="en-US"/>
              </w:rPr>
            </w:pPr>
            <w:proofErr w:type="spellStart"/>
            <w:r w:rsidRPr="004E1415">
              <w:rPr>
                <w:rFonts w:ascii="Times New Roman" w:eastAsia="Calibri" w:hAnsi="Times New Roman"/>
                <w:i/>
                <w:sz w:val="24"/>
                <w:szCs w:val="24"/>
                <w:lang w:eastAsia="en-US"/>
              </w:rPr>
              <w:t>Ухвалили:</w:t>
            </w:r>
            <w:r w:rsidRPr="004E1415">
              <w:rPr>
                <w:rFonts w:ascii="Times New Roman" w:eastAsia="Calibri" w:hAnsi="Times New Roman"/>
                <w:sz w:val="24"/>
                <w:szCs w:val="24"/>
                <w:lang w:eastAsia="en-US"/>
              </w:rPr>
              <w:t>Затвердити</w:t>
            </w:r>
            <w:proofErr w:type="spellEnd"/>
            <w:r w:rsidRPr="004E1415">
              <w:rPr>
                <w:rFonts w:ascii="Times New Roman" w:eastAsia="Calibri" w:hAnsi="Times New Roman"/>
                <w:sz w:val="24"/>
                <w:szCs w:val="24"/>
                <w:lang w:eastAsia="en-US"/>
              </w:rPr>
              <w:t xml:space="preserve"> запропонований Порядок денний річних Загальних зборів акціонерів Товариства.</w:t>
            </w:r>
          </w:p>
          <w:p w14:paraId="644F4F01" w14:textId="77777777" w:rsidR="00E205DF" w:rsidRPr="004E1415" w:rsidRDefault="00E205DF" w:rsidP="004E1415">
            <w:pPr>
              <w:pStyle w:val="ad"/>
              <w:tabs>
                <w:tab w:val="left" w:pos="851"/>
              </w:tabs>
              <w:suppressAutoHyphens w:val="0"/>
              <w:jc w:val="both"/>
              <w:rPr>
                <w:lang w:val="uk-UA"/>
              </w:rPr>
            </w:pPr>
            <w:r w:rsidRPr="004E1415">
              <w:rPr>
                <w:lang w:val="uk-UA"/>
              </w:rPr>
              <w:t xml:space="preserve">2.Слухання звіту Правління щодо  фінансово-господарської діяльності Товариства за  9 місяців  2020року. </w:t>
            </w:r>
          </w:p>
          <w:p w14:paraId="5196D106" w14:textId="77777777" w:rsidR="00E205DF" w:rsidRPr="004E1415" w:rsidRDefault="00E205DF" w:rsidP="004E1415">
            <w:pPr>
              <w:pStyle w:val="ad"/>
              <w:jc w:val="both"/>
              <w:rPr>
                <w:highlight w:val="yellow"/>
                <w:lang w:val="uk-UA"/>
              </w:rPr>
            </w:pPr>
            <w:r w:rsidRPr="004E1415">
              <w:rPr>
                <w:i/>
                <w:lang w:val="uk-UA"/>
              </w:rPr>
              <w:lastRenderedPageBreak/>
              <w:t>Ухвалили:</w:t>
            </w:r>
            <w:r w:rsidRPr="004E1415">
              <w:rPr>
                <w:lang w:val="uk-UA"/>
              </w:rPr>
              <w:t xml:space="preserve"> Прийняти до відома звіт Правління щодо фінансово-господарської діяльності Товариства за 9 місяців  2020року.</w:t>
            </w:r>
          </w:p>
        </w:tc>
      </w:tr>
      <w:tr w:rsidR="00E205DF" w:rsidRPr="004E1415" w14:paraId="796E65AA" w14:textId="77777777" w:rsidTr="00E205DF">
        <w:tc>
          <w:tcPr>
            <w:tcW w:w="1413" w:type="dxa"/>
            <w:shd w:val="clear" w:color="auto" w:fill="auto"/>
          </w:tcPr>
          <w:p w14:paraId="50B9452F" w14:textId="77777777" w:rsidR="00E205DF" w:rsidRPr="004E1415" w:rsidRDefault="00E205DF" w:rsidP="0058073C">
            <w:pPr>
              <w:pStyle w:val="a7"/>
              <w:rPr>
                <w:sz w:val="24"/>
                <w:szCs w:val="24"/>
                <w:lang w:val="uk-UA"/>
              </w:rPr>
            </w:pPr>
            <w:r w:rsidRPr="004E1415">
              <w:rPr>
                <w:sz w:val="24"/>
                <w:szCs w:val="24"/>
                <w:lang w:val="uk-UA"/>
              </w:rPr>
              <w:lastRenderedPageBreak/>
              <w:t>22.11.2020</w:t>
            </w:r>
          </w:p>
          <w:p w14:paraId="6EA00C50" w14:textId="77777777" w:rsidR="00E205DF" w:rsidRPr="004E1415" w:rsidRDefault="00E205DF" w:rsidP="0058073C">
            <w:pPr>
              <w:pStyle w:val="a7"/>
              <w:rPr>
                <w:sz w:val="24"/>
                <w:szCs w:val="24"/>
                <w:lang w:val="uk-UA"/>
              </w:rPr>
            </w:pPr>
            <w:r w:rsidRPr="004E1415">
              <w:rPr>
                <w:sz w:val="24"/>
                <w:szCs w:val="24"/>
                <w:lang w:val="uk-UA"/>
              </w:rPr>
              <w:t>№13-2020</w:t>
            </w:r>
          </w:p>
        </w:tc>
        <w:tc>
          <w:tcPr>
            <w:tcW w:w="8760" w:type="dxa"/>
            <w:shd w:val="clear" w:color="auto" w:fill="auto"/>
          </w:tcPr>
          <w:p w14:paraId="0D055D04" w14:textId="77777777" w:rsidR="00E205DF" w:rsidRPr="004E1415" w:rsidRDefault="00E205DF" w:rsidP="004E1415">
            <w:pPr>
              <w:tabs>
                <w:tab w:val="left" w:pos="851"/>
              </w:tabs>
              <w:spacing w:after="0" w:line="240" w:lineRule="auto"/>
              <w:jc w:val="both"/>
              <w:rPr>
                <w:rFonts w:ascii="Times New Roman" w:eastAsia="Calibri" w:hAnsi="Times New Roman"/>
                <w:sz w:val="24"/>
                <w:szCs w:val="24"/>
                <w:lang w:eastAsia="en-US"/>
              </w:rPr>
            </w:pPr>
            <w:r w:rsidRPr="004E1415">
              <w:rPr>
                <w:rFonts w:ascii="Times New Roman" w:eastAsia="Calibri" w:hAnsi="Times New Roman"/>
                <w:sz w:val="24"/>
                <w:szCs w:val="24"/>
                <w:lang w:eastAsia="en-US"/>
              </w:rPr>
              <w:t>1.Затвердження простих бюлетенів для голосування на річних Загальних зборах акціонерів Товариства, які відбудуться 04 грудня 2020 року.</w:t>
            </w:r>
          </w:p>
          <w:p w14:paraId="21CE10FC" w14:textId="77777777" w:rsidR="00E205DF" w:rsidRPr="004E1415" w:rsidRDefault="00E205DF" w:rsidP="004E1415">
            <w:pPr>
              <w:tabs>
                <w:tab w:val="left" w:pos="851"/>
              </w:tabs>
              <w:spacing w:after="0" w:line="240" w:lineRule="auto"/>
              <w:jc w:val="both"/>
              <w:rPr>
                <w:rFonts w:ascii="Times New Roman" w:eastAsia="Calibri" w:hAnsi="Times New Roman"/>
                <w:sz w:val="24"/>
                <w:szCs w:val="24"/>
                <w:lang w:eastAsia="en-US"/>
              </w:rPr>
            </w:pPr>
            <w:proofErr w:type="spellStart"/>
            <w:r w:rsidRPr="004E1415">
              <w:rPr>
                <w:rFonts w:ascii="Times New Roman" w:eastAsia="Calibri" w:hAnsi="Times New Roman"/>
                <w:i/>
                <w:sz w:val="24"/>
                <w:szCs w:val="24"/>
                <w:lang w:eastAsia="en-US"/>
              </w:rPr>
              <w:t>Ухвалили:</w:t>
            </w:r>
            <w:r w:rsidRPr="004E1415">
              <w:rPr>
                <w:rFonts w:ascii="Times New Roman" w:eastAsia="Calibri" w:hAnsi="Times New Roman"/>
                <w:sz w:val="24"/>
                <w:szCs w:val="24"/>
                <w:lang w:eastAsia="en-US"/>
              </w:rPr>
              <w:t>Затвердити</w:t>
            </w:r>
            <w:proofErr w:type="spellEnd"/>
            <w:r w:rsidRPr="004E1415">
              <w:rPr>
                <w:rFonts w:ascii="Times New Roman" w:eastAsia="Calibri" w:hAnsi="Times New Roman"/>
                <w:sz w:val="24"/>
                <w:szCs w:val="24"/>
                <w:lang w:eastAsia="en-US"/>
              </w:rPr>
              <w:t xml:space="preserve"> прості бюлетені для голосування на Загальних зборах акціонерів, які відбудуться 04 грудня2020 року в кількості 9 (дев’ять) штук, згідно наданим зразкам.</w:t>
            </w:r>
          </w:p>
        </w:tc>
      </w:tr>
      <w:tr w:rsidR="00E205DF" w:rsidRPr="004E1415" w14:paraId="0BE165B9" w14:textId="77777777" w:rsidTr="00E205DF">
        <w:tc>
          <w:tcPr>
            <w:tcW w:w="1413" w:type="dxa"/>
            <w:shd w:val="clear" w:color="auto" w:fill="auto"/>
          </w:tcPr>
          <w:p w14:paraId="1B3F2DF6" w14:textId="77777777" w:rsidR="00E205DF" w:rsidRPr="004E1415" w:rsidRDefault="00E205DF" w:rsidP="0058073C">
            <w:pPr>
              <w:pStyle w:val="a7"/>
              <w:rPr>
                <w:sz w:val="24"/>
                <w:szCs w:val="24"/>
                <w:lang w:val="uk-UA"/>
              </w:rPr>
            </w:pPr>
            <w:r w:rsidRPr="004E1415">
              <w:rPr>
                <w:sz w:val="24"/>
                <w:szCs w:val="24"/>
                <w:lang w:val="uk-UA"/>
              </w:rPr>
              <w:t>27.11.2020</w:t>
            </w:r>
          </w:p>
          <w:p w14:paraId="61D2EBF0" w14:textId="77777777" w:rsidR="00E205DF" w:rsidRPr="004E1415" w:rsidRDefault="00E205DF" w:rsidP="0058073C">
            <w:pPr>
              <w:pStyle w:val="a7"/>
              <w:rPr>
                <w:sz w:val="24"/>
                <w:szCs w:val="24"/>
                <w:lang w:val="uk-UA"/>
              </w:rPr>
            </w:pPr>
            <w:r w:rsidRPr="004E1415">
              <w:rPr>
                <w:sz w:val="24"/>
                <w:szCs w:val="24"/>
                <w:lang w:val="uk-UA"/>
              </w:rPr>
              <w:t>№14-2020</w:t>
            </w:r>
          </w:p>
        </w:tc>
        <w:tc>
          <w:tcPr>
            <w:tcW w:w="8760" w:type="dxa"/>
            <w:shd w:val="clear" w:color="auto" w:fill="auto"/>
          </w:tcPr>
          <w:p w14:paraId="73B25184" w14:textId="77777777" w:rsidR="00E205DF" w:rsidRPr="004E1415" w:rsidRDefault="00E205DF" w:rsidP="004E1415">
            <w:pPr>
              <w:tabs>
                <w:tab w:val="left" w:pos="851"/>
                <w:tab w:val="left" w:pos="1134"/>
              </w:tabs>
              <w:spacing w:after="0" w:line="240" w:lineRule="auto"/>
              <w:rPr>
                <w:rFonts w:ascii="Times New Roman" w:eastAsia="Calibri" w:hAnsi="Times New Roman"/>
                <w:sz w:val="24"/>
                <w:szCs w:val="24"/>
                <w:lang w:eastAsia="en-US"/>
              </w:rPr>
            </w:pPr>
            <w:r w:rsidRPr="004E1415">
              <w:rPr>
                <w:rFonts w:ascii="Times New Roman" w:eastAsia="Calibri" w:hAnsi="Times New Roman"/>
                <w:sz w:val="24"/>
                <w:szCs w:val="24"/>
                <w:lang w:eastAsia="en-US"/>
              </w:rPr>
              <w:t>1.Прийняття пропозицій щодо кандидатів до складу  Наглядової ради Товариства.</w:t>
            </w:r>
          </w:p>
          <w:p w14:paraId="1AEE3469" w14:textId="77777777" w:rsidR="00E205DF" w:rsidRPr="004E1415" w:rsidRDefault="00E205DF" w:rsidP="004E1415">
            <w:pPr>
              <w:tabs>
                <w:tab w:val="left" w:pos="0"/>
                <w:tab w:val="left" w:pos="284"/>
                <w:tab w:val="left" w:pos="851"/>
              </w:tabs>
              <w:spacing w:after="0" w:line="240" w:lineRule="auto"/>
              <w:jc w:val="both"/>
              <w:rPr>
                <w:rFonts w:ascii="Times New Roman" w:eastAsia="Calibri" w:hAnsi="Times New Roman"/>
                <w:sz w:val="24"/>
                <w:szCs w:val="24"/>
                <w:lang w:eastAsia="en-US"/>
              </w:rPr>
            </w:pPr>
            <w:proofErr w:type="spellStart"/>
            <w:r w:rsidRPr="004E1415">
              <w:rPr>
                <w:rFonts w:ascii="Times New Roman" w:eastAsia="Calibri" w:hAnsi="Times New Roman"/>
                <w:i/>
                <w:sz w:val="24"/>
                <w:szCs w:val="24"/>
                <w:lang w:eastAsia="en-US"/>
              </w:rPr>
              <w:t>Ухвалили:</w:t>
            </w:r>
            <w:r w:rsidRPr="004E1415">
              <w:rPr>
                <w:rFonts w:ascii="Times New Roman" w:eastAsia="Calibri" w:hAnsi="Times New Roman"/>
                <w:sz w:val="24"/>
                <w:szCs w:val="24"/>
                <w:lang w:eastAsia="en-US"/>
              </w:rPr>
              <w:t>Затвердити</w:t>
            </w:r>
            <w:proofErr w:type="spellEnd"/>
            <w:r w:rsidRPr="004E1415">
              <w:rPr>
                <w:rFonts w:ascii="Times New Roman" w:eastAsia="Calibri" w:hAnsi="Times New Roman"/>
                <w:sz w:val="24"/>
                <w:szCs w:val="24"/>
                <w:lang w:eastAsia="en-US"/>
              </w:rPr>
              <w:t xml:space="preserve"> </w:t>
            </w:r>
            <w:r w:rsidRPr="004E1415">
              <w:rPr>
                <w:rFonts w:ascii="Times New Roman" w:eastAsia="Calibri" w:hAnsi="Times New Roman"/>
                <w:bCs/>
                <w:sz w:val="24"/>
                <w:szCs w:val="24"/>
                <w:lang w:eastAsia="en-US"/>
              </w:rPr>
              <w:t xml:space="preserve">наступних кандидатів до складу </w:t>
            </w:r>
            <w:r w:rsidRPr="004E1415">
              <w:rPr>
                <w:rFonts w:ascii="Times New Roman" w:eastAsia="Calibri" w:hAnsi="Times New Roman"/>
                <w:sz w:val="24"/>
                <w:szCs w:val="24"/>
                <w:lang w:eastAsia="en-US"/>
              </w:rPr>
              <w:t>Наглядової ради</w:t>
            </w:r>
            <w:r w:rsidRPr="004E1415">
              <w:rPr>
                <w:rFonts w:ascii="Times New Roman" w:eastAsia="Calibri" w:hAnsi="Times New Roman"/>
                <w:bCs/>
                <w:sz w:val="24"/>
                <w:szCs w:val="24"/>
                <w:lang w:eastAsia="en-US"/>
              </w:rPr>
              <w:t xml:space="preserve">, </w:t>
            </w:r>
            <w:r w:rsidRPr="004E1415">
              <w:rPr>
                <w:rFonts w:ascii="Times New Roman" w:eastAsia="Calibri" w:hAnsi="Times New Roman"/>
                <w:sz w:val="24"/>
                <w:szCs w:val="24"/>
                <w:lang w:eastAsia="en-US"/>
              </w:rPr>
              <w:t xml:space="preserve">пропозиції щодо яких надійшли з дотриманням строків подання згідно ст.38 </w:t>
            </w:r>
            <w:r w:rsidRPr="004E1415">
              <w:rPr>
                <w:rFonts w:ascii="Times New Roman" w:eastAsia="Calibri" w:hAnsi="Times New Roman"/>
                <w:color w:val="000000"/>
                <w:sz w:val="24"/>
                <w:szCs w:val="24"/>
                <w:lang w:eastAsia="en-US"/>
              </w:rPr>
              <w:t>Закону України “Про господарські товариства”</w:t>
            </w:r>
            <w:r w:rsidRPr="004E1415">
              <w:rPr>
                <w:rFonts w:ascii="Times New Roman" w:eastAsia="Calibri" w:hAnsi="Times New Roman"/>
                <w:sz w:val="24"/>
                <w:szCs w:val="24"/>
                <w:lang w:eastAsia="en-US"/>
              </w:rPr>
              <w:t>:</w:t>
            </w:r>
          </w:p>
          <w:p w14:paraId="3F5D5292" w14:textId="77777777" w:rsidR="00E205DF" w:rsidRPr="004E1415" w:rsidRDefault="00E205DF" w:rsidP="004E1415">
            <w:pPr>
              <w:tabs>
                <w:tab w:val="left" w:pos="284"/>
                <w:tab w:val="left" w:pos="851"/>
              </w:tabs>
              <w:spacing w:after="0" w:line="240" w:lineRule="auto"/>
              <w:ind w:firstLine="851"/>
              <w:jc w:val="both"/>
              <w:rPr>
                <w:rFonts w:ascii="Times New Roman" w:eastAsia="Calibri" w:hAnsi="Times New Roman"/>
                <w:sz w:val="24"/>
                <w:szCs w:val="24"/>
                <w:lang w:eastAsia="en-US"/>
              </w:rPr>
            </w:pPr>
            <w:r w:rsidRPr="004E1415">
              <w:rPr>
                <w:rFonts w:ascii="Times New Roman" w:eastAsia="Calibri" w:hAnsi="Times New Roman"/>
                <w:sz w:val="24"/>
                <w:szCs w:val="24"/>
                <w:lang w:eastAsia="en-US"/>
              </w:rPr>
              <w:t xml:space="preserve">- </w:t>
            </w:r>
            <w:proofErr w:type="spellStart"/>
            <w:r w:rsidRPr="004E1415">
              <w:rPr>
                <w:rFonts w:ascii="Times New Roman" w:eastAsia="Calibri" w:hAnsi="Times New Roman"/>
                <w:sz w:val="24"/>
                <w:szCs w:val="24"/>
                <w:lang w:eastAsia="en-US"/>
              </w:rPr>
              <w:t>Должикова</w:t>
            </w:r>
            <w:proofErr w:type="spellEnd"/>
            <w:r w:rsidRPr="004E1415">
              <w:rPr>
                <w:rFonts w:ascii="Times New Roman" w:eastAsia="Calibri" w:hAnsi="Times New Roman"/>
                <w:sz w:val="24"/>
                <w:szCs w:val="24"/>
                <w:lang w:eastAsia="en-US"/>
              </w:rPr>
              <w:t xml:space="preserve"> Валерія Олександрівна – представник ТОВ «Калерія»;</w:t>
            </w:r>
          </w:p>
          <w:p w14:paraId="7A358E3E" w14:textId="77777777" w:rsidR="00E205DF" w:rsidRPr="004E1415" w:rsidRDefault="00E205DF" w:rsidP="004E1415">
            <w:pPr>
              <w:tabs>
                <w:tab w:val="left" w:pos="284"/>
                <w:tab w:val="left" w:pos="851"/>
              </w:tabs>
              <w:spacing w:after="0" w:line="240" w:lineRule="auto"/>
              <w:ind w:firstLine="851"/>
              <w:jc w:val="both"/>
              <w:rPr>
                <w:rFonts w:ascii="Times New Roman" w:eastAsia="Calibri" w:hAnsi="Times New Roman"/>
                <w:sz w:val="24"/>
                <w:szCs w:val="24"/>
                <w:lang w:eastAsia="en-US"/>
              </w:rPr>
            </w:pPr>
            <w:r w:rsidRPr="004E1415">
              <w:rPr>
                <w:rFonts w:ascii="Times New Roman" w:eastAsia="Calibri" w:hAnsi="Times New Roman"/>
                <w:sz w:val="24"/>
                <w:szCs w:val="24"/>
                <w:lang w:eastAsia="en-US"/>
              </w:rPr>
              <w:t xml:space="preserve">- </w:t>
            </w:r>
            <w:proofErr w:type="spellStart"/>
            <w:r w:rsidRPr="004E1415">
              <w:rPr>
                <w:rFonts w:ascii="Times New Roman" w:eastAsia="Calibri" w:hAnsi="Times New Roman"/>
                <w:sz w:val="24"/>
                <w:szCs w:val="24"/>
                <w:lang w:eastAsia="en-US"/>
              </w:rPr>
              <w:t>Должиков</w:t>
            </w:r>
            <w:proofErr w:type="spellEnd"/>
            <w:r w:rsidRPr="004E1415">
              <w:rPr>
                <w:rFonts w:ascii="Times New Roman" w:eastAsia="Calibri" w:hAnsi="Times New Roman"/>
                <w:sz w:val="24"/>
                <w:szCs w:val="24"/>
                <w:lang w:eastAsia="en-US"/>
              </w:rPr>
              <w:t xml:space="preserve"> Олександр Миколайович – представник ТОВ «Калерія»;</w:t>
            </w:r>
          </w:p>
          <w:p w14:paraId="739ECD3E" w14:textId="77777777" w:rsidR="00E205DF" w:rsidRPr="004E1415" w:rsidRDefault="00E205DF" w:rsidP="004E1415">
            <w:pPr>
              <w:tabs>
                <w:tab w:val="left" w:pos="284"/>
                <w:tab w:val="left" w:pos="851"/>
              </w:tabs>
              <w:spacing w:after="0" w:line="240" w:lineRule="auto"/>
              <w:ind w:firstLine="851"/>
              <w:jc w:val="both"/>
              <w:rPr>
                <w:rFonts w:ascii="Times New Roman" w:eastAsia="Calibri" w:hAnsi="Times New Roman"/>
                <w:sz w:val="24"/>
                <w:szCs w:val="24"/>
                <w:lang w:eastAsia="en-US"/>
              </w:rPr>
            </w:pPr>
            <w:r w:rsidRPr="004E1415">
              <w:rPr>
                <w:rFonts w:ascii="Times New Roman" w:eastAsia="Calibri" w:hAnsi="Times New Roman"/>
                <w:sz w:val="24"/>
                <w:szCs w:val="24"/>
                <w:lang w:eastAsia="en-US"/>
              </w:rPr>
              <w:t xml:space="preserve">- </w:t>
            </w:r>
            <w:proofErr w:type="spellStart"/>
            <w:r w:rsidRPr="004E1415">
              <w:rPr>
                <w:rFonts w:ascii="Times New Roman" w:eastAsia="Calibri" w:hAnsi="Times New Roman"/>
                <w:sz w:val="24"/>
                <w:szCs w:val="24"/>
                <w:lang w:eastAsia="en-US"/>
              </w:rPr>
              <w:t>Должикова</w:t>
            </w:r>
            <w:proofErr w:type="spellEnd"/>
            <w:r w:rsidRPr="004E1415">
              <w:rPr>
                <w:rFonts w:ascii="Times New Roman" w:eastAsia="Calibri" w:hAnsi="Times New Roman"/>
                <w:sz w:val="24"/>
                <w:szCs w:val="24"/>
                <w:lang w:eastAsia="en-US"/>
              </w:rPr>
              <w:t xml:space="preserve"> Ірина Олександрівна – представник ТОВ «Калерія»;</w:t>
            </w:r>
          </w:p>
          <w:p w14:paraId="2E34B2F1" w14:textId="77777777" w:rsidR="00E205DF" w:rsidRPr="004E1415" w:rsidRDefault="00E205DF" w:rsidP="004E1415">
            <w:pPr>
              <w:tabs>
                <w:tab w:val="left" w:pos="284"/>
                <w:tab w:val="left" w:pos="851"/>
              </w:tabs>
              <w:spacing w:after="0" w:line="240" w:lineRule="auto"/>
              <w:ind w:firstLine="851"/>
              <w:jc w:val="both"/>
              <w:rPr>
                <w:rFonts w:ascii="Times New Roman" w:eastAsia="Calibri" w:hAnsi="Times New Roman"/>
                <w:sz w:val="24"/>
                <w:szCs w:val="24"/>
                <w:lang w:eastAsia="en-US"/>
              </w:rPr>
            </w:pPr>
            <w:r w:rsidRPr="004E1415">
              <w:rPr>
                <w:rFonts w:ascii="Times New Roman" w:eastAsia="Calibri" w:hAnsi="Times New Roman"/>
                <w:sz w:val="24"/>
                <w:szCs w:val="24"/>
                <w:lang w:eastAsia="en-US"/>
              </w:rPr>
              <w:t>- Кривенко  Олександр Іванович – представник ТОВ «Калерія»;</w:t>
            </w:r>
          </w:p>
          <w:p w14:paraId="36C1A549" w14:textId="77777777" w:rsidR="00E205DF" w:rsidRPr="004E1415" w:rsidRDefault="00E205DF" w:rsidP="004E1415">
            <w:pPr>
              <w:tabs>
                <w:tab w:val="left" w:pos="284"/>
                <w:tab w:val="left" w:pos="851"/>
              </w:tabs>
              <w:spacing w:after="0" w:line="240" w:lineRule="auto"/>
              <w:ind w:firstLine="851"/>
              <w:jc w:val="both"/>
              <w:rPr>
                <w:rFonts w:ascii="Times New Roman" w:eastAsia="Calibri" w:hAnsi="Times New Roman"/>
                <w:sz w:val="24"/>
                <w:szCs w:val="24"/>
                <w:lang w:eastAsia="en-US"/>
              </w:rPr>
            </w:pPr>
            <w:r w:rsidRPr="004E1415">
              <w:rPr>
                <w:rFonts w:ascii="Times New Roman" w:eastAsia="Calibri" w:hAnsi="Times New Roman"/>
                <w:sz w:val="24"/>
                <w:szCs w:val="24"/>
                <w:lang w:eastAsia="en-US"/>
              </w:rPr>
              <w:t xml:space="preserve">- </w:t>
            </w:r>
            <w:proofErr w:type="spellStart"/>
            <w:r w:rsidRPr="004E1415">
              <w:rPr>
                <w:rFonts w:ascii="Times New Roman" w:eastAsia="Calibri" w:hAnsi="Times New Roman"/>
                <w:color w:val="000000"/>
                <w:sz w:val="24"/>
                <w:szCs w:val="24"/>
                <w:lang w:eastAsia="en-US"/>
              </w:rPr>
              <w:t>Лацина</w:t>
            </w:r>
            <w:proofErr w:type="spellEnd"/>
            <w:r w:rsidRPr="004E1415">
              <w:rPr>
                <w:rFonts w:ascii="Times New Roman" w:eastAsia="Calibri" w:hAnsi="Times New Roman"/>
                <w:color w:val="000000"/>
                <w:sz w:val="24"/>
                <w:szCs w:val="24"/>
                <w:lang w:eastAsia="en-US"/>
              </w:rPr>
              <w:t xml:space="preserve"> Олексій Іванович</w:t>
            </w:r>
            <w:r w:rsidRPr="004E1415">
              <w:rPr>
                <w:rFonts w:ascii="Times New Roman" w:eastAsia="Calibri" w:hAnsi="Times New Roman"/>
                <w:sz w:val="24"/>
                <w:szCs w:val="24"/>
                <w:lang w:eastAsia="en-US"/>
              </w:rPr>
              <w:t xml:space="preserve"> – представник ТОВ «Калерія»;</w:t>
            </w:r>
          </w:p>
          <w:p w14:paraId="3DEEC447" w14:textId="77777777" w:rsidR="00E205DF" w:rsidRPr="00E205DF" w:rsidRDefault="00E205DF" w:rsidP="004E1415">
            <w:pPr>
              <w:tabs>
                <w:tab w:val="left" w:pos="284"/>
                <w:tab w:val="left" w:pos="851"/>
              </w:tabs>
              <w:spacing w:after="0" w:line="240" w:lineRule="auto"/>
              <w:ind w:firstLine="851"/>
              <w:jc w:val="both"/>
              <w:rPr>
                <w:rFonts w:ascii="Times New Roman" w:eastAsia="Calibri" w:hAnsi="Times New Roman"/>
                <w:szCs w:val="24"/>
                <w:lang w:eastAsia="en-US"/>
              </w:rPr>
            </w:pPr>
            <w:r w:rsidRPr="004E1415">
              <w:rPr>
                <w:rFonts w:ascii="Times New Roman" w:eastAsia="Calibri" w:hAnsi="Times New Roman"/>
                <w:sz w:val="24"/>
                <w:szCs w:val="24"/>
                <w:lang w:eastAsia="en-US"/>
              </w:rPr>
              <w:t xml:space="preserve">- </w:t>
            </w:r>
            <w:proofErr w:type="spellStart"/>
            <w:r w:rsidRPr="004E1415">
              <w:rPr>
                <w:rFonts w:ascii="Times New Roman" w:eastAsia="Calibri" w:hAnsi="Times New Roman"/>
                <w:sz w:val="24"/>
                <w:szCs w:val="24"/>
                <w:lang w:eastAsia="en-US"/>
              </w:rPr>
              <w:t>Єрко</w:t>
            </w:r>
            <w:proofErr w:type="spellEnd"/>
            <w:r w:rsidRPr="004E1415">
              <w:rPr>
                <w:rFonts w:ascii="Times New Roman" w:eastAsia="Calibri" w:hAnsi="Times New Roman"/>
                <w:sz w:val="24"/>
                <w:szCs w:val="24"/>
                <w:lang w:eastAsia="en-US"/>
              </w:rPr>
              <w:t xml:space="preserve"> Тарас Іванович – </w:t>
            </w:r>
            <w:r w:rsidRPr="00E205DF">
              <w:rPr>
                <w:rFonts w:ascii="Times New Roman" w:eastAsia="Calibri" w:hAnsi="Times New Roman"/>
                <w:szCs w:val="24"/>
                <w:lang w:eastAsia="en-US"/>
              </w:rPr>
              <w:t>представник ПрАТ «Поліська страхова компанія»;</w:t>
            </w:r>
          </w:p>
          <w:p w14:paraId="0BEC9AB5" w14:textId="77777777" w:rsidR="00E205DF" w:rsidRPr="00E205DF" w:rsidRDefault="00E205DF" w:rsidP="004E1415">
            <w:pPr>
              <w:tabs>
                <w:tab w:val="left" w:pos="284"/>
                <w:tab w:val="left" w:pos="851"/>
              </w:tabs>
              <w:spacing w:after="0" w:line="240" w:lineRule="auto"/>
              <w:ind w:firstLine="851"/>
              <w:jc w:val="both"/>
              <w:rPr>
                <w:rFonts w:ascii="Times New Roman" w:eastAsia="Calibri" w:hAnsi="Times New Roman"/>
                <w:szCs w:val="24"/>
                <w:lang w:eastAsia="en-US"/>
              </w:rPr>
            </w:pPr>
            <w:r w:rsidRPr="004E1415">
              <w:rPr>
                <w:rFonts w:ascii="Times New Roman" w:eastAsia="Calibri" w:hAnsi="Times New Roman"/>
                <w:sz w:val="24"/>
                <w:szCs w:val="24"/>
                <w:lang w:eastAsia="en-US"/>
              </w:rPr>
              <w:t xml:space="preserve">- Афанасьєв Сергій Іванович - </w:t>
            </w:r>
            <w:r w:rsidRPr="00E205DF">
              <w:rPr>
                <w:rFonts w:ascii="Times New Roman" w:eastAsia="Calibri" w:hAnsi="Times New Roman"/>
                <w:szCs w:val="24"/>
                <w:lang w:eastAsia="en-US"/>
              </w:rPr>
              <w:t>представник ПрАТ «Поліська страхова компанія»</w:t>
            </w:r>
          </w:p>
          <w:p w14:paraId="0EF7CD1A" w14:textId="77777777" w:rsidR="00E205DF" w:rsidRPr="004E1415" w:rsidRDefault="00E205DF" w:rsidP="004E1415">
            <w:pPr>
              <w:tabs>
                <w:tab w:val="left" w:pos="851"/>
              </w:tabs>
              <w:spacing w:after="0" w:line="240" w:lineRule="auto"/>
              <w:jc w:val="both"/>
              <w:rPr>
                <w:rFonts w:ascii="Times New Roman" w:eastAsia="Calibri" w:hAnsi="Times New Roman"/>
                <w:sz w:val="24"/>
                <w:szCs w:val="24"/>
                <w:lang w:eastAsia="en-US"/>
              </w:rPr>
            </w:pPr>
            <w:r w:rsidRPr="004E1415">
              <w:rPr>
                <w:rFonts w:ascii="Times New Roman" w:eastAsia="Calibri" w:hAnsi="Times New Roman"/>
                <w:sz w:val="24"/>
                <w:szCs w:val="24"/>
                <w:lang w:eastAsia="en-US"/>
              </w:rPr>
              <w:t>2.Затвердження бюлетеня для кумулятивного голосування з 9 питання Порядку денного річних Загальних зборів акціонерів, які відбудуться 04 грудня 2020 року.</w:t>
            </w:r>
          </w:p>
          <w:p w14:paraId="53840C86" w14:textId="77777777" w:rsidR="00E205DF" w:rsidRPr="004E1415" w:rsidRDefault="00E205DF" w:rsidP="004E1415">
            <w:pPr>
              <w:tabs>
                <w:tab w:val="left" w:pos="851"/>
              </w:tabs>
              <w:spacing w:after="0" w:line="240" w:lineRule="auto"/>
              <w:jc w:val="both"/>
              <w:rPr>
                <w:rFonts w:ascii="Times New Roman" w:eastAsia="Calibri" w:hAnsi="Times New Roman"/>
                <w:sz w:val="24"/>
                <w:szCs w:val="24"/>
                <w:lang w:eastAsia="en-US"/>
              </w:rPr>
            </w:pPr>
            <w:proofErr w:type="spellStart"/>
            <w:r w:rsidRPr="004E1415">
              <w:rPr>
                <w:rFonts w:ascii="Times New Roman" w:eastAsia="Calibri" w:hAnsi="Times New Roman"/>
                <w:i/>
                <w:sz w:val="24"/>
                <w:szCs w:val="24"/>
                <w:lang w:eastAsia="en-US"/>
              </w:rPr>
              <w:t>Ухвалили</w:t>
            </w:r>
            <w:r w:rsidRPr="004E1415">
              <w:rPr>
                <w:rFonts w:ascii="Times New Roman" w:eastAsia="Calibri" w:hAnsi="Times New Roman"/>
                <w:sz w:val="24"/>
                <w:szCs w:val="24"/>
                <w:lang w:eastAsia="en-US"/>
              </w:rPr>
              <w:t>:Затвердити</w:t>
            </w:r>
            <w:proofErr w:type="spellEnd"/>
            <w:r w:rsidRPr="004E1415">
              <w:rPr>
                <w:rFonts w:ascii="Times New Roman" w:eastAsia="Calibri" w:hAnsi="Times New Roman"/>
                <w:sz w:val="24"/>
                <w:szCs w:val="24"/>
                <w:lang w:eastAsia="en-US"/>
              </w:rPr>
              <w:t xml:space="preserve"> бюлетень для кумулятивного голосування з 9 питання Порядку денного річних Загальних зборів акціонерів, які відбудуться 04 грудня 2020 року.</w:t>
            </w:r>
          </w:p>
        </w:tc>
      </w:tr>
      <w:tr w:rsidR="00E205DF" w:rsidRPr="004E1415" w14:paraId="58248867" w14:textId="77777777" w:rsidTr="00E205DF">
        <w:tc>
          <w:tcPr>
            <w:tcW w:w="1413" w:type="dxa"/>
            <w:shd w:val="clear" w:color="auto" w:fill="auto"/>
          </w:tcPr>
          <w:p w14:paraId="6108130B" w14:textId="77777777" w:rsidR="00E205DF" w:rsidRPr="004E1415" w:rsidRDefault="00E205DF" w:rsidP="0058073C">
            <w:pPr>
              <w:pStyle w:val="a7"/>
              <w:rPr>
                <w:sz w:val="24"/>
                <w:szCs w:val="24"/>
                <w:lang w:val="uk-UA"/>
              </w:rPr>
            </w:pPr>
            <w:r w:rsidRPr="004E1415">
              <w:rPr>
                <w:sz w:val="24"/>
                <w:szCs w:val="24"/>
                <w:lang w:val="uk-UA"/>
              </w:rPr>
              <w:t>04.12.2020</w:t>
            </w:r>
          </w:p>
          <w:p w14:paraId="0DCF669D" w14:textId="77777777" w:rsidR="00E205DF" w:rsidRPr="004E1415" w:rsidRDefault="00E205DF" w:rsidP="0058073C">
            <w:pPr>
              <w:pStyle w:val="a7"/>
              <w:rPr>
                <w:sz w:val="24"/>
                <w:szCs w:val="24"/>
                <w:lang w:val="uk-UA"/>
              </w:rPr>
            </w:pPr>
            <w:r w:rsidRPr="004E1415">
              <w:rPr>
                <w:sz w:val="24"/>
                <w:szCs w:val="24"/>
                <w:lang w:val="uk-UA"/>
              </w:rPr>
              <w:t>№15-2020</w:t>
            </w:r>
          </w:p>
        </w:tc>
        <w:tc>
          <w:tcPr>
            <w:tcW w:w="8760" w:type="dxa"/>
            <w:shd w:val="clear" w:color="auto" w:fill="auto"/>
          </w:tcPr>
          <w:p w14:paraId="68A051CD" w14:textId="77777777" w:rsidR="00E205DF" w:rsidRPr="004E1415" w:rsidRDefault="00E205DF" w:rsidP="004E1415">
            <w:pPr>
              <w:tabs>
                <w:tab w:val="left" w:pos="851"/>
              </w:tabs>
              <w:spacing w:after="0" w:line="240" w:lineRule="auto"/>
              <w:jc w:val="both"/>
              <w:rPr>
                <w:rFonts w:ascii="Times New Roman" w:eastAsia="Calibri" w:hAnsi="Times New Roman"/>
                <w:sz w:val="24"/>
                <w:szCs w:val="24"/>
                <w:lang w:eastAsia="en-US"/>
              </w:rPr>
            </w:pPr>
            <w:r w:rsidRPr="004E1415">
              <w:rPr>
                <w:rFonts w:ascii="Times New Roman" w:eastAsia="Calibri" w:hAnsi="Times New Roman"/>
                <w:sz w:val="24"/>
                <w:szCs w:val="24"/>
                <w:lang w:eastAsia="en-US"/>
              </w:rPr>
              <w:t>1.Обрання головуючого на засіданні Наглядової ради Товариства 04.12.2020р.</w:t>
            </w:r>
          </w:p>
          <w:p w14:paraId="696F0B39" w14:textId="77777777" w:rsidR="00E205DF" w:rsidRPr="004E1415" w:rsidRDefault="00E205DF" w:rsidP="004E1415">
            <w:pPr>
              <w:tabs>
                <w:tab w:val="left" w:pos="851"/>
              </w:tabs>
              <w:spacing w:after="0" w:line="240" w:lineRule="auto"/>
              <w:jc w:val="both"/>
              <w:rPr>
                <w:rFonts w:eastAsia="Calibri"/>
                <w:lang w:eastAsia="en-US"/>
              </w:rPr>
            </w:pPr>
            <w:proofErr w:type="spellStart"/>
            <w:r w:rsidRPr="004E1415">
              <w:rPr>
                <w:rFonts w:ascii="Times New Roman" w:eastAsia="Calibri" w:hAnsi="Times New Roman"/>
                <w:sz w:val="24"/>
                <w:szCs w:val="24"/>
                <w:lang w:eastAsia="en-US"/>
              </w:rPr>
              <w:t>Ухвалили:Обрати</w:t>
            </w:r>
            <w:proofErr w:type="spellEnd"/>
            <w:r w:rsidRPr="004E1415">
              <w:rPr>
                <w:rFonts w:ascii="Times New Roman" w:eastAsia="Calibri" w:hAnsi="Times New Roman"/>
                <w:sz w:val="24"/>
                <w:szCs w:val="24"/>
                <w:lang w:eastAsia="en-US"/>
              </w:rPr>
              <w:t xml:space="preserve"> головуючою на засіданні Наглядової ради Товариства 04.12.2020р. </w:t>
            </w:r>
            <w:proofErr w:type="spellStart"/>
            <w:r w:rsidRPr="004E1415">
              <w:rPr>
                <w:rFonts w:ascii="Times New Roman" w:eastAsia="Calibri" w:hAnsi="Times New Roman"/>
                <w:sz w:val="24"/>
                <w:szCs w:val="24"/>
                <w:lang w:eastAsia="en-US"/>
              </w:rPr>
              <w:t>Должикову</w:t>
            </w:r>
            <w:proofErr w:type="spellEnd"/>
            <w:r w:rsidRPr="004E1415">
              <w:rPr>
                <w:rFonts w:ascii="Times New Roman" w:eastAsia="Calibri" w:hAnsi="Times New Roman"/>
                <w:sz w:val="24"/>
                <w:szCs w:val="24"/>
                <w:lang w:eastAsia="en-US"/>
              </w:rPr>
              <w:t xml:space="preserve"> Валерію Олександрівну</w:t>
            </w:r>
          </w:p>
          <w:p w14:paraId="640E7D2B" w14:textId="77777777" w:rsidR="00E205DF" w:rsidRPr="004E1415" w:rsidRDefault="00E205DF" w:rsidP="004E1415">
            <w:pPr>
              <w:tabs>
                <w:tab w:val="left" w:pos="851"/>
              </w:tabs>
              <w:spacing w:after="0" w:line="240" w:lineRule="auto"/>
              <w:jc w:val="both"/>
              <w:rPr>
                <w:rFonts w:ascii="Times New Roman" w:eastAsia="Calibri" w:hAnsi="Times New Roman"/>
                <w:sz w:val="24"/>
                <w:szCs w:val="24"/>
                <w:lang w:eastAsia="en-US"/>
              </w:rPr>
            </w:pPr>
            <w:r w:rsidRPr="004E1415">
              <w:rPr>
                <w:rFonts w:ascii="Times New Roman" w:eastAsia="Calibri" w:hAnsi="Times New Roman"/>
                <w:sz w:val="24"/>
                <w:szCs w:val="24"/>
                <w:lang w:eastAsia="en-US"/>
              </w:rPr>
              <w:t>2.Обрання Голови Наглядової ради Товариства.</w:t>
            </w:r>
          </w:p>
          <w:p w14:paraId="1AE4D74E" w14:textId="77777777" w:rsidR="00E205DF" w:rsidRPr="004E1415" w:rsidRDefault="00E205DF" w:rsidP="004E1415">
            <w:pPr>
              <w:spacing w:after="0" w:line="240" w:lineRule="auto"/>
              <w:jc w:val="both"/>
              <w:rPr>
                <w:rFonts w:ascii="Times New Roman" w:eastAsia="Calibri" w:hAnsi="Times New Roman"/>
                <w:sz w:val="24"/>
                <w:szCs w:val="24"/>
                <w:lang w:eastAsia="en-US"/>
              </w:rPr>
            </w:pPr>
            <w:proofErr w:type="spellStart"/>
            <w:r w:rsidRPr="004E1415">
              <w:rPr>
                <w:rFonts w:ascii="Times New Roman" w:eastAsia="Calibri" w:hAnsi="Times New Roman"/>
                <w:sz w:val="24"/>
                <w:szCs w:val="24"/>
                <w:lang w:eastAsia="en-US"/>
              </w:rPr>
              <w:t>Ухвалили:Обрати</w:t>
            </w:r>
            <w:proofErr w:type="spellEnd"/>
            <w:r w:rsidRPr="004E1415">
              <w:rPr>
                <w:rFonts w:ascii="Times New Roman" w:eastAsia="Calibri" w:hAnsi="Times New Roman"/>
                <w:sz w:val="24"/>
                <w:szCs w:val="24"/>
                <w:lang w:eastAsia="en-US"/>
              </w:rPr>
              <w:t xml:space="preserve"> Головою Наглядової ради ПрАТ «Завод МК і МО» </w:t>
            </w:r>
            <w:proofErr w:type="spellStart"/>
            <w:r w:rsidRPr="004E1415">
              <w:rPr>
                <w:rFonts w:ascii="Times New Roman" w:eastAsia="Calibri" w:hAnsi="Times New Roman"/>
                <w:sz w:val="24"/>
                <w:szCs w:val="24"/>
                <w:lang w:eastAsia="en-US"/>
              </w:rPr>
              <w:t>Должикову</w:t>
            </w:r>
            <w:proofErr w:type="spellEnd"/>
            <w:r w:rsidRPr="004E1415">
              <w:rPr>
                <w:rFonts w:ascii="Times New Roman" w:eastAsia="Calibri" w:hAnsi="Times New Roman"/>
                <w:sz w:val="24"/>
                <w:szCs w:val="24"/>
                <w:lang w:eastAsia="en-US"/>
              </w:rPr>
              <w:t xml:space="preserve"> Валерію Олександрівну.</w:t>
            </w:r>
          </w:p>
        </w:tc>
      </w:tr>
    </w:tbl>
    <w:p w14:paraId="0C91B2AF" w14:textId="77777777" w:rsidR="003A5D32" w:rsidRDefault="00EF40D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Комітети в складі наглядової ради </w:t>
      </w:r>
      <w:r>
        <w:rPr>
          <w:rFonts w:ascii="Times New Roman CYR" w:hAnsi="Times New Roman CYR" w:cs="Times New Roman CYR"/>
          <w:sz w:val="24"/>
          <w:szCs w:val="24"/>
        </w:rPr>
        <w:t>(за наявності)</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2000"/>
        <w:gridCol w:w="2000"/>
        <w:gridCol w:w="3000"/>
      </w:tblGrid>
      <w:tr w:rsidR="003A5D32" w:rsidRPr="004E1415" w14:paraId="1ADF5E34" w14:textId="77777777">
        <w:trPr>
          <w:trHeight w:val="200"/>
        </w:trPr>
        <w:tc>
          <w:tcPr>
            <w:tcW w:w="3000" w:type="dxa"/>
            <w:tcBorders>
              <w:top w:val="single" w:sz="6" w:space="0" w:color="auto"/>
              <w:bottom w:val="single" w:sz="6" w:space="0" w:color="auto"/>
              <w:right w:val="single" w:sz="6" w:space="0" w:color="auto"/>
            </w:tcBorders>
            <w:vAlign w:val="center"/>
          </w:tcPr>
          <w:p w14:paraId="4C80A031" w14:textId="77777777" w:rsidR="003A5D32" w:rsidRPr="004E1415" w:rsidRDefault="003A5D32">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14:paraId="7D8E4F9D"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14:paraId="579135BE"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Ні</w:t>
            </w:r>
          </w:p>
        </w:tc>
        <w:tc>
          <w:tcPr>
            <w:tcW w:w="3000" w:type="dxa"/>
            <w:tcBorders>
              <w:top w:val="single" w:sz="6" w:space="0" w:color="auto"/>
              <w:left w:val="single" w:sz="6" w:space="0" w:color="auto"/>
              <w:bottom w:val="single" w:sz="6" w:space="0" w:color="auto"/>
            </w:tcBorders>
            <w:vAlign w:val="center"/>
          </w:tcPr>
          <w:p w14:paraId="78C78FAA"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Персональний склад комітетів</w:t>
            </w:r>
          </w:p>
        </w:tc>
      </w:tr>
      <w:tr w:rsidR="003A5D32" w:rsidRPr="004E1415" w14:paraId="2DFCAEEB" w14:textId="77777777">
        <w:trPr>
          <w:trHeight w:val="200"/>
        </w:trPr>
        <w:tc>
          <w:tcPr>
            <w:tcW w:w="3000" w:type="dxa"/>
            <w:tcBorders>
              <w:top w:val="single" w:sz="6" w:space="0" w:color="auto"/>
              <w:bottom w:val="single" w:sz="6" w:space="0" w:color="auto"/>
              <w:right w:val="single" w:sz="6" w:space="0" w:color="auto"/>
            </w:tcBorders>
            <w:vAlign w:val="center"/>
          </w:tcPr>
          <w:p w14:paraId="062DA4AC"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З питань аудиту</w:t>
            </w:r>
          </w:p>
        </w:tc>
        <w:tc>
          <w:tcPr>
            <w:tcW w:w="2000" w:type="dxa"/>
            <w:tcBorders>
              <w:top w:val="single" w:sz="6" w:space="0" w:color="auto"/>
              <w:left w:val="single" w:sz="6" w:space="0" w:color="auto"/>
              <w:bottom w:val="single" w:sz="6" w:space="0" w:color="auto"/>
              <w:right w:val="single" w:sz="6" w:space="0" w:color="auto"/>
            </w:tcBorders>
            <w:vAlign w:val="center"/>
          </w:tcPr>
          <w:p w14:paraId="2012FB4E"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14:paraId="133FA83F"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14:paraId="0C262240"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w:t>
            </w:r>
          </w:p>
        </w:tc>
      </w:tr>
      <w:tr w:rsidR="003A5D32" w:rsidRPr="004E1415" w14:paraId="1FF8987A" w14:textId="77777777">
        <w:trPr>
          <w:trHeight w:val="200"/>
        </w:trPr>
        <w:tc>
          <w:tcPr>
            <w:tcW w:w="3000" w:type="dxa"/>
            <w:tcBorders>
              <w:top w:val="single" w:sz="6" w:space="0" w:color="auto"/>
              <w:bottom w:val="single" w:sz="6" w:space="0" w:color="auto"/>
              <w:right w:val="single" w:sz="6" w:space="0" w:color="auto"/>
            </w:tcBorders>
            <w:vAlign w:val="center"/>
          </w:tcPr>
          <w:p w14:paraId="51CF33A7"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З питань призначень</w:t>
            </w:r>
          </w:p>
        </w:tc>
        <w:tc>
          <w:tcPr>
            <w:tcW w:w="2000" w:type="dxa"/>
            <w:tcBorders>
              <w:top w:val="single" w:sz="6" w:space="0" w:color="auto"/>
              <w:left w:val="single" w:sz="6" w:space="0" w:color="auto"/>
              <w:bottom w:val="single" w:sz="6" w:space="0" w:color="auto"/>
              <w:right w:val="single" w:sz="6" w:space="0" w:color="auto"/>
            </w:tcBorders>
            <w:vAlign w:val="center"/>
          </w:tcPr>
          <w:p w14:paraId="14FD760C"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14:paraId="5AA65ECF"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14:paraId="3B900ABC"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w:t>
            </w:r>
          </w:p>
        </w:tc>
      </w:tr>
      <w:tr w:rsidR="003A5D32" w:rsidRPr="004E1415" w14:paraId="2156B1F7" w14:textId="77777777">
        <w:trPr>
          <w:trHeight w:val="200"/>
        </w:trPr>
        <w:tc>
          <w:tcPr>
            <w:tcW w:w="3000" w:type="dxa"/>
            <w:tcBorders>
              <w:top w:val="single" w:sz="6" w:space="0" w:color="auto"/>
              <w:bottom w:val="single" w:sz="6" w:space="0" w:color="auto"/>
              <w:right w:val="single" w:sz="6" w:space="0" w:color="auto"/>
            </w:tcBorders>
            <w:vAlign w:val="center"/>
          </w:tcPr>
          <w:p w14:paraId="1EFE536B"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З винагород</w:t>
            </w:r>
          </w:p>
        </w:tc>
        <w:tc>
          <w:tcPr>
            <w:tcW w:w="2000" w:type="dxa"/>
            <w:tcBorders>
              <w:top w:val="single" w:sz="6" w:space="0" w:color="auto"/>
              <w:left w:val="single" w:sz="6" w:space="0" w:color="auto"/>
              <w:bottom w:val="single" w:sz="6" w:space="0" w:color="auto"/>
              <w:right w:val="single" w:sz="6" w:space="0" w:color="auto"/>
            </w:tcBorders>
            <w:vAlign w:val="center"/>
          </w:tcPr>
          <w:p w14:paraId="1DD2F435"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14:paraId="40EF61E8"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14:paraId="3A8BD427"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w:t>
            </w:r>
          </w:p>
        </w:tc>
      </w:tr>
      <w:tr w:rsidR="003A5D32" w:rsidRPr="004E1415" w14:paraId="46AC4668" w14:textId="77777777">
        <w:trPr>
          <w:trHeight w:val="200"/>
        </w:trPr>
        <w:tc>
          <w:tcPr>
            <w:tcW w:w="3000" w:type="dxa"/>
            <w:tcBorders>
              <w:top w:val="single" w:sz="6" w:space="0" w:color="auto"/>
              <w:bottom w:val="single" w:sz="6" w:space="0" w:color="auto"/>
              <w:right w:val="single" w:sz="6" w:space="0" w:color="auto"/>
            </w:tcBorders>
            <w:vAlign w:val="center"/>
          </w:tcPr>
          <w:p w14:paraId="15F60363"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Інше (зазначити)</w:t>
            </w:r>
          </w:p>
        </w:tc>
        <w:tc>
          <w:tcPr>
            <w:tcW w:w="4000" w:type="dxa"/>
            <w:gridSpan w:val="2"/>
            <w:tcBorders>
              <w:top w:val="single" w:sz="6" w:space="0" w:color="auto"/>
              <w:left w:val="single" w:sz="6" w:space="0" w:color="auto"/>
              <w:bottom w:val="single" w:sz="6" w:space="0" w:color="auto"/>
              <w:right w:val="single" w:sz="6" w:space="0" w:color="auto"/>
            </w:tcBorders>
          </w:tcPr>
          <w:p w14:paraId="19EC985A"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 xml:space="preserve">В </w:t>
            </w:r>
            <w:proofErr w:type="spellStart"/>
            <w:r w:rsidRPr="004E1415">
              <w:rPr>
                <w:rFonts w:ascii="Times New Roman CYR" w:hAnsi="Times New Roman CYR" w:cs="Times New Roman CYR"/>
                <w:sz w:val="24"/>
                <w:szCs w:val="24"/>
              </w:rPr>
              <w:t>складi</w:t>
            </w:r>
            <w:proofErr w:type="spellEnd"/>
            <w:r w:rsidRPr="004E1415">
              <w:rPr>
                <w:rFonts w:ascii="Times New Roman CYR" w:hAnsi="Times New Roman CYR" w:cs="Times New Roman CYR"/>
                <w:sz w:val="24"/>
                <w:szCs w:val="24"/>
              </w:rPr>
              <w:t xml:space="preserve"> наглядової ради </w:t>
            </w:r>
            <w:proofErr w:type="spellStart"/>
            <w:r w:rsidRPr="004E1415">
              <w:rPr>
                <w:rFonts w:ascii="Times New Roman CYR" w:hAnsi="Times New Roman CYR" w:cs="Times New Roman CYR"/>
                <w:sz w:val="24"/>
                <w:szCs w:val="24"/>
              </w:rPr>
              <w:t>комiтети</w:t>
            </w:r>
            <w:proofErr w:type="spellEnd"/>
            <w:r w:rsidRPr="004E1415">
              <w:rPr>
                <w:rFonts w:ascii="Times New Roman CYR" w:hAnsi="Times New Roman CYR" w:cs="Times New Roman CYR"/>
                <w:sz w:val="24"/>
                <w:szCs w:val="24"/>
              </w:rPr>
              <w:t xml:space="preserve"> не </w:t>
            </w:r>
            <w:proofErr w:type="spellStart"/>
            <w:r w:rsidRPr="004E1415">
              <w:rPr>
                <w:rFonts w:ascii="Times New Roman CYR" w:hAnsi="Times New Roman CYR" w:cs="Times New Roman CYR"/>
                <w:sz w:val="24"/>
                <w:szCs w:val="24"/>
              </w:rPr>
              <w:t>створенi</w:t>
            </w:r>
            <w:proofErr w:type="spellEnd"/>
            <w:r w:rsidRPr="004E1415">
              <w:rPr>
                <w:rFonts w:ascii="Times New Roman CYR" w:hAnsi="Times New Roman CYR" w:cs="Times New Roman CYR"/>
                <w:sz w:val="24"/>
                <w:szCs w:val="24"/>
              </w:rPr>
              <w:t>.</w:t>
            </w:r>
          </w:p>
        </w:tc>
        <w:tc>
          <w:tcPr>
            <w:tcW w:w="3000" w:type="dxa"/>
            <w:tcBorders>
              <w:top w:val="single" w:sz="6" w:space="0" w:color="auto"/>
              <w:left w:val="single" w:sz="6" w:space="0" w:color="auto"/>
              <w:bottom w:val="single" w:sz="6" w:space="0" w:color="auto"/>
            </w:tcBorders>
            <w:vAlign w:val="center"/>
          </w:tcPr>
          <w:p w14:paraId="249D6EB1"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w:t>
            </w:r>
          </w:p>
        </w:tc>
      </w:tr>
    </w:tbl>
    <w:p w14:paraId="5A15CFE8" w14:textId="77777777" w:rsidR="003A5D32" w:rsidRDefault="003A5D32">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3A5D32" w:rsidRPr="004E1415" w14:paraId="703E7299" w14:textId="77777777">
        <w:trPr>
          <w:trHeight w:val="200"/>
        </w:trPr>
        <w:tc>
          <w:tcPr>
            <w:tcW w:w="3000" w:type="dxa"/>
            <w:tcBorders>
              <w:top w:val="single" w:sz="6" w:space="0" w:color="auto"/>
              <w:bottom w:val="single" w:sz="6" w:space="0" w:color="auto"/>
              <w:right w:val="single" w:sz="6" w:space="0" w:color="auto"/>
            </w:tcBorders>
          </w:tcPr>
          <w:p w14:paraId="11D5E61A"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b/>
                <w:bCs/>
                <w:sz w:val="24"/>
                <w:szCs w:val="24"/>
              </w:rPr>
              <w:t>Чи проведені засідання комітетів наглядової ради, загальний опис прийнятих на них рішень</w:t>
            </w:r>
          </w:p>
        </w:tc>
        <w:tc>
          <w:tcPr>
            <w:tcW w:w="7000" w:type="dxa"/>
            <w:tcBorders>
              <w:top w:val="single" w:sz="6" w:space="0" w:color="auto"/>
              <w:left w:val="single" w:sz="6" w:space="0" w:color="auto"/>
              <w:bottom w:val="single" w:sz="6" w:space="0" w:color="auto"/>
            </w:tcBorders>
          </w:tcPr>
          <w:p w14:paraId="55E93FB9"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 xml:space="preserve">В </w:t>
            </w:r>
            <w:proofErr w:type="spellStart"/>
            <w:r w:rsidRPr="004E1415">
              <w:rPr>
                <w:rFonts w:ascii="Times New Roman CYR" w:hAnsi="Times New Roman CYR" w:cs="Times New Roman CYR"/>
                <w:sz w:val="24"/>
                <w:szCs w:val="24"/>
              </w:rPr>
              <w:t>складi</w:t>
            </w:r>
            <w:proofErr w:type="spellEnd"/>
            <w:r w:rsidRPr="004E1415">
              <w:rPr>
                <w:rFonts w:ascii="Times New Roman CYR" w:hAnsi="Times New Roman CYR" w:cs="Times New Roman CYR"/>
                <w:sz w:val="24"/>
                <w:szCs w:val="24"/>
              </w:rPr>
              <w:t xml:space="preserve"> наглядової ради </w:t>
            </w:r>
            <w:proofErr w:type="spellStart"/>
            <w:r w:rsidRPr="004E1415">
              <w:rPr>
                <w:rFonts w:ascii="Times New Roman CYR" w:hAnsi="Times New Roman CYR" w:cs="Times New Roman CYR"/>
                <w:sz w:val="24"/>
                <w:szCs w:val="24"/>
              </w:rPr>
              <w:t>комiтети</w:t>
            </w:r>
            <w:proofErr w:type="spellEnd"/>
            <w:r w:rsidRPr="004E1415">
              <w:rPr>
                <w:rFonts w:ascii="Times New Roman CYR" w:hAnsi="Times New Roman CYR" w:cs="Times New Roman CYR"/>
                <w:sz w:val="24"/>
                <w:szCs w:val="24"/>
              </w:rPr>
              <w:t xml:space="preserve"> не </w:t>
            </w:r>
            <w:proofErr w:type="spellStart"/>
            <w:r w:rsidRPr="004E1415">
              <w:rPr>
                <w:rFonts w:ascii="Times New Roman CYR" w:hAnsi="Times New Roman CYR" w:cs="Times New Roman CYR"/>
                <w:sz w:val="24"/>
                <w:szCs w:val="24"/>
              </w:rPr>
              <w:t>створенi</w:t>
            </w:r>
            <w:proofErr w:type="spellEnd"/>
            <w:r w:rsidRPr="004E1415">
              <w:rPr>
                <w:rFonts w:ascii="Times New Roman CYR" w:hAnsi="Times New Roman CYR" w:cs="Times New Roman CYR"/>
                <w:sz w:val="24"/>
                <w:szCs w:val="24"/>
              </w:rPr>
              <w:t>.</w:t>
            </w:r>
          </w:p>
        </w:tc>
      </w:tr>
      <w:tr w:rsidR="003A5D32" w:rsidRPr="004E1415" w14:paraId="17CC8083" w14:textId="77777777">
        <w:trPr>
          <w:trHeight w:val="200"/>
        </w:trPr>
        <w:tc>
          <w:tcPr>
            <w:tcW w:w="3000" w:type="dxa"/>
            <w:tcBorders>
              <w:top w:val="single" w:sz="6" w:space="0" w:color="auto"/>
              <w:bottom w:val="single" w:sz="6" w:space="0" w:color="auto"/>
              <w:right w:val="single" w:sz="6" w:space="0" w:color="auto"/>
            </w:tcBorders>
          </w:tcPr>
          <w:p w14:paraId="26BF41FB"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b/>
                <w:bCs/>
                <w:sz w:val="24"/>
                <w:szCs w:val="24"/>
              </w:rPr>
              <w:t>У разі проведення оцінки роботи комітетів зазначається інформація щодо їх компетентності та ефективності</w:t>
            </w:r>
          </w:p>
        </w:tc>
        <w:tc>
          <w:tcPr>
            <w:tcW w:w="7000" w:type="dxa"/>
            <w:tcBorders>
              <w:top w:val="single" w:sz="6" w:space="0" w:color="auto"/>
              <w:left w:val="single" w:sz="6" w:space="0" w:color="auto"/>
              <w:bottom w:val="single" w:sz="6" w:space="0" w:color="auto"/>
            </w:tcBorders>
          </w:tcPr>
          <w:p w14:paraId="12531154"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proofErr w:type="spellStart"/>
            <w:r w:rsidRPr="004E1415">
              <w:rPr>
                <w:rFonts w:ascii="Times New Roman CYR" w:hAnsi="Times New Roman CYR" w:cs="Times New Roman CYR"/>
                <w:sz w:val="24"/>
                <w:szCs w:val="24"/>
              </w:rPr>
              <w:t>Комiтети</w:t>
            </w:r>
            <w:proofErr w:type="spellEnd"/>
            <w:r w:rsidRPr="004E1415">
              <w:rPr>
                <w:rFonts w:ascii="Times New Roman CYR" w:hAnsi="Times New Roman CYR" w:cs="Times New Roman CYR"/>
                <w:sz w:val="24"/>
                <w:szCs w:val="24"/>
              </w:rPr>
              <w:t xml:space="preserve"> не </w:t>
            </w:r>
            <w:proofErr w:type="spellStart"/>
            <w:r w:rsidRPr="004E1415">
              <w:rPr>
                <w:rFonts w:ascii="Times New Roman CYR" w:hAnsi="Times New Roman CYR" w:cs="Times New Roman CYR"/>
                <w:sz w:val="24"/>
                <w:szCs w:val="24"/>
              </w:rPr>
              <w:t>створенi</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Оцiнка</w:t>
            </w:r>
            <w:proofErr w:type="spellEnd"/>
            <w:r w:rsidRPr="004E1415">
              <w:rPr>
                <w:rFonts w:ascii="Times New Roman CYR" w:hAnsi="Times New Roman CYR" w:cs="Times New Roman CYR"/>
                <w:sz w:val="24"/>
                <w:szCs w:val="24"/>
              </w:rPr>
              <w:t xml:space="preserve"> не проводилася.</w:t>
            </w:r>
          </w:p>
        </w:tc>
      </w:tr>
    </w:tbl>
    <w:p w14:paraId="1B6ACF86" w14:textId="77777777" w:rsidR="003A5D32" w:rsidRDefault="003A5D32">
      <w:pPr>
        <w:widowControl w:val="0"/>
        <w:autoSpaceDE w:val="0"/>
        <w:autoSpaceDN w:val="0"/>
        <w:adjustRightInd w:val="0"/>
        <w:spacing w:after="0" w:line="240" w:lineRule="auto"/>
        <w:rPr>
          <w:rFonts w:ascii="Times New Roman CYR" w:hAnsi="Times New Roman CYR" w:cs="Times New Roman CYR"/>
          <w:sz w:val="24"/>
          <w:szCs w:val="24"/>
        </w:rPr>
      </w:pPr>
    </w:p>
    <w:p w14:paraId="6BA8086A" w14:textId="77777777" w:rsidR="003A5D32" w:rsidRDefault="00EF40D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Інформація про діяльність наглядової ради та оцінка її роботи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3A5D32" w:rsidRPr="004E1415" w14:paraId="566AB724" w14:textId="77777777">
        <w:trPr>
          <w:trHeight w:val="200"/>
        </w:trPr>
        <w:tc>
          <w:tcPr>
            <w:tcW w:w="3000" w:type="dxa"/>
            <w:tcBorders>
              <w:top w:val="single" w:sz="6" w:space="0" w:color="auto"/>
              <w:bottom w:val="single" w:sz="6" w:space="0" w:color="auto"/>
              <w:right w:val="single" w:sz="6" w:space="0" w:color="auto"/>
            </w:tcBorders>
          </w:tcPr>
          <w:p w14:paraId="2857C850"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b/>
                <w:bCs/>
                <w:sz w:val="24"/>
                <w:szCs w:val="24"/>
              </w:rPr>
              <w:t>Оцінка роботи наглядової ради</w:t>
            </w:r>
          </w:p>
        </w:tc>
        <w:tc>
          <w:tcPr>
            <w:tcW w:w="7000" w:type="dxa"/>
            <w:tcBorders>
              <w:top w:val="single" w:sz="6" w:space="0" w:color="auto"/>
              <w:left w:val="single" w:sz="6" w:space="0" w:color="auto"/>
              <w:bottom w:val="single" w:sz="6" w:space="0" w:color="auto"/>
            </w:tcBorders>
          </w:tcPr>
          <w:p w14:paraId="4AAC7E01"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Наглядова рада виконує поставлені цілі. Засідання проводяться своєчасно по мірі необхідності. Звіт наглядової ради затверджено загальними зборами. Оцінка не проводилася.</w:t>
            </w:r>
          </w:p>
        </w:tc>
      </w:tr>
    </w:tbl>
    <w:p w14:paraId="5700C48E" w14:textId="77777777" w:rsidR="003A5D32" w:rsidRDefault="003A5D32">
      <w:pPr>
        <w:widowControl w:val="0"/>
        <w:autoSpaceDE w:val="0"/>
        <w:autoSpaceDN w:val="0"/>
        <w:adjustRightInd w:val="0"/>
        <w:spacing w:after="0" w:line="240" w:lineRule="auto"/>
        <w:rPr>
          <w:rFonts w:ascii="Times New Roman CYR" w:hAnsi="Times New Roman CYR" w:cs="Times New Roman CYR"/>
          <w:sz w:val="24"/>
          <w:szCs w:val="24"/>
        </w:rPr>
      </w:pPr>
    </w:p>
    <w:p w14:paraId="53816BAE" w14:textId="77777777" w:rsidR="003A5D32" w:rsidRDefault="00EF40D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з вимог до членів наглядової ради викладені у внутрішніх документах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3A5D32" w:rsidRPr="004E1415" w14:paraId="2303C448" w14:textId="77777777">
        <w:trPr>
          <w:trHeight w:val="200"/>
        </w:trPr>
        <w:tc>
          <w:tcPr>
            <w:tcW w:w="7000" w:type="dxa"/>
            <w:tcBorders>
              <w:top w:val="single" w:sz="6" w:space="0" w:color="auto"/>
              <w:bottom w:val="single" w:sz="6" w:space="0" w:color="auto"/>
              <w:right w:val="single" w:sz="6" w:space="0" w:color="auto"/>
            </w:tcBorders>
            <w:vAlign w:val="center"/>
          </w:tcPr>
          <w:p w14:paraId="270CC1DD" w14:textId="77777777" w:rsidR="003A5D32" w:rsidRPr="004E1415" w:rsidRDefault="003A5D32">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2F75F1FC"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5AD11AF3"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Ні</w:t>
            </w:r>
          </w:p>
        </w:tc>
      </w:tr>
      <w:tr w:rsidR="003A5D32" w:rsidRPr="004E1415" w14:paraId="3C211001" w14:textId="77777777">
        <w:trPr>
          <w:trHeight w:val="200"/>
        </w:trPr>
        <w:tc>
          <w:tcPr>
            <w:tcW w:w="7000" w:type="dxa"/>
            <w:tcBorders>
              <w:top w:val="single" w:sz="6" w:space="0" w:color="auto"/>
              <w:bottom w:val="single" w:sz="6" w:space="0" w:color="auto"/>
              <w:right w:val="single" w:sz="6" w:space="0" w:color="auto"/>
            </w:tcBorders>
            <w:vAlign w:val="center"/>
          </w:tcPr>
          <w:p w14:paraId="628DB620"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Галузеві знання і досвід роботи в галузі</w:t>
            </w:r>
          </w:p>
        </w:tc>
        <w:tc>
          <w:tcPr>
            <w:tcW w:w="1500" w:type="dxa"/>
            <w:tcBorders>
              <w:top w:val="single" w:sz="6" w:space="0" w:color="auto"/>
              <w:left w:val="single" w:sz="6" w:space="0" w:color="auto"/>
              <w:bottom w:val="single" w:sz="6" w:space="0" w:color="auto"/>
              <w:right w:val="single" w:sz="6" w:space="0" w:color="auto"/>
            </w:tcBorders>
            <w:vAlign w:val="center"/>
          </w:tcPr>
          <w:p w14:paraId="7190DDC3"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5D987082"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X</w:t>
            </w:r>
          </w:p>
        </w:tc>
      </w:tr>
      <w:tr w:rsidR="003A5D32" w:rsidRPr="004E1415" w14:paraId="0AAE1C9B" w14:textId="77777777">
        <w:trPr>
          <w:trHeight w:val="200"/>
        </w:trPr>
        <w:tc>
          <w:tcPr>
            <w:tcW w:w="7000" w:type="dxa"/>
            <w:tcBorders>
              <w:top w:val="single" w:sz="6" w:space="0" w:color="auto"/>
              <w:bottom w:val="single" w:sz="6" w:space="0" w:color="auto"/>
              <w:right w:val="single" w:sz="6" w:space="0" w:color="auto"/>
            </w:tcBorders>
            <w:vAlign w:val="center"/>
          </w:tcPr>
          <w:p w14:paraId="5B6FDBF7"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Знання у сфері фінансів і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14:paraId="6D567842"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29505A8A"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X</w:t>
            </w:r>
          </w:p>
        </w:tc>
      </w:tr>
      <w:tr w:rsidR="003A5D32" w:rsidRPr="004E1415" w14:paraId="5F3B0956" w14:textId="77777777">
        <w:trPr>
          <w:trHeight w:val="200"/>
        </w:trPr>
        <w:tc>
          <w:tcPr>
            <w:tcW w:w="7000" w:type="dxa"/>
            <w:tcBorders>
              <w:top w:val="single" w:sz="6" w:space="0" w:color="auto"/>
              <w:bottom w:val="single" w:sz="6" w:space="0" w:color="auto"/>
              <w:right w:val="single" w:sz="6" w:space="0" w:color="auto"/>
            </w:tcBorders>
            <w:vAlign w:val="center"/>
          </w:tcPr>
          <w:p w14:paraId="548C09D3"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Особисті якості (чесність, відповідальність)</w:t>
            </w:r>
          </w:p>
        </w:tc>
        <w:tc>
          <w:tcPr>
            <w:tcW w:w="1500" w:type="dxa"/>
            <w:tcBorders>
              <w:top w:val="single" w:sz="6" w:space="0" w:color="auto"/>
              <w:left w:val="single" w:sz="6" w:space="0" w:color="auto"/>
              <w:bottom w:val="single" w:sz="6" w:space="0" w:color="auto"/>
              <w:right w:val="single" w:sz="6" w:space="0" w:color="auto"/>
            </w:tcBorders>
            <w:vAlign w:val="center"/>
          </w:tcPr>
          <w:p w14:paraId="1B61C13E"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103F15FB"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X</w:t>
            </w:r>
          </w:p>
        </w:tc>
      </w:tr>
      <w:tr w:rsidR="003A5D32" w:rsidRPr="004E1415" w14:paraId="26DB5125" w14:textId="77777777">
        <w:trPr>
          <w:trHeight w:val="200"/>
        </w:trPr>
        <w:tc>
          <w:tcPr>
            <w:tcW w:w="7000" w:type="dxa"/>
            <w:tcBorders>
              <w:top w:val="single" w:sz="6" w:space="0" w:color="auto"/>
              <w:bottom w:val="single" w:sz="6" w:space="0" w:color="auto"/>
              <w:right w:val="single" w:sz="6" w:space="0" w:color="auto"/>
            </w:tcBorders>
            <w:vAlign w:val="center"/>
          </w:tcPr>
          <w:p w14:paraId="76E20932"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Відсутність конфлікту інтересів</w:t>
            </w:r>
          </w:p>
        </w:tc>
        <w:tc>
          <w:tcPr>
            <w:tcW w:w="1500" w:type="dxa"/>
            <w:tcBorders>
              <w:top w:val="single" w:sz="6" w:space="0" w:color="auto"/>
              <w:left w:val="single" w:sz="6" w:space="0" w:color="auto"/>
              <w:bottom w:val="single" w:sz="6" w:space="0" w:color="auto"/>
              <w:right w:val="single" w:sz="6" w:space="0" w:color="auto"/>
            </w:tcBorders>
            <w:vAlign w:val="center"/>
          </w:tcPr>
          <w:p w14:paraId="5887C503"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6B9DFC0C"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X</w:t>
            </w:r>
          </w:p>
        </w:tc>
      </w:tr>
      <w:tr w:rsidR="003A5D32" w:rsidRPr="004E1415" w14:paraId="63D642BA" w14:textId="77777777">
        <w:trPr>
          <w:trHeight w:val="200"/>
        </w:trPr>
        <w:tc>
          <w:tcPr>
            <w:tcW w:w="7000" w:type="dxa"/>
            <w:tcBorders>
              <w:top w:val="single" w:sz="6" w:space="0" w:color="auto"/>
              <w:bottom w:val="single" w:sz="6" w:space="0" w:color="auto"/>
              <w:right w:val="single" w:sz="6" w:space="0" w:color="auto"/>
            </w:tcBorders>
            <w:vAlign w:val="center"/>
          </w:tcPr>
          <w:p w14:paraId="46C4CACA"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Граничний вік</w:t>
            </w:r>
          </w:p>
        </w:tc>
        <w:tc>
          <w:tcPr>
            <w:tcW w:w="1500" w:type="dxa"/>
            <w:tcBorders>
              <w:top w:val="single" w:sz="6" w:space="0" w:color="auto"/>
              <w:left w:val="single" w:sz="6" w:space="0" w:color="auto"/>
              <w:bottom w:val="single" w:sz="6" w:space="0" w:color="auto"/>
              <w:right w:val="single" w:sz="6" w:space="0" w:color="auto"/>
            </w:tcBorders>
            <w:vAlign w:val="center"/>
          </w:tcPr>
          <w:p w14:paraId="06A472C4"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6DD37256"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X</w:t>
            </w:r>
          </w:p>
        </w:tc>
      </w:tr>
      <w:tr w:rsidR="003A5D32" w:rsidRPr="004E1415" w14:paraId="3EDA1901" w14:textId="77777777">
        <w:trPr>
          <w:trHeight w:val="200"/>
        </w:trPr>
        <w:tc>
          <w:tcPr>
            <w:tcW w:w="7000" w:type="dxa"/>
            <w:tcBorders>
              <w:top w:val="single" w:sz="6" w:space="0" w:color="auto"/>
              <w:bottom w:val="single" w:sz="6" w:space="0" w:color="auto"/>
              <w:right w:val="single" w:sz="6" w:space="0" w:color="auto"/>
            </w:tcBorders>
            <w:vAlign w:val="center"/>
          </w:tcPr>
          <w:p w14:paraId="2DCAD295"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Відсутні будь-які вимоги</w:t>
            </w:r>
          </w:p>
        </w:tc>
        <w:tc>
          <w:tcPr>
            <w:tcW w:w="1500" w:type="dxa"/>
            <w:tcBorders>
              <w:top w:val="single" w:sz="6" w:space="0" w:color="auto"/>
              <w:left w:val="single" w:sz="6" w:space="0" w:color="auto"/>
              <w:bottom w:val="single" w:sz="6" w:space="0" w:color="auto"/>
              <w:right w:val="single" w:sz="6" w:space="0" w:color="auto"/>
            </w:tcBorders>
            <w:vAlign w:val="center"/>
          </w:tcPr>
          <w:p w14:paraId="58FD5F04"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0B3301D6"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A5D32" w:rsidRPr="004E1415" w14:paraId="6F5C9D5B" w14:textId="77777777">
        <w:trPr>
          <w:trHeight w:val="200"/>
        </w:trPr>
        <w:tc>
          <w:tcPr>
            <w:tcW w:w="7000" w:type="dxa"/>
            <w:tcBorders>
              <w:top w:val="single" w:sz="6" w:space="0" w:color="auto"/>
              <w:bottom w:val="single" w:sz="6" w:space="0" w:color="auto"/>
              <w:right w:val="single" w:sz="6" w:space="0" w:color="auto"/>
            </w:tcBorders>
            <w:vAlign w:val="center"/>
          </w:tcPr>
          <w:p w14:paraId="4FFDFFEC"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Інше (зазначити)</w:t>
            </w:r>
          </w:p>
          <w:p w14:paraId="5E4FE24A"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proofErr w:type="spellStart"/>
            <w:r w:rsidRPr="004E1415">
              <w:rPr>
                <w:rFonts w:ascii="Times New Roman CYR" w:hAnsi="Times New Roman CYR" w:cs="Times New Roman CYR"/>
                <w:sz w:val="24"/>
                <w:szCs w:val="24"/>
              </w:rPr>
              <w:t>спецiальнi</w:t>
            </w:r>
            <w:proofErr w:type="spellEnd"/>
            <w:r w:rsidRPr="004E1415">
              <w:rPr>
                <w:rFonts w:ascii="Times New Roman CYR" w:hAnsi="Times New Roman CYR" w:cs="Times New Roman CYR"/>
                <w:sz w:val="24"/>
                <w:szCs w:val="24"/>
              </w:rPr>
              <w:t xml:space="preserve"> вимоги </w:t>
            </w:r>
            <w:proofErr w:type="spellStart"/>
            <w:r w:rsidRPr="004E1415">
              <w:rPr>
                <w:rFonts w:ascii="Times New Roman CYR" w:hAnsi="Times New Roman CYR" w:cs="Times New Roman CYR"/>
                <w:sz w:val="24"/>
                <w:szCs w:val="24"/>
              </w:rPr>
              <w:t>вiдсутнi</w:t>
            </w:r>
            <w:proofErr w:type="spellEnd"/>
          </w:p>
        </w:tc>
        <w:tc>
          <w:tcPr>
            <w:tcW w:w="1500" w:type="dxa"/>
            <w:tcBorders>
              <w:top w:val="single" w:sz="6" w:space="0" w:color="auto"/>
              <w:left w:val="single" w:sz="6" w:space="0" w:color="auto"/>
              <w:bottom w:val="single" w:sz="6" w:space="0" w:color="auto"/>
              <w:right w:val="single" w:sz="6" w:space="0" w:color="auto"/>
            </w:tcBorders>
            <w:vAlign w:val="center"/>
          </w:tcPr>
          <w:p w14:paraId="39A91DC1"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27E74C08"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14:paraId="4F0D8CB7" w14:textId="77777777" w:rsidR="003A5D32" w:rsidRDefault="003A5D32">
      <w:pPr>
        <w:widowControl w:val="0"/>
        <w:autoSpaceDE w:val="0"/>
        <w:autoSpaceDN w:val="0"/>
        <w:adjustRightInd w:val="0"/>
        <w:spacing w:after="0" w:line="240" w:lineRule="auto"/>
        <w:rPr>
          <w:rFonts w:ascii="Times New Roman CYR" w:hAnsi="Times New Roman CYR" w:cs="Times New Roman CYR"/>
          <w:sz w:val="24"/>
          <w:szCs w:val="24"/>
        </w:rPr>
      </w:pPr>
    </w:p>
    <w:p w14:paraId="55DC2E9B" w14:textId="77777777" w:rsidR="003A5D32" w:rsidRDefault="00EF40D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Коли останній раз обирався новий член наглядової ради, як він ознайомився зі своїми правами та обов'язками?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3A5D32" w:rsidRPr="004E1415" w14:paraId="2D282A08"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AF4E040" w14:textId="77777777" w:rsidR="003A5D32" w:rsidRPr="004E1415" w:rsidRDefault="003A5D32">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1F4BDF54"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3CC35888"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Ні</w:t>
            </w:r>
          </w:p>
        </w:tc>
      </w:tr>
      <w:tr w:rsidR="003A5D32" w:rsidRPr="004E1415" w14:paraId="6AE2C38F"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8E13976"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Новий член наглядової ради самостійно ознайомився зі змістом внутрішніх документів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73666BC9"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3B41EB0A"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A5D32" w:rsidRPr="004E1415" w14:paraId="70CEEEDF"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875387E"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Було проведено засідання наглядової ради, на якому нового члена наглядової ради ознайомили з його правами та обов'язками</w:t>
            </w:r>
          </w:p>
        </w:tc>
        <w:tc>
          <w:tcPr>
            <w:tcW w:w="1500" w:type="dxa"/>
            <w:tcBorders>
              <w:top w:val="single" w:sz="6" w:space="0" w:color="auto"/>
              <w:left w:val="single" w:sz="6" w:space="0" w:color="auto"/>
              <w:bottom w:val="single" w:sz="6" w:space="0" w:color="auto"/>
              <w:right w:val="single" w:sz="6" w:space="0" w:color="auto"/>
            </w:tcBorders>
            <w:vAlign w:val="center"/>
          </w:tcPr>
          <w:p w14:paraId="6404F0D8"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2C987BB7"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X</w:t>
            </w:r>
          </w:p>
        </w:tc>
      </w:tr>
      <w:tr w:rsidR="003A5D32" w:rsidRPr="004E1415" w14:paraId="47363AE9"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4DAEE795"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Для нового члена наглядової ради було організовано спеціальне навчання (з корпоративного управління або фінансового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14:paraId="49F721A9"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28D324C4"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X</w:t>
            </w:r>
          </w:p>
        </w:tc>
      </w:tr>
      <w:tr w:rsidR="003A5D32" w:rsidRPr="004E1415" w14:paraId="077D0A63"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067ECFF8" w14:textId="77777777" w:rsidR="003A5D32" w:rsidRPr="00F57059" w:rsidRDefault="00EF40D8">
            <w:pPr>
              <w:widowControl w:val="0"/>
              <w:autoSpaceDE w:val="0"/>
              <w:autoSpaceDN w:val="0"/>
              <w:adjustRightInd w:val="0"/>
              <w:spacing w:after="0" w:line="240" w:lineRule="auto"/>
              <w:rPr>
                <w:rFonts w:ascii="Times New Roman CYR" w:hAnsi="Times New Roman CYR" w:cs="Times New Roman CYR"/>
                <w:sz w:val="24"/>
                <w:szCs w:val="24"/>
                <w:highlight w:val="green"/>
              </w:rPr>
            </w:pPr>
            <w:r w:rsidRPr="00EB6727">
              <w:rPr>
                <w:rFonts w:ascii="Times New Roman CYR" w:hAnsi="Times New Roman CYR" w:cs="Times New Roman CYR"/>
                <w:sz w:val="24"/>
                <w:szCs w:val="24"/>
              </w:rPr>
              <w:t>Усіх членів наглядової ради було переобрано на повторний строк або не було обрано нового члена</w:t>
            </w:r>
          </w:p>
        </w:tc>
        <w:tc>
          <w:tcPr>
            <w:tcW w:w="1500" w:type="dxa"/>
            <w:tcBorders>
              <w:top w:val="single" w:sz="6" w:space="0" w:color="auto"/>
              <w:left w:val="single" w:sz="6" w:space="0" w:color="auto"/>
              <w:bottom w:val="single" w:sz="6" w:space="0" w:color="auto"/>
              <w:right w:val="single" w:sz="6" w:space="0" w:color="auto"/>
            </w:tcBorders>
            <w:vAlign w:val="center"/>
          </w:tcPr>
          <w:p w14:paraId="49FD0FF8" w14:textId="77777777" w:rsidR="003A5D32" w:rsidRPr="00F57059" w:rsidRDefault="003A5D32">
            <w:pPr>
              <w:widowControl w:val="0"/>
              <w:autoSpaceDE w:val="0"/>
              <w:autoSpaceDN w:val="0"/>
              <w:adjustRightInd w:val="0"/>
              <w:spacing w:after="0" w:line="240" w:lineRule="auto"/>
              <w:jc w:val="center"/>
              <w:rPr>
                <w:rFonts w:ascii="Times New Roman CYR" w:hAnsi="Times New Roman CYR" w:cs="Times New Roman CYR"/>
                <w:sz w:val="24"/>
                <w:szCs w:val="24"/>
                <w:highlight w:val="green"/>
              </w:rPr>
            </w:pPr>
          </w:p>
        </w:tc>
        <w:tc>
          <w:tcPr>
            <w:tcW w:w="1500" w:type="dxa"/>
            <w:tcBorders>
              <w:top w:val="single" w:sz="6" w:space="0" w:color="auto"/>
              <w:left w:val="single" w:sz="6" w:space="0" w:color="auto"/>
              <w:bottom w:val="single" w:sz="6" w:space="0" w:color="auto"/>
            </w:tcBorders>
            <w:vAlign w:val="center"/>
          </w:tcPr>
          <w:p w14:paraId="0C5A83C0" w14:textId="77777777" w:rsidR="003A5D32" w:rsidRPr="00F57059" w:rsidRDefault="00EB6727">
            <w:pPr>
              <w:widowControl w:val="0"/>
              <w:autoSpaceDE w:val="0"/>
              <w:autoSpaceDN w:val="0"/>
              <w:adjustRightInd w:val="0"/>
              <w:spacing w:after="0" w:line="240" w:lineRule="auto"/>
              <w:jc w:val="center"/>
              <w:rPr>
                <w:rFonts w:ascii="Times New Roman CYR" w:hAnsi="Times New Roman CYR" w:cs="Times New Roman CYR"/>
                <w:sz w:val="24"/>
                <w:szCs w:val="24"/>
                <w:lang w:val="ru-RU"/>
              </w:rPr>
            </w:pPr>
            <w:r>
              <w:rPr>
                <w:rFonts w:ascii="Times New Roman CYR" w:hAnsi="Times New Roman CYR" w:cs="Times New Roman CYR"/>
                <w:sz w:val="24"/>
                <w:szCs w:val="24"/>
                <w:lang w:val="ru-RU"/>
              </w:rPr>
              <w:t>х</w:t>
            </w:r>
          </w:p>
        </w:tc>
      </w:tr>
      <w:tr w:rsidR="003A5D32" w:rsidRPr="004E1415" w14:paraId="46D96CEB" w14:textId="77777777">
        <w:trPr>
          <w:trHeight w:val="200"/>
        </w:trPr>
        <w:tc>
          <w:tcPr>
            <w:tcW w:w="3000" w:type="dxa"/>
            <w:tcBorders>
              <w:top w:val="single" w:sz="6" w:space="0" w:color="auto"/>
              <w:bottom w:val="single" w:sz="6" w:space="0" w:color="auto"/>
              <w:right w:val="single" w:sz="6" w:space="0" w:color="auto"/>
            </w:tcBorders>
            <w:vAlign w:val="center"/>
          </w:tcPr>
          <w:p w14:paraId="63041CD4"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14:paraId="2FD2D8F1" w14:textId="77777777" w:rsidR="003A5D32" w:rsidRPr="004E1415" w:rsidRDefault="00EB6727">
            <w:pPr>
              <w:widowControl w:val="0"/>
              <w:autoSpaceDE w:val="0"/>
              <w:autoSpaceDN w:val="0"/>
              <w:adjustRightInd w:val="0"/>
              <w:spacing w:after="0" w:line="240" w:lineRule="auto"/>
              <w:rPr>
                <w:rFonts w:ascii="Times New Roman CYR" w:hAnsi="Times New Roman CYR" w:cs="Times New Roman CYR"/>
                <w:sz w:val="24"/>
                <w:szCs w:val="24"/>
              </w:rPr>
            </w:pPr>
            <w:r w:rsidRPr="00EB6727">
              <w:rPr>
                <w:rFonts w:ascii="Times New Roman CYR" w:hAnsi="Times New Roman CYR" w:cs="Times New Roman CYR"/>
                <w:sz w:val="24"/>
                <w:szCs w:val="24"/>
              </w:rPr>
              <w:t>Нові члени наглядової ради самостійно ознайомилися зі змістом внутрішніх документів товариства</w:t>
            </w:r>
          </w:p>
        </w:tc>
      </w:tr>
    </w:tbl>
    <w:p w14:paraId="1E344545" w14:textId="77777777" w:rsidR="003A5D32" w:rsidRDefault="003A5D32">
      <w:pPr>
        <w:widowControl w:val="0"/>
        <w:autoSpaceDE w:val="0"/>
        <w:autoSpaceDN w:val="0"/>
        <w:adjustRightInd w:val="0"/>
        <w:spacing w:after="0" w:line="240" w:lineRule="auto"/>
        <w:rPr>
          <w:rFonts w:ascii="Times New Roman CYR" w:hAnsi="Times New Roman CYR" w:cs="Times New Roman CYR"/>
          <w:sz w:val="24"/>
          <w:szCs w:val="24"/>
        </w:rPr>
      </w:pPr>
    </w:p>
    <w:p w14:paraId="56522FFF" w14:textId="77777777" w:rsidR="003A5D32" w:rsidRDefault="00EF40D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визначається розмір винагороди членів наглядової ради?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3A5D32" w:rsidRPr="004E1415" w14:paraId="72D763E9"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2A0831DD" w14:textId="77777777" w:rsidR="003A5D32" w:rsidRPr="004E1415" w:rsidRDefault="003A5D32">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176DB82A"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673EE4AB"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Ні</w:t>
            </w:r>
          </w:p>
        </w:tc>
      </w:tr>
      <w:tr w:rsidR="003A5D32" w:rsidRPr="004E1415" w14:paraId="5095D78A"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4C20E225"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Винагорода є фіксованою сумою</w:t>
            </w:r>
          </w:p>
        </w:tc>
        <w:tc>
          <w:tcPr>
            <w:tcW w:w="1500" w:type="dxa"/>
            <w:tcBorders>
              <w:top w:val="single" w:sz="6" w:space="0" w:color="auto"/>
              <w:left w:val="single" w:sz="6" w:space="0" w:color="auto"/>
              <w:bottom w:val="single" w:sz="6" w:space="0" w:color="auto"/>
              <w:right w:val="single" w:sz="6" w:space="0" w:color="auto"/>
            </w:tcBorders>
            <w:vAlign w:val="center"/>
          </w:tcPr>
          <w:p w14:paraId="24909310"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59669CAF"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A5D32" w:rsidRPr="004E1415" w14:paraId="13281F0E"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F7AAD8A"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Винагорода є відсотком від чистого прибутку або збільшення ринкової вартості акцій</w:t>
            </w:r>
          </w:p>
        </w:tc>
        <w:tc>
          <w:tcPr>
            <w:tcW w:w="1500" w:type="dxa"/>
            <w:tcBorders>
              <w:top w:val="single" w:sz="6" w:space="0" w:color="auto"/>
              <w:left w:val="single" w:sz="6" w:space="0" w:color="auto"/>
              <w:bottom w:val="single" w:sz="6" w:space="0" w:color="auto"/>
              <w:right w:val="single" w:sz="6" w:space="0" w:color="auto"/>
            </w:tcBorders>
            <w:vAlign w:val="center"/>
          </w:tcPr>
          <w:p w14:paraId="406049E5"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8FFA9F6"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X</w:t>
            </w:r>
          </w:p>
        </w:tc>
      </w:tr>
      <w:tr w:rsidR="003A5D32" w:rsidRPr="004E1415" w14:paraId="7C6CA123"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053C2A04"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Винагорода виплачується у вигляді цінних паперів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70248B54"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5021857"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X</w:t>
            </w:r>
          </w:p>
        </w:tc>
      </w:tr>
      <w:tr w:rsidR="003A5D32" w:rsidRPr="004E1415" w14:paraId="1319B878"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6E6EAC41"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Члени наглядової ради не отримують винагороди</w:t>
            </w:r>
          </w:p>
        </w:tc>
        <w:tc>
          <w:tcPr>
            <w:tcW w:w="1500" w:type="dxa"/>
            <w:tcBorders>
              <w:top w:val="single" w:sz="6" w:space="0" w:color="auto"/>
              <w:left w:val="single" w:sz="6" w:space="0" w:color="auto"/>
              <w:bottom w:val="single" w:sz="6" w:space="0" w:color="auto"/>
              <w:right w:val="single" w:sz="6" w:space="0" w:color="auto"/>
            </w:tcBorders>
            <w:vAlign w:val="center"/>
          </w:tcPr>
          <w:p w14:paraId="26D33339"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0F60E40E"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A5D32" w:rsidRPr="004E1415" w14:paraId="6DE5CF18" w14:textId="77777777">
        <w:trPr>
          <w:trHeight w:val="200"/>
        </w:trPr>
        <w:tc>
          <w:tcPr>
            <w:tcW w:w="3000" w:type="dxa"/>
            <w:tcBorders>
              <w:top w:val="single" w:sz="6" w:space="0" w:color="auto"/>
              <w:bottom w:val="single" w:sz="6" w:space="0" w:color="auto"/>
              <w:right w:val="single" w:sz="6" w:space="0" w:color="auto"/>
            </w:tcBorders>
            <w:vAlign w:val="center"/>
          </w:tcPr>
          <w:p w14:paraId="5CC67CBA"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14:paraId="45ABE10F"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proofErr w:type="spellStart"/>
            <w:r w:rsidRPr="004E1415">
              <w:rPr>
                <w:rFonts w:ascii="Times New Roman CYR" w:hAnsi="Times New Roman CYR" w:cs="Times New Roman CYR"/>
                <w:sz w:val="24"/>
                <w:szCs w:val="24"/>
              </w:rPr>
              <w:t>Вiдповiдно</w:t>
            </w:r>
            <w:proofErr w:type="spellEnd"/>
            <w:r w:rsidRPr="004E1415">
              <w:rPr>
                <w:rFonts w:ascii="Times New Roman CYR" w:hAnsi="Times New Roman CYR" w:cs="Times New Roman CYR"/>
                <w:sz w:val="24"/>
                <w:szCs w:val="24"/>
              </w:rPr>
              <w:t xml:space="preserve"> до </w:t>
            </w:r>
            <w:proofErr w:type="spellStart"/>
            <w:r w:rsidRPr="004E1415">
              <w:rPr>
                <w:rFonts w:ascii="Times New Roman CYR" w:hAnsi="Times New Roman CYR" w:cs="Times New Roman CYR"/>
                <w:sz w:val="24"/>
                <w:szCs w:val="24"/>
              </w:rPr>
              <w:t>рiшення</w:t>
            </w:r>
            <w:proofErr w:type="spellEnd"/>
            <w:r w:rsidRPr="004E1415">
              <w:rPr>
                <w:rFonts w:ascii="Times New Roman CYR" w:hAnsi="Times New Roman CYR" w:cs="Times New Roman CYR"/>
                <w:sz w:val="24"/>
                <w:szCs w:val="24"/>
              </w:rPr>
              <w:t xml:space="preserve"> загальних </w:t>
            </w:r>
            <w:proofErr w:type="spellStart"/>
            <w:r w:rsidRPr="004E1415">
              <w:rPr>
                <w:rFonts w:ascii="Times New Roman CYR" w:hAnsi="Times New Roman CYR" w:cs="Times New Roman CYR"/>
                <w:sz w:val="24"/>
                <w:szCs w:val="24"/>
              </w:rPr>
              <w:t>зборiв</w:t>
            </w:r>
            <w:proofErr w:type="spellEnd"/>
            <w:r w:rsidRPr="004E1415">
              <w:rPr>
                <w:rFonts w:ascii="Times New Roman CYR" w:hAnsi="Times New Roman CYR" w:cs="Times New Roman CYR"/>
                <w:sz w:val="24"/>
                <w:szCs w:val="24"/>
              </w:rPr>
              <w:t xml:space="preserve"> винагороду отримує </w:t>
            </w:r>
            <w:proofErr w:type="spellStart"/>
            <w:r w:rsidRPr="004E1415">
              <w:rPr>
                <w:rFonts w:ascii="Times New Roman CYR" w:hAnsi="Times New Roman CYR" w:cs="Times New Roman CYR"/>
                <w:sz w:val="24"/>
                <w:szCs w:val="24"/>
              </w:rPr>
              <w:t>тiльки</w:t>
            </w:r>
            <w:proofErr w:type="spellEnd"/>
            <w:r w:rsidRPr="004E1415">
              <w:rPr>
                <w:rFonts w:ascii="Times New Roman CYR" w:hAnsi="Times New Roman CYR" w:cs="Times New Roman CYR"/>
                <w:sz w:val="24"/>
                <w:szCs w:val="24"/>
              </w:rPr>
              <w:t xml:space="preserve"> Голова Наглядової ради.</w:t>
            </w:r>
          </w:p>
        </w:tc>
      </w:tr>
    </w:tbl>
    <w:p w14:paraId="2446B2F9" w14:textId="77777777" w:rsidR="003A5D32" w:rsidRDefault="003A5D32">
      <w:pPr>
        <w:widowControl w:val="0"/>
        <w:autoSpaceDE w:val="0"/>
        <w:autoSpaceDN w:val="0"/>
        <w:adjustRightInd w:val="0"/>
        <w:spacing w:after="0" w:line="240" w:lineRule="auto"/>
        <w:rPr>
          <w:rFonts w:ascii="Times New Roman CYR" w:hAnsi="Times New Roman CYR" w:cs="Times New Roman CYR"/>
          <w:sz w:val="24"/>
          <w:szCs w:val="24"/>
        </w:rPr>
      </w:pPr>
    </w:p>
    <w:p w14:paraId="474CB99F" w14:textId="77777777" w:rsidR="003A5D32" w:rsidRDefault="00EF40D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Склад виконавчого органу</w:t>
      </w:r>
    </w:p>
    <w:p w14:paraId="6579E752" w14:textId="77777777" w:rsidR="003A5D32" w:rsidRDefault="003A5D32">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3A5D32" w:rsidRPr="004E1415" w14:paraId="574CB562" w14:textId="77777777">
        <w:trPr>
          <w:trHeight w:val="200"/>
        </w:trPr>
        <w:tc>
          <w:tcPr>
            <w:tcW w:w="3000" w:type="dxa"/>
            <w:tcBorders>
              <w:top w:val="single" w:sz="6" w:space="0" w:color="auto"/>
              <w:bottom w:val="single" w:sz="6" w:space="0" w:color="auto"/>
              <w:right w:val="single" w:sz="6" w:space="0" w:color="auto"/>
            </w:tcBorders>
            <w:vAlign w:val="center"/>
          </w:tcPr>
          <w:p w14:paraId="10AC1779"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4E1415">
              <w:rPr>
                <w:rFonts w:ascii="Times New Roman CYR" w:hAnsi="Times New Roman CYR" w:cs="Times New Roman CYR"/>
                <w:b/>
                <w:bCs/>
                <w:sz w:val="24"/>
                <w:szCs w:val="24"/>
              </w:rPr>
              <w:t>Персональний склад виконавчого органу</w:t>
            </w:r>
          </w:p>
        </w:tc>
        <w:tc>
          <w:tcPr>
            <w:tcW w:w="7000" w:type="dxa"/>
            <w:tcBorders>
              <w:top w:val="single" w:sz="6" w:space="0" w:color="auto"/>
              <w:left w:val="single" w:sz="6" w:space="0" w:color="auto"/>
              <w:bottom w:val="single" w:sz="6" w:space="0" w:color="auto"/>
            </w:tcBorders>
            <w:vAlign w:val="center"/>
          </w:tcPr>
          <w:p w14:paraId="350D38E7"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b/>
                <w:bCs/>
                <w:sz w:val="24"/>
                <w:szCs w:val="24"/>
              </w:rPr>
              <w:t>Функціональні обов'язки члена виконавчого органу</w:t>
            </w:r>
          </w:p>
        </w:tc>
      </w:tr>
      <w:tr w:rsidR="003A5D32" w:rsidRPr="004E1415" w14:paraId="58F49304" w14:textId="77777777">
        <w:trPr>
          <w:trHeight w:val="200"/>
        </w:trPr>
        <w:tc>
          <w:tcPr>
            <w:tcW w:w="3000" w:type="dxa"/>
            <w:tcBorders>
              <w:top w:val="single" w:sz="6" w:space="0" w:color="auto"/>
              <w:bottom w:val="single" w:sz="6" w:space="0" w:color="auto"/>
              <w:right w:val="single" w:sz="6" w:space="0" w:color="auto"/>
            </w:tcBorders>
          </w:tcPr>
          <w:p w14:paraId="34D744AC"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Самусь Микола Володимирович - Голова правління</w:t>
            </w:r>
          </w:p>
        </w:tc>
        <w:tc>
          <w:tcPr>
            <w:tcW w:w="7000" w:type="dxa"/>
            <w:tcBorders>
              <w:top w:val="single" w:sz="6" w:space="0" w:color="auto"/>
              <w:left w:val="single" w:sz="6" w:space="0" w:color="auto"/>
              <w:bottom w:val="single" w:sz="6" w:space="0" w:color="auto"/>
            </w:tcBorders>
          </w:tcPr>
          <w:p w14:paraId="41724CAE" w14:textId="77777777" w:rsidR="003A5D32" w:rsidRPr="004E1415" w:rsidRDefault="00EF40D8" w:rsidP="00B360B5">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 xml:space="preserve">Голова </w:t>
            </w:r>
            <w:proofErr w:type="spellStart"/>
            <w:r w:rsidRPr="004E1415">
              <w:rPr>
                <w:rFonts w:ascii="Times New Roman CYR" w:hAnsi="Times New Roman CYR" w:cs="Times New Roman CYR"/>
                <w:sz w:val="24"/>
                <w:szCs w:val="24"/>
              </w:rPr>
              <w:t>правлiння</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скликає</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засiдання</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правлiння</w:t>
            </w:r>
            <w:proofErr w:type="spellEnd"/>
            <w:r w:rsidRPr="004E1415">
              <w:rPr>
                <w:rFonts w:ascii="Times New Roman CYR" w:hAnsi="Times New Roman CYR" w:cs="Times New Roman CYR"/>
                <w:sz w:val="24"/>
                <w:szCs w:val="24"/>
              </w:rPr>
              <w:t xml:space="preserve"> по </w:t>
            </w:r>
            <w:proofErr w:type="spellStart"/>
            <w:r w:rsidRPr="004E1415">
              <w:rPr>
                <w:rFonts w:ascii="Times New Roman CYR" w:hAnsi="Times New Roman CYR" w:cs="Times New Roman CYR"/>
                <w:sz w:val="24"/>
                <w:szCs w:val="24"/>
              </w:rPr>
              <w:t>мiрi</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необхiдностi</w:t>
            </w:r>
            <w:proofErr w:type="spellEnd"/>
            <w:r w:rsidRPr="004E1415">
              <w:rPr>
                <w:rFonts w:ascii="Times New Roman CYR" w:hAnsi="Times New Roman CYR" w:cs="Times New Roman CYR"/>
                <w:sz w:val="24"/>
                <w:szCs w:val="24"/>
              </w:rPr>
              <w:t xml:space="preserve">, затверджує їх порядок денний, головує на них та приймає </w:t>
            </w:r>
            <w:proofErr w:type="spellStart"/>
            <w:r w:rsidRPr="004E1415">
              <w:rPr>
                <w:rFonts w:ascii="Times New Roman CYR" w:hAnsi="Times New Roman CYR" w:cs="Times New Roman CYR"/>
                <w:sz w:val="24"/>
                <w:szCs w:val="24"/>
              </w:rPr>
              <w:t>рiшення</w:t>
            </w:r>
            <w:proofErr w:type="spellEnd"/>
            <w:r w:rsidRPr="004E1415">
              <w:rPr>
                <w:rFonts w:ascii="Times New Roman CYR" w:hAnsi="Times New Roman CYR" w:cs="Times New Roman CYR"/>
                <w:sz w:val="24"/>
                <w:szCs w:val="24"/>
              </w:rPr>
              <w:t xml:space="preserve"> за результатами такого </w:t>
            </w:r>
            <w:proofErr w:type="spellStart"/>
            <w:r w:rsidRPr="004E1415">
              <w:rPr>
                <w:rFonts w:ascii="Times New Roman CYR" w:hAnsi="Times New Roman CYR" w:cs="Times New Roman CYR"/>
                <w:sz w:val="24"/>
                <w:szCs w:val="24"/>
              </w:rPr>
              <w:t>засiдання</w:t>
            </w:r>
            <w:proofErr w:type="spellEnd"/>
            <w:r w:rsidRPr="004E1415">
              <w:rPr>
                <w:rFonts w:ascii="Times New Roman CYR" w:hAnsi="Times New Roman CYR" w:cs="Times New Roman CYR"/>
                <w:sz w:val="24"/>
                <w:szCs w:val="24"/>
              </w:rPr>
              <w:t xml:space="preserve">. Голова </w:t>
            </w:r>
            <w:proofErr w:type="spellStart"/>
            <w:r w:rsidRPr="004E1415">
              <w:rPr>
                <w:rFonts w:ascii="Times New Roman CYR" w:hAnsi="Times New Roman CYR" w:cs="Times New Roman CYR"/>
                <w:sz w:val="24"/>
                <w:szCs w:val="24"/>
              </w:rPr>
              <w:lastRenderedPageBreak/>
              <w:t>правлiння</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здiйснює</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управлiння</w:t>
            </w:r>
            <w:proofErr w:type="spellEnd"/>
            <w:r w:rsidRPr="004E1415">
              <w:rPr>
                <w:rFonts w:ascii="Times New Roman CYR" w:hAnsi="Times New Roman CYR" w:cs="Times New Roman CYR"/>
                <w:sz w:val="24"/>
                <w:szCs w:val="24"/>
              </w:rPr>
              <w:t xml:space="preserve"> поточною </w:t>
            </w:r>
            <w:proofErr w:type="spellStart"/>
            <w:r w:rsidRPr="004E1415">
              <w:rPr>
                <w:rFonts w:ascii="Times New Roman CYR" w:hAnsi="Times New Roman CYR" w:cs="Times New Roman CYR"/>
                <w:sz w:val="24"/>
                <w:szCs w:val="24"/>
              </w:rPr>
              <w:t>дiяльнiстю</w:t>
            </w:r>
            <w:proofErr w:type="spellEnd"/>
            <w:r w:rsidRPr="004E1415">
              <w:rPr>
                <w:rFonts w:ascii="Times New Roman CYR" w:hAnsi="Times New Roman CYR" w:cs="Times New Roman CYR"/>
                <w:sz w:val="24"/>
                <w:szCs w:val="24"/>
              </w:rPr>
              <w:t xml:space="preserve"> Товариства </w:t>
            </w:r>
            <w:proofErr w:type="spellStart"/>
            <w:r w:rsidRPr="004E1415">
              <w:rPr>
                <w:rFonts w:ascii="Times New Roman CYR" w:hAnsi="Times New Roman CYR" w:cs="Times New Roman CYR"/>
                <w:sz w:val="24"/>
                <w:szCs w:val="24"/>
              </w:rPr>
              <w:t>вiдповiдно</w:t>
            </w:r>
            <w:proofErr w:type="spellEnd"/>
            <w:r w:rsidRPr="004E1415">
              <w:rPr>
                <w:rFonts w:ascii="Times New Roman CYR" w:hAnsi="Times New Roman CYR" w:cs="Times New Roman CYR"/>
                <w:sz w:val="24"/>
                <w:szCs w:val="24"/>
              </w:rPr>
              <w:t xml:space="preserve"> до наданих повноважень, без </w:t>
            </w:r>
            <w:proofErr w:type="spellStart"/>
            <w:r w:rsidRPr="004E1415">
              <w:rPr>
                <w:rFonts w:ascii="Times New Roman CYR" w:hAnsi="Times New Roman CYR" w:cs="Times New Roman CYR"/>
                <w:sz w:val="24"/>
                <w:szCs w:val="24"/>
              </w:rPr>
              <w:t>довiреностi</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дiє</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вiд</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iменi</w:t>
            </w:r>
            <w:proofErr w:type="spellEnd"/>
            <w:r w:rsidRPr="004E1415">
              <w:rPr>
                <w:rFonts w:ascii="Times New Roman CYR" w:hAnsi="Times New Roman CYR" w:cs="Times New Roman CYR"/>
                <w:sz w:val="24"/>
                <w:szCs w:val="24"/>
              </w:rPr>
              <w:t xml:space="preserve"> Товариства, представляє його </w:t>
            </w:r>
            <w:proofErr w:type="spellStart"/>
            <w:r w:rsidRPr="004E1415">
              <w:rPr>
                <w:rFonts w:ascii="Times New Roman CYR" w:hAnsi="Times New Roman CYR" w:cs="Times New Roman CYR"/>
                <w:sz w:val="24"/>
                <w:szCs w:val="24"/>
              </w:rPr>
              <w:t>iнтереси</w:t>
            </w:r>
            <w:proofErr w:type="spellEnd"/>
            <w:r w:rsidRPr="004E1415">
              <w:rPr>
                <w:rFonts w:ascii="Times New Roman CYR" w:hAnsi="Times New Roman CYR" w:cs="Times New Roman CYR"/>
                <w:sz w:val="24"/>
                <w:szCs w:val="24"/>
              </w:rPr>
              <w:t xml:space="preserve"> в органах державної влади i органах </w:t>
            </w:r>
            <w:proofErr w:type="spellStart"/>
            <w:r w:rsidRPr="004E1415">
              <w:rPr>
                <w:rFonts w:ascii="Times New Roman CYR" w:hAnsi="Times New Roman CYR" w:cs="Times New Roman CYR"/>
                <w:sz w:val="24"/>
                <w:szCs w:val="24"/>
              </w:rPr>
              <w:t>мiсцевого</w:t>
            </w:r>
            <w:proofErr w:type="spellEnd"/>
            <w:r w:rsidRPr="004E1415">
              <w:rPr>
                <w:rFonts w:ascii="Times New Roman CYR" w:hAnsi="Times New Roman CYR" w:cs="Times New Roman CYR"/>
                <w:sz w:val="24"/>
                <w:szCs w:val="24"/>
              </w:rPr>
              <w:t xml:space="preserve"> самоврядування, </w:t>
            </w:r>
            <w:proofErr w:type="spellStart"/>
            <w:r w:rsidRPr="004E1415">
              <w:rPr>
                <w:rFonts w:ascii="Times New Roman CYR" w:hAnsi="Times New Roman CYR" w:cs="Times New Roman CYR"/>
                <w:sz w:val="24"/>
                <w:szCs w:val="24"/>
              </w:rPr>
              <w:t>iнших</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органiзацiях</w:t>
            </w:r>
            <w:proofErr w:type="spellEnd"/>
            <w:r w:rsidRPr="004E1415">
              <w:rPr>
                <w:rFonts w:ascii="Times New Roman CYR" w:hAnsi="Times New Roman CYR" w:cs="Times New Roman CYR"/>
                <w:sz w:val="24"/>
                <w:szCs w:val="24"/>
              </w:rPr>
              <w:t xml:space="preserve">, у </w:t>
            </w:r>
            <w:proofErr w:type="spellStart"/>
            <w:r w:rsidRPr="004E1415">
              <w:rPr>
                <w:rFonts w:ascii="Times New Roman CYR" w:hAnsi="Times New Roman CYR" w:cs="Times New Roman CYR"/>
                <w:sz w:val="24"/>
                <w:szCs w:val="24"/>
              </w:rPr>
              <w:t>вiдносинах</w:t>
            </w:r>
            <w:proofErr w:type="spellEnd"/>
            <w:r w:rsidRPr="004E1415">
              <w:rPr>
                <w:rFonts w:ascii="Times New Roman CYR" w:hAnsi="Times New Roman CYR" w:cs="Times New Roman CYR"/>
                <w:sz w:val="24"/>
                <w:szCs w:val="24"/>
              </w:rPr>
              <w:t xml:space="preserve"> з юридичними та </w:t>
            </w:r>
            <w:proofErr w:type="spellStart"/>
            <w:r w:rsidRPr="004E1415">
              <w:rPr>
                <w:rFonts w:ascii="Times New Roman CYR" w:hAnsi="Times New Roman CYR" w:cs="Times New Roman CYR"/>
                <w:sz w:val="24"/>
                <w:szCs w:val="24"/>
              </w:rPr>
              <w:t>фiзичними</w:t>
            </w:r>
            <w:proofErr w:type="spellEnd"/>
            <w:r w:rsidRPr="004E1415">
              <w:rPr>
                <w:rFonts w:ascii="Times New Roman CYR" w:hAnsi="Times New Roman CYR" w:cs="Times New Roman CYR"/>
                <w:sz w:val="24"/>
                <w:szCs w:val="24"/>
              </w:rPr>
              <w:t xml:space="preserve"> особами, веде переговори, видає </w:t>
            </w:r>
            <w:proofErr w:type="spellStart"/>
            <w:r w:rsidRPr="004E1415">
              <w:rPr>
                <w:rFonts w:ascii="Times New Roman CYR" w:hAnsi="Times New Roman CYR" w:cs="Times New Roman CYR"/>
                <w:sz w:val="24"/>
                <w:szCs w:val="24"/>
              </w:rPr>
              <w:t>довiреностi</w:t>
            </w:r>
            <w:proofErr w:type="spellEnd"/>
            <w:r w:rsidRPr="004E1415">
              <w:rPr>
                <w:rFonts w:ascii="Times New Roman CYR" w:hAnsi="Times New Roman CYR" w:cs="Times New Roman CYR"/>
                <w:sz w:val="24"/>
                <w:szCs w:val="24"/>
              </w:rPr>
              <w:t xml:space="preserve">, видає накази та дає розпорядження, </w:t>
            </w:r>
            <w:proofErr w:type="spellStart"/>
            <w:r w:rsidRPr="004E1415">
              <w:rPr>
                <w:rFonts w:ascii="Times New Roman CYR" w:hAnsi="Times New Roman CYR" w:cs="Times New Roman CYR"/>
                <w:sz w:val="24"/>
                <w:szCs w:val="24"/>
              </w:rPr>
              <w:t>обов'язковi</w:t>
            </w:r>
            <w:proofErr w:type="spellEnd"/>
            <w:r w:rsidRPr="004E1415">
              <w:rPr>
                <w:rFonts w:ascii="Times New Roman CYR" w:hAnsi="Times New Roman CYR" w:cs="Times New Roman CYR"/>
                <w:sz w:val="24"/>
                <w:szCs w:val="24"/>
              </w:rPr>
              <w:t xml:space="preserve"> для виконання </w:t>
            </w:r>
            <w:proofErr w:type="spellStart"/>
            <w:r w:rsidRPr="004E1415">
              <w:rPr>
                <w:rFonts w:ascii="Times New Roman CYR" w:hAnsi="Times New Roman CYR" w:cs="Times New Roman CYR"/>
                <w:sz w:val="24"/>
                <w:szCs w:val="24"/>
              </w:rPr>
              <w:t>всiма</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працiвниками</w:t>
            </w:r>
            <w:proofErr w:type="spellEnd"/>
            <w:r w:rsidRPr="004E1415">
              <w:rPr>
                <w:rFonts w:ascii="Times New Roman CYR" w:hAnsi="Times New Roman CYR" w:cs="Times New Roman CYR"/>
                <w:sz w:val="24"/>
                <w:szCs w:val="24"/>
              </w:rPr>
              <w:t xml:space="preserve"> Товариства, укладає правочини (угоди, договори) з урахуванням обмежень, що </w:t>
            </w:r>
            <w:proofErr w:type="spellStart"/>
            <w:r w:rsidRPr="004E1415">
              <w:rPr>
                <w:rFonts w:ascii="Times New Roman CYR" w:hAnsi="Times New Roman CYR" w:cs="Times New Roman CYR"/>
                <w:sz w:val="24"/>
                <w:szCs w:val="24"/>
              </w:rPr>
              <w:t>встановленi</w:t>
            </w:r>
            <w:proofErr w:type="spellEnd"/>
            <w:r w:rsidRPr="004E1415">
              <w:rPr>
                <w:rFonts w:ascii="Times New Roman CYR" w:hAnsi="Times New Roman CYR" w:cs="Times New Roman CYR"/>
                <w:sz w:val="24"/>
                <w:szCs w:val="24"/>
              </w:rPr>
              <w:t xml:space="preserve"> Статутом Товариства та чинним законодавством, приймає на роботу та </w:t>
            </w:r>
            <w:proofErr w:type="spellStart"/>
            <w:r w:rsidRPr="004E1415">
              <w:rPr>
                <w:rFonts w:ascii="Times New Roman CYR" w:hAnsi="Times New Roman CYR" w:cs="Times New Roman CYR"/>
                <w:sz w:val="24"/>
                <w:szCs w:val="24"/>
              </w:rPr>
              <w:t>звiльняє</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працiвникiв</w:t>
            </w:r>
            <w:proofErr w:type="spellEnd"/>
            <w:r w:rsidRPr="004E1415">
              <w:rPr>
                <w:rFonts w:ascii="Times New Roman CYR" w:hAnsi="Times New Roman CYR" w:cs="Times New Roman CYR"/>
                <w:sz w:val="24"/>
                <w:szCs w:val="24"/>
              </w:rPr>
              <w:t xml:space="preserve">, визначає умови оплати </w:t>
            </w:r>
            <w:proofErr w:type="spellStart"/>
            <w:r w:rsidRPr="004E1415">
              <w:rPr>
                <w:rFonts w:ascii="Times New Roman CYR" w:hAnsi="Times New Roman CYR" w:cs="Times New Roman CYR"/>
                <w:sz w:val="24"/>
                <w:szCs w:val="24"/>
              </w:rPr>
              <w:t>працi</w:t>
            </w:r>
            <w:proofErr w:type="spellEnd"/>
            <w:r w:rsidRPr="004E1415">
              <w:rPr>
                <w:rFonts w:ascii="Times New Roman CYR" w:hAnsi="Times New Roman CYR" w:cs="Times New Roman CYR"/>
                <w:sz w:val="24"/>
                <w:szCs w:val="24"/>
              </w:rPr>
              <w:t xml:space="preserve">, визначає повноваження </w:t>
            </w:r>
            <w:proofErr w:type="spellStart"/>
            <w:r w:rsidRPr="004E1415">
              <w:rPr>
                <w:rFonts w:ascii="Times New Roman CYR" w:hAnsi="Times New Roman CYR" w:cs="Times New Roman CYR"/>
                <w:sz w:val="24"/>
                <w:szCs w:val="24"/>
              </w:rPr>
              <w:t>керiвникiв</w:t>
            </w:r>
            <w:proofErr w:type="spellEnd"/>
            <w:r w:rsidRPr="004E1415">
              <w:rPr>
                <w:rFonts w:ascii="Times New Roman CYR" w:hAnsi="Times New Roman CYR" w:cs="Times New Roman CYR"/>
                <w:sz w:val="24"/>
                <w:szCs w:val="24"/>
              </w:rPr>
              <w:t xml:space="preserve"> структурних </w:t>
            </w:r>
            <w:proofErr w:type="spellStart"/>
            <w:r w:rsidRPr="004E1415">
              <w:rPr>
                <w:rFonts w:ascii="Times New Roman CYR" w:hAnsi="Times New Roman CYR" w:cs="Times New Roman CYR"/>
                <w:sz w:val="24"/>
                <w:szCs w:val="24"/>
              </w:rPr>
              <w:t>пiдроздiлiв</w:t>
            </w:r>
            <w:proofErr w:type="spellEnd"/>
            <w:r w:rsidRPr="004E1415">
              <w:rPr>
                <w:rFonts w:ascii="Times New Roman CYR" w:hAnsi="Times New Roman CYR" w:cs="Times New Roman CYR"/>
                <w:sz w:val="24"/>
                <w:szCs w:val="24"/>
              </w:rPr>
              <w:t xml:space="preserve">. </w:t>
            </w:r>
          </w:p>
        </w:tc>
      </w:tr>
      <w:tr w:rsidR="003A5D32" w:rsidRPr="004E1415" w14:paraId="6662BBD2" w14:textId="77777777">
        <w:trPr>
          <w:trHeight w:val="200"/>
        </w:trPr>
        <w:tc>
          <w:tcPr>
            <w:tcW w:w="3000" w:type="dxa"/>
            <w:tcBorders>
              <w:top w:val="single" w:sz="6" w:space="0" w:color="auto"/>
              <w:bottom w:val="single" w:sz="6" w:space="0" w:color="auto"/>
              <w:right w:val="single" w:sz="6" w:space="0" w:color="auto"/>
            </w:tcBorders>
          </w:tcPr>
          <w:p w14:paraId="39B8D832"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proofErr w:type="spellStart"/>
            <w:r w:rsidRPr="004E1415">
              <w:rPr>
                <w:rFonts w:ascii="Times New Roman CYR" w:hAnsi="Times New Roman CYR" w:cs="Times New Roman CYR"/>
                <w:sz w:val="24"/>
                <w:szCs w:val="24"/>
              </w:rPr>
              <w:lastRenderedPageBreak/>
              <w:t>Славгородська</w:t>
            </w:r>
            <w:proofErr w:type="spellEnd"/>
            <w:r w:rsidRPr="004E1415">
              <w:rPr>
                <w:rFonts w:ascii="Times New Roman CYR" w:hAnsi="Times New Roman CYR" w:cs="Times New Roman CYR"/>
                <w:sz w:val="24"/>
                <w:szCs w:val="24"/>
              </w:rPr>
              <w:t xml:space="preserve"> Алла Володимирівна - Член правління</w:t>
            </w:r>
          </w:p>
        </w:tc>
        <w:tc>
          <w:tcPr>
            <w:tcW w:w="7000" w:type="dxa"/>
            <w:tcBorders>
              <w:top w:val="single" w:sz="6" w:space="0" w:color="auto"/>
              <w:left w:val="single" w:sz="6" w:space="0" w:color="auto"/>
              <w:bottom w:val="single" w:sz="6" w:space="0" w:color="auto"/>
            </w:tcBorders>
          </w:tcPr>
          <w:p w14:paraId="034AC48B"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 xml:space="preserve">приймає участь у </w:t>
            </w:r>
            <w:proofErr w:type="spellStart"/>
            <w:r w:rsidRPr="004E1415">
              <w:rPr>
                <w:rFonts w:ascii="Times New Roman CYR" w:hAnsi="Times New Roman CYR" w:cs="Times New Roman CYR"/>
                <w:sz w:val="24"/>
                <w:szCs w:val="24"/>
              </w:rPr>
              <w:t>засiданнях</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правлiння</w:t>
            </w:r>
            <w:proofErr w:type="spellEnd"/>
            <w:r w:rsidRPr="004E1415">
              <w:rPr>
                <w:rFonts w:ascii="Times New Roman CYR" w:hAnsi="Times New Roman CYR" w:cs="Times New Roman CYR"/>
                <w:sz w:val="24"/>
                <w:szCs w:val="24"/>
              </w:rPr>
              <w:t xml:space="preserve">, вносить </w:t>
            </w:r>
            <w:proofErr w:type="spellStart"/>
            <w:r w:rsidRPr="004E1415">
              <w:rPr>
                <w:rFonts w:ascii="Times New Roman CYR" w:hAnsi="Times New Roman CYR" w:cs="Times New Roman CYR"/>
                <w:sz w:val="24"/>
                <w:szCs w:val="24"/>
              </w:rPr>
              <w:t>пропозицiї</w:t>
            </w:r>
            <w:proofErr w:type="spellEnd"/>
            <w:r w:rsidRPr="004E1415">
              <w:rPr>
                <w:rFonts w:ascii="Times New Roman CYR" w:hAnsi="Times New Roman CYR" w:cs="Times New Roman CYR"/>
                <w:sz w:val="24"/>
                <w:szCs w:val="24"/>
              </w:rPr>
              <w:t xml:space="preserve">, приймає участь в </w:t>
            </w:r>
            <w:proofErr w:type="spellStart"/>
            <w:r w:rsidRPr="004E1415">
              <w:rPr>
                <w:rFonts w:ascii="Times New Roman CYR" w:hAnsi="Times New Roman CYR" w:cs="Times New Roman CYR"/>
                <w:sz w:val="24"/>
                <w:szCs w:val="24"/>
              </w:rPr>
              <w:t>обговореннi</w:t>
            </w:r>
            <w:proofErr w:type="spellEnd"/>
            <w:r w:rsidRPr="004E1415">
              <w:rPr>
                <w:rFonts w:ascii="Times New Roman CYR" w:hAnsi="Times New Roman CYR" w:cs="Times New Roman CYR"/>
                <w:sz w:val="24"/>
                <w:szCs w:val="24"/>
              </w:rPr>
              <w:t xml:space="preserve"> порядку денного, голосує по ним, на </w:t>
            </w:r>
            <w:proofErr w:type="spellStart"/>
            <w:r w:rsidRPr="004E1415">
              <w:rPr>
                <w:rFonts w:ascii="Times New Roman CYR" w:hAnsi="Times New Roman CYR" w:cs="Times New Roman CYR"/>
                <w:sz w:val="24"/>
                <w:szCs w:val="24"/>
              </w:rPr>
              <w:t>пiдставi</w:t>
            </w:r>
            <w:proofErr w:type="spellEnd"/>
            <w:r w:rsidRPr="004E1415">
              <w:rPr>
                <w:rFonts w:ascii="Times New Roman CYR" w:hAnsi="Times New Roman CYR" w:cs="Times New Roman CYR"/>
                <w:sz w:val="24"/>
                <w:szCs w:val="24"/>
              </w:rPr>
              <w:t xml:space="preserve"> чого приймаються </w:t>
            </w:r>
            <w:proofErr w:type="spellStart"/>
            <w:r w:rsidRPr="004E1415">
              <w:rPr>
                <w:rFonts w:ascii="Times New Roman CYR" w:hAnsi="Times New Roman CYR" w:cs="Times New Roman CYR"/>
                <w:sz w:val="24"/>
                <w:szCs w:val="24"/>
              </w:rPr>
              <w:t>вiдповiднi</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рiшення</w:t>
            </w:r>
            <w:proofErr w:type="spellEnd"/>
            <w:r w:rsidRPr="004E1415">
              <w:rPr>
                <w:rFonts w:ascii="Times New Roman CYR" w:hAnsi="Times New Roman CYR" w:cs="Times New Roman CYR"/>
                <w:sz w:val="24"/>
                <w:szCs w:val="24"/>
              </w:rPr>
              <w:t xml:space="preserve">. </w:t>
            </w:r>
          </w:p>
        </w:tc>
      </w:tr>
      <w:tr w:rsidR="003A5D32" w:rsidRPr="004E1415" w14:paraId="100A4782" w14:textId="77777777">
        <w:trPr>
          <w:trHeight w:val="200"/>
        </w:trPr>
        <w:tc>
          <w:tcPr>
            <w:tcW w:w="3000" w:type="dxa"/>
            <w:tcBorders>
              <w:top w:val="single" w:sz="6" w:space="0" w:color="auto"/>
              <w:bottom w:val="single" w:sz="6" w:space="0" w:color="auto"/>
              <w:right w:val="single" w:sz="6" w:space="0" w:color="auto"/>
            </w:tcBorders>
          </w:tcPr>
          <w:p w14:paraId="74CC5163"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Петрук Руслан Ростиславович - Член правління</w:t>
            </w:r>
          </w:p>
        </w:tc>
        <w:tc>
          <w:tcPr>
            <w:tcW w:w="7000" w:type="dxa"/>
            <w:tcBorders>
              <w:top w:val="single" w:sz="6" w:space="0" w:color="auto"/>
              <w:left w:val="single" w:sz="6" w:space="0" w:color="auto"/>
              <w:bottom w:val="single" w:sz="6" w:space="0" w:color="auto"/>
            </w:tcBorders>
          </w:tcPr>
          <w:p w14:paraId="5D5B3B99"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 xml:space="preserve">приймає участь у </w:t>
            </w:r>
            <w:proofErr w:type="spellStart"/>
            <w:r w:rsidRPr="004E1415">
              <w:rPr>
                <w:rFonts w:ascii="Times New Roman CYR" w:hAnsi="Times New Roman CYR" w:cs="Times New Roman CYR"/>
                <w:sz w:val="24"/>
                <w:szCs w:val="24"/>
              </w:rPr>
              <w:t>засiданнях</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правлiння</w:t>
            </w:r>
            <w:proofErr w:type="spellEnd"/>
            <w:r w:rsidRPr="004E1415">
              <w:rPr>
                <w:rFonts w:ascii="Times New Roman CYR" w:hAnsi="Times New Roman CYR" w:cs="Times New Roman CYR"/>
                <w:sz w:val="24"/>
                <w:szCs w:val="24"/>
              </w:rPr>
              <w:t xml:space="preserve">, вносить </w:t>
            </w:r>
            <w:proofErr w:type="spellStart"/>
            <w:r w:rsidRPr="004E1415">
              <w:rPr>
                <w:rFonts w:ascii="Times New Roman CYR" w:hAnsi="Times New Roman CYR" w:cs="Times New Roman CYR"/>
                <w:sz w:val="24"/>
                <w:szCs w:val="24"/>
              </w:rPr>
              <w:t>пропозицiї</w:t>
            </w:r>
            <w:proofErr w:type="spellEnd"/>
            <w:r w:rsidRPr="004E1415">
              <w:rPr>
                <w:rFonts w:ascii="Times New Roman CYR" w:hAnsi="Times New Roman CYR" w:cs="Times New Roman CYR"/>
                <w:sz w:val="24"/>
                <w:szCs w:val="24"/>
              </w:rPr>
              <w:t xml:space="preserve">, приймає участь в </w:t>
            </w:r>
            <w:proofErr w:type="spellStart"/>
            <w:r w:rsidRPr="004E1415">
              <w:rPr>
                <w:rFonts w:ascii="Times New Roman CYR" w:hAnsi="Times New Roman CYR" w:cs="Times New Roman CYR"/>
                <w:sz w:val="24"/>
                <w:szCs w:val="24"/>
              </w:rPr>
              <w:t>обговореннi</w:t>
            </w:r>
            <w:proofErr w:type="spellEnd"/>
            <w:r w:rsidRPr="004E1415">
              <w:rPr>
                <w:rFonts w:ascii="Times New Roman CYR" w:hAnsi="Times New Roman CYR" w:cs="Times New Roman CYR"/>
                <w:sz w:val="24"/>
                <w:szCs w:val="24"/>
              </w:rPr>
              <w:t xml:space="preserve"> порядку денного, голосує по ним, на </w:t>
            </w:r>
            <w:proofErr w:type="spellStart"/>
            <w:r w:rsidRPr="004E1415">
              <w:rPr>
                <w:rFonts w:ascii="Times New Roman CYR" w:hAnsi="Times New Roman CYR" w:cs="Times New Roman CYR"/>
                <w:sz w:val="24"/>
                <w:szCs w:val="24"/>
              </w:rPr>
              <w:t>пiдставi</w:t>
            </w:r>
            <w:proofErr w:type="spellEnd"/>
            <w:r w:rsidRPr="004E1415">
              <w:rPr>
                <w:rFonts w:ascii="Times New Roman CYR" w:hAnsi="Times New Roman CYR" w:cs="Times New Roman CYR"/>
                <w:sz w:val="24"/>
                <w:szCs w:val="24"/>
              </w:rPr>
              <w:t xml:space="preserve"> чого приймаються </w:t>
            </w:r>
            <w:proofErr w:type="spellStart"/>
            <w:r w:rsidRPr="004E1415">
              <w:rPr>
                <w:rFonts w:ascii="Times New Roman CYR" w:hAnsi="Times New Roman CYR" w:cs="Times New Roman CYR"/>
                <w:sz w:val="24"/>
                <w:szCs w:val="24"/>
              </w:rPr>
              <w:t>вiдповiднi</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рiшення</w:t>
            </w:r>
            <w:proofErr w:type="spellEnd"/>
            <w:r w:rsidRPr="004E1415">
              <w:rPr>
                <w:rFonts w:ascii="Times New Roman CYR" w:hAnsi="Times New Roman CYR" w:cs="Times New Roman CYR"/>
                <w:sz w:val="24"/>
                <w:szCs w:val="24"/>
              </w:rPr>
              <w:t xml:space="preserve">. </w:t>
            </w:r>
          </w:p>
        </w:tc>
      </w:tr>
    </w:tbl>
    <w:p w14:paraId="7566016B" w14:textId="77777777" w:rsidR="003A5D32" w:rsidRDefault="003A5D32">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3A5D32" w:rsidRPr="004E1415" w14:paraId="3428D21A" w14:textId="77777777">
        <w:trPr>
          <w:trHeight w:val="200"/>
        </w:trPr>
        <w:tc>
          <w:tcPr>
            <w:tcW w:w="3000" w:type="dxa"/>
            <w:tcBorders>
              <w:top w:val="single" w:sz="6" w:space="0" w:color="auto"/>
              <w:bottom w:val="single" w:sz="6" w:space="0" w:color="auto"/>
              <w:right w:val="single" w:sz="6" w:space="0" w:color="auto"/>
            </w:tcBorders>
          </w:tcPr>
          <w:p w14:paraId="655152BD"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b/>
                <w:bCs/>
                <w:sz w:val="24"/>
                <w:szCs w:val="24"/>
              </w:rPr>
              <w:t>Чи проведені засідання виконавчого органу: загальний опис прийнятих на них рішень; інформація про результати роботи виконавчого органу; визначення, як діяльність виконавчого органу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14:paraId="7BE01A03" w14:textId="77777777" w:rsidR="00DF11BB" w:rsidRPr="00DF11BB" w:rsidRDefault="00DF11BB" w:rsidP="00DF11B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sidRPr="00DF11BB">
              <w:rPr>
                <w:rFonts w:ascii="Times New Roman CYR" w:hAnsi="Times New Roman CYR" w:cs="Times New Roman CYR"/>
                <w:sz w:val="24"/>
                <w:szCs w:val="24"/>
              </w:rPr>
              <w:t>Згiдно</w:t>
            </w:r>
            <w:proofErr w:type="spellEnd"/>
            <w:r w:rsidRPr="00DF11BB">
              <w:rPr>
                <w:rFonts w:ascii="Times New Roman CYR" w:hAnsi="Times New Roman CYR" w:cs="Times New Roman CYR"/>
                <w:sz w:val="24"/>
                <w:szCs w:val="24"/>
              </w:rPr>
              <w:t xml:space="preserve"> Статуту </w:t>
            </w:r>
            <w:proofErr w:type="spellStart"/>
            <w:r w:rsidRPr="00DF11BB">
              <w:rPr>
                <w:rFonts w:ascii="Times New Roman CYR" w:hAnsi="Times New Roman CYR" w:cs="Times New Roman CYR"/>
                <w:sz w:val="24"/>
                <w:szCs w:val="24"/>
              </w:rPr>
              <w:t>рiшення</w:t>
            </w:r>
            <w:proofErr w:type="spellEnd"/>
            <w:r w:rsidRPr="00DF11BB">
              <w:rPr>
                <w:rFonts w:ascii="Times New Roman CYR" w:hAnsi="Times New Roman CYR" w:cs="Times New Roman CYR"/>
                <w:sz w:val="24"/>
                <w:szCs w:val="24"/>
              </w:rPr>
              <w:t xml:space="preserve"> </w:t>
            </w:r>
            <w:proofErr w:type="spellStart"/>
            <w:r w:rsidRPr="00DF11BB">
              <w:rPr>
                <w:rFonts w:ascii="Times New Roman CYR" w:hAnsi="Times New Roman CYR" w:cs="Times New Roman CYR"/>
                <w:sz w:val="24"/>
                <w:szCs w:val="24"/>
              </w:rPr>
              <w:t>правлiння</w:t>
            </w:r>
            <w:proofErr w:type="spellEnd"/>
            <w:r w:rsidRPr="00DF11BB">
              <w:rPr>
                <w:rFonts w:ascii="Times New Roman CYR" w:hAnsi="Times New Roman CYR" w:cs="Times New Roman CYR"/>
                <w:sz w:val="24"/>
                <w:szCs w:val="24"/>
              </w:rPr>
              <w:t xml:space="preserve"> приймається простою </w:t>
            </w:r>
            <w:proofErr w:type="spellStart"/>
            <w:r w:rsidRPr="00DF11BB">
              <w:rPr>
                <w:rFonts w:ascii="Times New Roman CYR" w:hAnsi="Times New Roman CYR" w:cs="Times New Roman CYR"/>
                <w:sz w:val="24"/>
                <w:szCs w:val="24"/>
              </w:rPr>
              <w:t>бiльшiстю</w:t>
            </w:r>
            <w:proofErr w:type="spellEnd"/>
            <w:r w:rsidRPr="00DF11BB">
              <w:rPr>
                <w:rFonts w:ascii="Times New Roman CYR" w:hAnsi="Times New Roman CYR" w:cs="Times New Roman CYR"/>
                <w:sz w:val="24"/>
                <w:szCs w:val="24"/>
              </w:rPr>
              <w:t xml:space="preserve"> </w:t>
            </w:r>
            <w:proofErr w:type="spellStart"/>
            <w:r w:rsidRPr="00DF11BB">
              <w:rPr>
                <w:rFonts w:ascii="Times New Roman CYR" w:hAnsi="Times New Roman CYR" w:cs="Times New Roman CYR"/>
                <w:sz w:val="24"/>
                <w:szCs w:val="24"/>
              </w:rPr>
              <w:t>голосiв</w:t>
            </w:r>
            <w:proofErr w:type="spellEnd"/>
            <w:r w:rsidRPr="00DF11BB">
              <w:rPr>
                <w:rFonts w:ascii="Times New Roman CYR" w:hAnsi="Times New Roman CYR" w:cs="Times New Roman CYR"/>
                <w:sz w:val="24"/>
                <w:szCs w:val="24"/>
              </w:rPr>
              <w:t xml:space="preserve">. Кожен член </w:t>
            </w:r>
            <w:proofErr w:type="spellStart"/>
            <w:r w:rsidRPr="00DF11BB">
              <w:rPr>
                <w:rFonts w:ascii="Times New Roman CYR" w:hAnsi="Times New Roman CYR" w:cs="Times New Roman CYR"/>
                <w:sz w:val="24"/>
                <w:szCs w:val="24"/>
              </w:rPr>
              <w:t>правлiння</w:t>
            </w:r>
            <w:proofErr w:type="spellEnd"/>
            <w:r w:rsidRPr="00DF11BB">
              <w:rPr>
                <w:rFonts w:ascii="Times New Roman CYR" w:hAnsi="Times New Roman CYR" w:cs="Times New Roman CYR"/>
                <w:sz w:val="24"/>
                <w:szCs w:val="24"/>
              </w:rPr>
              <w:t xml:space="preserve"> має  один голос</w:t>
            </w:r>
          </w:p>
          <w:p w14:paraId="5F52E0DF" w14:textId="77777777" w:rsidR="00DF11BB" w:rsidRPr="00DF11BB" w:rsidRDefault="00DF11BB" w:rsidP="00DF11B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sidRPr="00DF11BB">
              <w:rPr>
                <w:rFonts w:ascii="Times New Roman CYR" w:hAnsi="Times New Roman CYR" w:cs="Times New Roman CYR"/>
                <w:sz w:val="24"/>
                <w:szCs w:val="24"/>
              </w:rPr>
              <w:t>Правлiння</w:t>
            </w:r>
            <w:proofErr w:type="spellEnd"/>
            <w:r w:rsidRPr="00DF11BB">
              <w:rPr>
                <w:rFonts w:ascii="Times New Roman CYR" w:hAnsi="Times New Roman CYR" w:cs="Times New Roman CYR"/>
                <w:sz w:val="24"/>
                <w:szCs w:val="24"/>
              </w:rPr>
              <w:t xml:space="preserve"> проводить </w:t>
            </w:r>
            <w:proofErr w:type="spellStart"/>
            <w:r w:rsidRPr="00DF11BB">
              <w:rPr>
                <w:rFonts w:ascii="Times New Roman CYR" w:hAnsi="Times New Roman CYR" w:cs="Times New Roman CYR"/>
                <w:sz w:val="24"/>
                <w:szCs w:val="24"/>
              </w:rPr>
              <w:t>засiдання</w:t>
            </w:r>
            <w:proofErr w:type="spellEnd"/>
            <w:r w:rsidRPr="00DF11BB">
              <w:rPr>
                <w:rFonts w:ascii="Times New Roman CYR" w:hAnsi="Times New Roman CYR" w:cs="Times New Roman CYR"/>
                <w:sz w:val="24"/>
                <w:szCs w:val="24"/>
              </w:rPr>
              <w:t xml:space="preserve"> регулярно по </w:t>
            </w:r>
            <w:proofErr w:type="spellStart"/>
            <w:r w:rsidRPr="00DF11BB">
              <w:rPr>
                <w:rFonts w:ascii="Times New Roman CYR" w:hAnsi="Times New Roman CYR" w:cs="Times New Roman CYR"/>
                <w:sz w:val="24"/>
                <w:szCs w:val="24"/>
              </w:rPr>
              <w:t>мiрi</w:t>
            </w:r>
            <w:proofErr w:type="spellEnd"/>
            <w:r w:rsidRPr="00DF11BB">
              <w:rPr>
                <w:rFonts w:ascii="Times New Roman CYR" w:hAnsi="Times New Roman CYR" w:cs="Times New Roman CYR"/>
                <w:sz w:val="24"/>
                <w:szCs w:val="24"/>
              </w:rPr>
              <w:t xml:space="preserve"> </w:t>
            </w:r>
            <w:proofErr w:type="spellStart"/>
            <w:r w:rsidRPr="00DF11BB">
              <w:rPr>
                <w:rFonts w:ascii="Times New Roman CYR" w:hAnsi="Times New Roman CYR" w:cs="Times New Roman CYR"/>
                <w:sz w:val="24"/>
                <w:szCs w:val="24"/>
              </w:rPr>
              <w:t>необхiдностi</w:t>
            </w:r>
            <w:proofErr w:type="spellEnd"/>
            <w:r w:rsidRPr="00DF11BB">
              <w:rPr>
                <w:rFonts w:ascii="Times New Roman CYR" w:hAnsi="Times New Roman CYR" w:cs="Times New Roman CYR"/>
                <w:sz w:val="24"/>
                <w:szCs w:val="24"/>
              </w:rPr>
              <w:t xml:space="preserve"> та </w:t>
            </w:r>
            <w:proofErr w:type="spellStart"/>
            <w:r w:rsidRPr="00DF11BB">
              <w:rPr>
                <w:rFonts w:ascii="Times New Roman CYR" w:hAnsi="Times New Roman CYR" w:cs="Times New Roman CYR"/>
                <w:sz w:val="24"/>
                <w:szCs w:val="24"/>
              </w:rPr>
              <w:t>вирiшує</w:t>
            </w:r>
            <w:proofErr w:type="spellEnd"/>
            <w:r w:rsidRPr="00DF11BB">
              <w:rPr>
                <w:rFonts w:ascii="Times New Roman CYR" w:hAnsi="Times New Roman CYR" w:cs="Times New Roman CYR"/>
                <w:sz w:val="24"/>
                <w:szCs w:val="24"/>
              </w:rPr>
              <w:t xml:space="preserve"> </w:t>
            </w:r>
            <w:proofErr w:type="spellStart"/>
            <w:r w:rsidRPr="00DF11BB">
              <w:rPr>
                <w:rFonts w:ascii="Times New Roman CYR" w:hAnsi="Times New Roman CYR" w:cs="Times New Roman CYR"/>
                <w:sz w:val="24"/>
                <w:szCs w:val="24"/>
              </w:rPr>
              <w:t>поточнi</w:t>
            </w:r>
            <w:proofErr w:type="spellEnd"/>
            <w:r w:rsidRPr="00DF11BB">
              <w:rPr>
                <w:rFonts w:ascii="Times New Roman CYR" w:hAnsi="Times New Roman CYR" w:cs="Times New Roman CYR"/>
                <w:sz w:val="24"/>
                <w:szCs w:val="24"/>
              </w:rPr>
              <w:t xml:space="preserve"> питання </w:t>
            </w:r>
            <w:proofErr w:type="spellStart"/>
            <w:r w:rsidRPr="00DF11BB">
              <w:rPr>
                <w:rFonts w:ascii="Times New Roman CYR" w:hAnsi="Times New Roman CYR" w:cs="Times New Roman CYR"/>
                <w:sz w:val="24"/>
                <w:szCs w:val="24"/>
              </w:rPr>
              <w:t>дiяльностi</w:t>
            </w:r>
            <w:proofErr w:type="spellEnd"/>
            <w:r w:rsidRPr="00DF11BB">
              <w:rPr>
                <w:rFonts w:ascii="Times New Roman CYR" w:hAnsi="Times New Roman CYR" w:cs="Times New Roman CYR"/>
                <w:sz w:val="24"/>
                <w:szCs w:val="24"/>
              </w:rPr>
              <w:t xml:space="preserve"> Товариства </w:t>
            </w:r>
            <w:proofErr w:type="spellStart"/>
            <w:r w:rsidRPr="00DF11BB">
              <w:rPr>
                <w:rFonts w:ascii="Times New Roman CYR" w:hAnsi="Times New Roman CYR" w:cs="Times New Roman CYR"/>
                <w:sz w:val="24"/>
                <w:szCs w:val="24"/>
              </w:rPr>
              <w:t>оперативно</w:t>
            </w:r>
            <w:proofErr w:type="spellEnd"/>
            <w:r w:rsidRPr="00DF11BB">
              <w:rPr>
                <w:rFonts w:ascii="Times New Roman CYR" w:hAnsi="Times New Roman CYR" w:cs="Times New Roman CYR"/>
                <w:sz w:val="24"/>
                <w:szCs w:val="24"/>
              </w:rPr>
              <w:t xml:space="preserve">. </w:t>
            </w:r>
          </w:p>
          <w:p w14:paraId="0989A78D" w14:textId="77777777" w:rsidR="00DF11BB" w:rsidRPr="00DF11BB" w:rsidRDefault="00DF11BB" w:rsidP="00DF11BB">
            <w:pPr>
              <w:widowControl w:val="0"/>
              <w:autoSpaceDE w:val="0"/>
              <w:autoSpaceDN w:val="0"/>
              <w:adjustRightInd w:val="0"/>
              <w:spacing w:after="0" w:line="240" w:lineRule="auto"/>
              <w:rPr>
                <w:rFonts w:ascii="Times New Roman CYR" w:hAnsi="Times New Roman CYR" w:cs="Times New Roman CYR"/>
                <w:sz w:val="24"/>
                <w:szCs w:val="24"/>
              </w:rPr>
            </w:pPr>
            <w:r w:rsidRPr="00DF11BB">
              <w:rPr>
                <w:rFonts w:ascii="Times New Roman CYR" w:hAnsi="Times New Roman CYR" w:cs="Times New Roman CYR"/>
                <w:sz w:val="24"/>
                <w:szCs w:val="24"/>
              </w:rPr>
              <w:t xml:space="preserve">На засіданнях обговорювалися та приймались рішення щодо поточних питань </w:t>
            </w:r>
            <w:proofErr w:type="spellStart"/>
            <w:r w:rsidRPr="00DF11BB">
              <w:rPr>
                <w:rFonts w:ascii="Times New Roman CYR" w:hAnsi="Times New Roman CYR" w:cs="Times New Roman CYR"/>
                <w:sz w:val="24"/>
                <w:szCs w:val="24"/>
              </w:rPr>
              <w:t>фiнансово</w:t>
            </w:r>
            <w:proofErr w:type="spellEnd"/>
            <w:r w:rsidRPr="00DF11BB">
              <w:rPr>
                <w:rFonts w:ascii="Times New Roman CYR" w:hAnsi="Times New Roman CYR" w:cs="Times New Roman CYR"/>
                <w:sz w:val="24"/>
                <w:szCs w:val="24"/>
              </w:rPr>
              <w:t xml:space="preserve">-господарської </w:t>
            </w:r>
            <w:proofErr w:type="spellStart"/>
            <w:r w:rsidRPr="00DF11BB">
              <w:rPr>
                <w:rFonts w:ascii="Times New Roman CYR" w:hAnsi="Times New Roman CYR" w:cs="Times New Roman CYR"/>
                <w:sz w:val="24"/>
                <w:szCs w:val="24"/>
              </w:rPr>
              <w:t>дiяльностi</w:t>
            </w:r>
            <w:proofErr w:type="spellEnd"/>
            <w:r w:rsidRPr="00DF11BB">
              <w:rPr>
                <w:rFonts w:ascii="Times New Roman CYR" w:hAnsi="Times New Roman CYR" w:cs="Times New Roman CYR"/>
                <w:sz w:val="24"/>
                <w:szCs w:val="24"/>
              </w:rPr>
              <w:t xml:space="preserve"> Товариства в межах повноважень правління, визначених статутом та чинним законодавством. </w:t>
            </w:r>
          </w:p>
          <w:p w14:paraId="00ED8C37" w14:textId="77777777" w:rsidR="003A5D32" w:rsidRPr="004E1415" w:rsidRDefault="00DF11BB" w:rsidP="00DF11B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sidRPr="00DF11BB">
              <w:rPr>
                <w:rFonts w:ascii="Times New Roman CYR" w:hAnsi="Times New Roman CYR" w:cs="Times New Roman CYR"/>
                <w:sz w:val="24"/>
                <w:szCs w:val="24"/>
              </w:rPr>
              <w:t>Дiяльнiсть</w:t>
            </w:r>
            <w:proofErr w:type="spellEnd"/>
            <w:r w:rsidRPr="00DF11BB">
              <w:rPr>
                <w:rFonts w:ascii="Times New Roman CYR" w:hAnsi="Times New Roman CYR" w:cs="Times New Roman CYR"/>
                <w:sz w:val="24"/>
                <w:szCs w:val="24"/>
              </w:rPr>
              <w:t xml:space="preserve"> виконавчого органу зумовлює </w:t>
            </w:r>
            <w:proofErr w:type="spellStart"/>
            <w:r w:rsidRPr="00DF11BB">
              <w:rPr>
                <w:rFonts w:ascii="Times New Roman CYR" w:hAnsi="Times New Roman CYR" w:cs="Times New Roman CYR"/>
                <w:sz w:val="24"/>
                <w:szCs w:val="24"/>
              </w:rPr>
              <w:t>позитивнi</w:t>
            </w:r>
            <w:proofErr w:type="spellEnd"/>
            <w:r w:rsidRPr="00DF11BB">
              <w:rPr>
                <w:rFonts w:ascii="Times New Roman CYR" w:hAnsi="Times New Roman CYR" w:cs="Times New Roman CYR"/>
                <w:sz w:val="24"/>
                <w:szCs w:val="24"/>
              </w:rPr>
              <w:t xml:space="preserve"> </w:t>
            </w:r>
            <w:proofErr w:type="spellStart"/>
            <w:r w:rsidRPr="00DF11BB">
              <w:rPr>
                <w:rFonts w:ascii="Times New Roman CYR" w:hAnsi="Times New Roman CYR" w:cs="Times New Roman CYR"/>
                <w:sz w:val="24"/>
                <w:szCs w:val="24"/>
              </w:rPr>
              <w:t>змiни</w:t>
            </w:r>
            <w:proofErr w:type="spellEnd"/>
            <w:r w:rsidRPr="00DF11BB">
              <w:rPr>
                <w:rFonts w:ascii="Times New Roman CYR" w:hAnsi="Times New Roman CYR" w:cs="Times New Roman CYR"/>
                <w:sz w:val="24"/>
                <w:szCs w:val="24"/>
              </w:rPr>
              <w:t xml:space="preserve"> у </w:t>
            </w:r>
            <w:proofErr w:type="spellStart"/>
            <w:r w:rsidRPr="00DF11BB">
              <w:rPr>
                <w:rFonts w:ascii="Times New Roman CYR" w:hAnsi="Times New Roman CYR" w:cs="Times New Roman CYR"/>
                <w:sz w:val="24"/>
                <w:szCs w:val="24"/>
              </w:rPr>
              <w:t>фiнансово-господарськiй</w:t>
            </w:r>
            <w:proofErr w:type="spellEnd"/>
            <w:r w:rsidRPr="00DF11BB">
              <w:rPr>
                <w:rFonts w:ascii="Times New Roman CYR" w:hAnsi="Times New Roman CYR" w:cs="Times New Roman CYR"/>
                <w:sz w:val="24"/>
                <w:szCs w:val="24"/>
              </w:rPr>
              <w:t xml:space="preserve"> </w:t>
            </w:r>
            <w:proofErr w:type="spellStart"/>
            <w:r w:rsidRPr="00DF11BB">
              <w:rPr>
                <w:rFonts w:ascii="Times New Roman CYR" w:hAnsi="Times New Roman CYR" w:cs="Times New Roman CYR"/>
                <w:sz w:val="24"/>
                <w:szCs w:val="24"/>
              </w:rPr>
              <w:t>дiяльностi</w:t>
            </w:r>
            <w:proofErr w:type="spellEnd"/>
            <w:r w:rsidRPr="00DF11BB">
              <w:rPr>
                <w:rFonts w:ascii="Times New Roman CYR" w:hAnsi="Times New Roman CYR" w:cs="Times New Roman CYR"/>
                <w:sz w:val="24"/>
                <w:szCs w:val="24"/>
              </w:rPr>
              <w:t xml:space="preserve"> товариства</w:t>
            </w:r>
          </w:p>
        </w:tc>
      </w:tr>
    </w:tbl>
    <w:p w14:paraId="1D110B29" w14:textId="77777777" w:rsidR="003A5D32" w:rsidRDefault="003A5D32">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3A5D32" w:rsidRPr="004E1415" w14:paraId="3B9AC550" w14:textId="77777777">
        <w:trPr>
          <w:trHeight w:val="200"/>
        </w:trPr>
        <w:tc>
          <w:tcPr>
            <w:tcW w:w="3000" w:type="dxa"/>
            <w:tcBorders>
              <w:top w:val="single" w:sz="6" w:space="0" w:color="auto"/>
              <w:bottom w:val="single" w:sz="6" w:space="0" w:color="auto"/>
              <w:right w:val="single" w:sz="6" w:space="0" w:color="auto"/>
            </w:tcBorders>
          </w:tcPr>
          <w:p w14:paraId="31E5EF76"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b/>
                <w:bCs/>
                <w:sz w:val="24"/>
                <w:szCs w:val="24"/>
              </w:rPr>
              <w:t>Оцінка роботи виконавчого органу</w:t>
            </w:r>
          </w:p>
        </w:tc>
        <w:tc>
          <w:tcPr>
            <w:tcW w:w="7000" w:type="dxa"/>
            <w:tcBorders>
              <w:top w:val="single" w:sz="6" w:space="0" w:color="auto"/>
              <w:left w:val="single" w:sz="6" w:space="0" w:color="auto"/>
              <w:bottom w:val="single" w:sz="6" w:space="0" w:color="auto"/>
            </w:tcBorders>
          </w:tcPr>
          <w:p w14:paraId="5D204F9B"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proofErr w:type="spellStart"/>
            <w:r w:rsidRPr="004E1415">
              <w:rPr>
                <w:rFonts w:ascii="Times New Roman CYR" w:hAnsi="Times New Roman CYR" w:cs="Times New Roman CYR"/>
                <w:sz w:val="24"/>
                <w:szCs w:val="24"/>
              </w:rPr>
              <w:t>Правлiння</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звiтує</w:t>
            </w:r>
            <w:proofErr w:type="spellEnd"/>
            <w:r w:rsidRPr="004E1415">
              <w:rPr>
                <w:rFonts w:ascii="Times New Roman CYR" w:hAnsi="Times New Roman CYR" w:cs="Times New Roman CYR"/>
                <w:sz w:val="24"/>
                <w:szCs w:val="24"/>
              </w:rPr>
              <w:t xml:space="preserve"> перед наглядовою радою за виконану роботу. </w:t>
            </w:r>
            <w:proofErr w:type="spellStart"/>
            <w:r w:rsidRPr="004E1415">
              <w:rPr>
                <w:rFonts w:ascii="Times New Roman CYR" w:hAnsi="Times New Roman CYR" w:cs="Times New Roman CYR"/>
                <w:sz w:val="24"/>
                <w:szCs w:val="24"/>
              </w:rPr>
              <w:t>Звiт</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правлiння</w:t>
            </w:r>
            <w:proofErr w:type="spellEnd"/>
            <w:r w:rsidRPr="004E1415">
              <w:rPr>
                <w:rFonts w:ascii="Times New Roman CYR" w:hAnsi="Times New Roman CYR" w:cs="Times New Roman CYR"/>
                <w:sz w:val="24"/>
                <w:szCs w:val="24"/>
              </w:rPr>
              <w:t xml:space="preserve"> затверджується наглядовою радою та загальними зборами. Оцінка роботи не проводилася.</w:t>
            </w:r>
          </w:p>
        </w:tc>
      </w:tr>
    </w:tbl>
    <w:p w14:paraId="3B9061AF" w14:textId="77777777" w:rsidR="003A5D32" w:rsidRDefault="003A5D32">
      <w:pPr>
        <w:widowControl w:val="0"/>
        <w:autoSpaceDE w:val="0"/>
        <w:autoSpaceDN w:val="0"/>
        <w:adjustRightInd w:val="0"/>
        <w:spacing w:after="0" w:line="240" w:lineRule="auto"/>
        <w:rPr>
          <w:rFonts w:ascii="Times New Roman CYR" w:hAnsi="Times New Roman CYR" w:cs="Times New Roman CYR"/>
          <w:sz w:val="24"/>
          <w:szCs w:val="24"/>
        </w:rPr>
      </w:pPr>
    </w:p>
    <w:p w14:paraId="2D004553" w14:textId="77777777" w:rsidR="003A5D32" w:rsidRDefault="00EF40D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Примітки</w:t>
      </w:r>
    </w:p>
    <w:p w14:paraId="7E705751" w14:textId="77777777" w:rsidR="003A5D32" w:rsidRDefault="00EF40D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До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Правлiння</w:t>
      </w:r>
      <w:proofErr w:type="spellEnd"/>
      <w:r>
        <w:rPr>
          <w:rFonts w:ascii="Times New Roman CYR" w:hAnsi="Times New Roman CYR" w:cs="Times New Roman CYR"/>
          <w:sz w:val="24"/>
          <w:szCs w:val="24"/>
        </w:rPr>
        <w:t xml:space="preserve"> належить </w:t>
      </w:r>
      <w:proofErr w:type="spellStart"/>
      <w:r>
        <w:rPr>
          <w:rFonts w:ascii="Times New Roman CYR" w:hAnsi="Times New Roman CYR" w:cs="Times New Roman CYR"/>
          <w:sz w:val="24"/>
          <w:szCs w:val="24"/>
        </w:rPr>
        <w:t>вирiшення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всiх</w:t>
      </w:r>
      <w:proofErr w:type="spellEnd"/>
      <w:r>
        <w:rPr>
          <w:rFonts w:ascii="Times New Roman CYR" w:hAnsi="Times New Roman CYR" w:cs="Times New Roman CYR"/>
          <w:sz w:val="24"/>
          <w:szCs w:val="24"/>
        </w:rPr>
        <w:t xml:space="preserve"> питань, пов'язаних з </w:t>
      </w:r>
      <w:proofErr w:type="spellStart"/>
      <w:r>
        <w:rPr>
          <w:rFonts w:ascii="Times New Roman CYR" w:hAnsi="Times New Roman CYR" w:cs="Times New Roman CYR"/>
          <w:sz w:val="24"/>
          <w:szCs w:val="24"/>
        </w:rPr>
        <w:t>керiвництвом</w:t>
      </w:r>
      <w:proofErr w:type="spellEnd"/>
      <w:r>
        <w:rPr>
          <w:rFonts w:ascii="Times New Roman CYR" w:hAnsi="Times New Roman CYR" w:cs="Times New Roman CYR"/>
          <w:sz w:val="24"/>
          <w:szCs w:val="24"/>
        </w:rPr>
        <w:t xml:space="preserve"> поточною </w:t>
      </w:r>
      <w:proofErr w:type="spellStart"/>
      <w:r>
        <w:rPr>
          <w:rFonts w:ascii="Times New Roman CYR" w:hAnsi="Times New Roman CYR" w:cs="Times New Roman CYR"/>
          <w:sz w:val="24"/>
          <w:szCs w:val="24"/>
        </w:rPr>
        <w:t>дiяльнiстю</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питань, що належать до виключної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та Наглядової ради.</w:t>
      </w:r>
    </w:p>
    <w:p w14:paraId="36D2BA48" w14:textId="77777777" w:rsidR="003A5D32" w:rsidRDefault="003A5D32">
      <w:pPr>
        <w:widowControl w:val="0"/>
        <w:autoSpaceDE w:val="0"/>
        <w:autoSpaceDN w:val="0"/>
        <w:adjustRightInd w:val="0"/>
        <w:spacing w:after="0" w:line="240" w:lineRule="auto"/>
        <w:rPr>
          <w:rFonts w:ascii="Times New Roman CYR" w:hAnsi="Times New Roman CYR" w:cs="Times New Roman CYR"/>
          <w:sz w:val="24"/>
          <w:szCs w:val="24"/>
        </w:rPr>
      </w:pPr>
    </w:p>
    <w:p w14:paraId="4D413FBC" w14:textId="77777777" w:rsidR="003A5D32" w:rsidRDefault="00EF40D8">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пiдзвiтне</w:t>
      </w:r>
      <w:proofErr w:type="spellEnd"/>
      <w:r>
        <w:rPr>
          <w:rFonts w:ascii="Times New Roman CYR" w:hAnsi="Times New Roman CYR" w:cs="Times New Roman CYR"/>
          <w:sz w:val="24"/>
          <w:szCs w:val="24"/>
        </w:rPr>
        <w:t xml:space="preserve"> загальним зборам i </w:t>
      </w:r>
      <w:proofErr w:type="spellStart"/>
      <w:r>
        <w:rPr>
          <w:rFonts w:ascii="Times New Roman CYR" w:hAnsi="Times New Roman CYR" w:cs="Times New Roman CYR"/>
          <w:sz w:val="24"/>
          <w:szCs w:val="24"/>
        </w:rPr>
        <w:t>наглядовiй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радi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органiзовує</w:t>
      </w:r>
      <w:proofErr w:type="spellEnd"/>
      <w:r>
        <w:rPr>
          <w:rFonts w:ascii="Times New Roman CYR" w:hAnsi="Times New Roman CYR" w:cs="Times New Roman CYR"/>
          <w:sz w:val="24"/>
          <w:szCs w:val="24"/>
        </w:rPr>
        <w:t xml:space="preserve"> виконання їх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iменi</w:t>
      </w:r>
      <w:proofErr w:type="spellEnd"/>
      <w:r>
        <w:rPr>
          <w:rFonts w:ascii="Times New Roman CYR" w:hAnsi="Times New Roman CYR" w:cs="Times New Roman CYR"/>
          <w:sz w:val="24"/>
          <w:szCs w:val="24"/>
        </w:rPr>
        <w:t xml:space="preserve"> Товариства у межах, встановлених Статутом</w:t>
      </w:r>
    </w:p>
    <w:p w14:paraId="5B36F87F" w14:textId="77777777" w:rsidR="003A5D32" w:rsidRDefault="003A5D32">
      <w:pPr>
        <w:widowControl w:val="0"/>
        <w:autoSpaceDE w:val="0"/>
        <w:autoSpaceDN w:val="0"/>
        <w:adjustRightInd w:val="0"/>
        <w:spacing w:after="0" w:line="240" w:lineRule="auto"/>
        <w:rPr>
          <w:rFonts w:ascii="Times New Roman CYR" w:hAnsi="Times New Roman CYR" w:cs="Times New Roman CYR"/>
          <w:sz w:val="24"/>
          <w:szCs w:val="24"/>
        </w:rPr>
      </w:pPr>
    </w:p>
    <w:p w14:paraId="66E7FADF" w14:textId="77777777" w:rsidR="003A5D32" w:rsidRDefault="00EF40D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Повноваження Голови та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посадовими </w:t>
      </w:r>
      <w:proofErr w:type="spellStart"/>
      <w:r>
        <w:rPr>
          <w:rFonts w:ascii="Times New Roman CYR" w:hAnsi="Times New Roman CYR" w:cs="Times New Roman CYR"/>
          <w:sz w:val="24"/>
          <w:szCs w:val="24"/>
        </w:rPr>
        <w:t>iнструкцiями</w:t>
      </w:r>
      <w:proofErr w:type="spellEnd"/>
      <w:r>
        <w:rPr>
          <w:rFonts w:ascii="Times New Roman CYR" w:hAnsi="Times New Roman CYR" w:cs="Times New Roman CYR"/>
          <w:sz w:val="24"/>
          <w:szCs w:val="24"/>
        </w:rPr>
        <w:t xml:space="preserve"> </w:t>
      </w:r>
    </w:p>
    <w:p w14:paraId="6C903BF0" w14:textId="77777777" w:rsidR="003A5D32" w:rsidRDefault="003A5D32">
      <w:pPr>
        <w:widowControl w:val="0"/>
        <w:autoSpaceDE w:val="0"/>
        <w:autoSpaceDN w:val="0"/>
        <w:adjustRightInd w:val="0"/>
        <w:spacing w:after="0" w:line="240" w:lineRule="auto"/>
        <w:rPr>
          <w:rFonts w:ascii="Times New Roman CYR" w:hAnsi="Times New Roman CYR" w:cs="Times New Roman CYR"/>
          <w:sz w:val="24"/>
          <w:szCs w:val="24"/>
        </w:rPr>
      </w:pPr>
    </w:p>
    <w:p w14:paraId="74585AD9" w14:textId="77777777" w:rsidR="003A5D32" w:rsidRDefault="00EF40D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5) опис основних характеристик систем внутрішнього контролю і управління ризиками емітента </w:t>
      </w:r>
    </w:p>
    <w:p w14:paraId="7CA22FFD" w14:textId="77777777" w:rsidR="003A5D32" w:rsidRDefault="003A5D32">
      <w:pPr>
        <w:widowControl w:val="0"/>
        <w:autoSpaceDE w:val="0"/>
        <w:autoSpaceDN w:val="0"/>
        <w:adjustRightInd w:val="0"/>
        <w:spacing w:after="0" w:line="240" w:lineRule="auto"/>
        <w:rPr>
          <w:rFonts w:ascii="Times New Roman CYR" w:hAnsi="Times New Roman CYR" w:cs="Times New Roman CYR"/>
          <w:sz w:val="24"/>
          <w:szCs w:val="24"/>
        </w:rPr>
      </w:pPr>
    </w:p>
    <w:p w14:paraId="7517F22C" w14:textId="77777777" w:rsidR="003A5D32" w:rsidRDefault="00EF40D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 Товаристві затверджено  Положення про систему внутрішнього контролю в якому описуються </w:t>
      </w:r>
      <w:r>
        <w:rPr>
          <w:rFonts w:ascii="Times New Roman CYR" w:hAnsi="Times New Roman CYR" w:cs="Times New Roman CYR"/>
          <w:sz w:val="24"/>
          <w:szCs w:val="24"/>
        </w:rPr>
        <w:lastRenderedPageBreak/>
        <w:t>характеристики систем внутрішнього контролю та управління ризиками в Товаристві. При здійсненні внутрішнього контролю використовуються різні методи.</w:t>
      </w:r>
    </w:p>
    <w:p w14:paraId="32B2662A" w14:textId="77777777" w:rsidR="003A5D32" w:rsidRDefault="003A5D32">
      <w:pPr>
        <w:widowControl w:val="0"/>
        <w:autoSpaceDE w:val="0"/>
        <w:autoSpaceDN w:val="0"/>
        <w:adjustRightInd w:val="0"/>
        <w:spacing w:after="0" w:line="240" w:lineRule="auto"/>
        <w:rPr>
          <w:rFonts w:ascii="Times New Roman CYR" w:hAnsi="Times New Roman CYR" w:cs="Times New Roman CYR"/>
          <w:sz w:val="24"/>
          <w:szCs w:val="24"/>
        </w:rPr>
      </w:pPr>
    </w:p>
    <w:p w14:paraId="01062D8E" w14:textId="77777777" w:rsidR="003A5D32" w:rsidRDefault="00EF40D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Функціонування системи внутрішнього контролю забезпечується шляхом:</w:t>
      </w:r>
    </w:p>
    <w:p w14:paraId="650E6152" w14:textId="77777777" w:rsidR="003A5D32" w:rsidRDefault="00EF40D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розподілу обов'язків під час  здійснення діяльності,</w:t>
      </w:r>
    </w:p>
    <w:p w14:paraId="73B88498" w14:textId="77777777" w:rsidR="003A5D32" w:rsidRDefault="00EF40D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контролю за функціонуванням системи внутрішнього контролю.</w:t>
      </w:r>
    </w:p>
    <w:p w14:paraId="08C39F8D" w14:textId="77777777" w:rsidR="003A5D32" w:rsidRDefault="003A5D32">
      <w:pPr>
        <w:widowControl w:val="0"/>
        <w:autoSpaceDE w:val="0"/>
        <w:autoSpaceDN w:val="0"/>
        <w:adjustRightInd w:val="0"/>
        <w:spacing w:after="0" w:line="240" w:lineRule="auto"/>
        <w:rPr>
          <w:rFonts w:ascii="Times New Roman CYR" w:hAnsi="Times New Roman CYR" w:cs="Times New Roman CYR"/>
          <w:sz w:val="24"/>
          <w:szCs w:val="24"/>
        </w:rPr>
      </w:pPr>
    </w:p>
    <w:p w14:paraId="53CCA017" w14:textId="77777777" w:rsidR="003A5D32" w:rsidRDefault="00EF40D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Система внутрішнього контролю включає такі елементи:</w:t>
      </w:r>
    </w:p>
    <w:p w14:paraId="6C267136" w14:textId="77777777" w:rsidR="003A5D32" w:rsidRDefault="003A5D32">
      <w:pPr>
        <w:widowControl w:val="0"/>
        <w:autoSpaceDE w:val="0"/>
        <w:autoSpaceDN w:val="0"/>
        <w:adjustRightInd w:val="0"/>
        <w:spacing w:after="0" w:line="240" w:lineRule="auto"/>
        <w:rPr>
          <w:rFonts w:ascii="Times New Roman CYR" w:hAnsi="Times New Roman CYR" w:cs="Times New Roman CYR"/>
          <w:sz w:val="24"/>
          <w:szCs w:val="24"/>
        </w:rPr>
      </w:pPr>
    </w:p>
    <w:p w14:paraId="19D2232C" w14:textId="77777777" w:rsidR="003A5D32" w:rsidRDefault="00EF40D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Бухгалтерський облік (інвентаризація і документація, рахунки і подвійний запис);</w:t>
      </w:r>
    </w:p>
    <w:p w14:paraId="2D9C20E2" w14:textId="77777777" w:rsidR="003A5D32" w:rsidRDefault="00EF40D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Бухгалтерський управлінський облік (розподіл обов'язків, нормування витрат);</w:t>
      </w:r>
    </w:p>
    <w:p w14:paraId="59A64608" w14:textId="77777777" w:rsidR="003A5D32" w:rsidRDefault="00EF40D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Аудит, контроль (перевірка документів, перевірка арифметичних розрахунків, перевірка дотримання правил обліку окремих господарських операцій.</w:t>
      </w:r>
    </w:p>
    <w:p w14:paraId="5AD98921" w14:textId="77777777" w:rsidR="003A5D32" w:rsidRDefault="00EF40D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Система внутрішнього контролю охоплює всі етапи його діяльності та включає:</w:t>
      </w:r>
    </w:p>
    <w:p w14:paraId="666EAA3A" w14:textId="77777777" w:rsidR="003A5D32" w:rsidRDefault="00EF40D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Попередній контроль, який проводиться до фактичного здійснення операцій та забезпечується підбором персоналу, вибором постачальників товарів, робіт, послуг;</w:t>
      </w:r>
    </w:p>
    <w:p w14:paraId="3E855AD9" w14:textId="77777777" w:rsidR="003A5D32" w:rsidRDefault="00EF40D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Поточний контроль, який проводиться під час здійснення операцій і включає контроль за дотриманням законодавчих актів  та внутрішніх документів Товариства щодо здійснення господарських операцій, санкціонування операцій, порядок прийняття рішень про здійснення операцій, контроль за повним, своєчасним і достовірним відображенням операцій у бухгалтерському обліку, контроль за збереженням майна та проведення інвентаризацій;</w:t>
      </w:r>
    </w:p>
    <w:p w14:paraId="1CFB0044" w14:textId="77777777" w:rsidR="003A5D32" w:rsidRDefault="003A5D32">
      <w:pPr>
        <w:widowControl w:val="0"/>
        <w:autoSpaceDE w:val="0"/>
        <w:autoSpaceDN w:val="0"/>
        <w:adjustRightInd w:val="0"/>
        <w:spacing w:after="0" w:line="240" w:lineRule="auto"/>
        <w:rPr>
          <w:rFonts w:ascii="Times New Roman CYR" w:hAnsi="Times New Roman CYR" w:cs="Times New Roman CYR"/>
          <w:sz w:val="24"/>
          <w:szCs w:val="24"/>
        </w:rPr>
      </w:pPr>
    </w:p>
    <w:p w14:paraId="6445E47A" w14:textId="77777777" w:rsidR="003A5D32" w:rsidRDefault="00EF40D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Подальший контроль який проводиться після здійснення господарських операцій та полягає в перевірці обґрунтованості і правильності здійснення операцій, відповідності документів установленим формам і вимогам щодо їх оформлення, виявленні причин порушень і недоліків, перевірці повноти і достовірності даних фінансової, статистичної та податкової звітності).</w:t>
      </w:r>
    </w:p>
    <w:p w14:paraId="685B09DD" w14:textId="77777777" w:rsidR="003A5D32" w:rsidRDefault="003A5D32">
      <w:pPr>
        <w:widowControl w:val="0"/>
        <w:autoSpaceDE w:val="0"/>
        <w:autoSpaceDN w:val="0"/>
        <w:adjustRightInd w:val="0"/>
        <w:spacing w:after="0" w:line="240" w:lineRule="auto"/>
        <w:rPr>
          <w:rFonts w:ascii="Times New Roman CYR" w:hAnsi="Times New Roman CYR" w:cs="Times New Roman CYR"/>
          <w:sz w:val="24"/>
          <w:szCs w:val="24"/>
        </w:rPr>
      </w:pPr>
    </w:p>
    <w:p w14:paraId="0796528F" w14:textId="77777777" w:rsidR="003A5D32" w:rsidRDefault="00EF40D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Для здійснення контролю за фінансово-господарською діяльністю створено Ревізійну комісію. Ревізійна комісія обирається загальними зборами акціонерів шляхом кумулятивного голосування строком на 5 років з числа фізичних осіб або з числа юридичних осіб - акціонерів у кількості 3-х осіб.</w:t>
      </w:r>
    </w:p>
    <w:p w14:paraId="2CE9E150" w14:textId="77777777" w:rsidR="003A5D32" w:rsidRDefault="003A5D32">
      <w:pPr>
        <w:widowControl w:val="0"/>
        <w:autoSpaceDE w:val="0"/>
        <w:autoSpaceDN w:val="0"/>
        <w:adjustRightInd w:val="0"/>
        <w:spacing w:after="0" w:line="240" w:lineRule="auto"/>
        <w:rPr>
          <w:rFonts w:ascii="Times New Roman CYR" w:hAnsi="Times New Roman CYR" w:cs="Times New Roman CYR"/>
          <w:sz w:val="24"/>
          <w:szCs w:val="24"/>
        </w:rPr>
      </w:pPr>
    </w:p>
    <w:p w14:paraId="237577BB" w14:textId="77777777" w:rsidR="003A5D32" w:rsidRDefault="00EF40D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Голова Ревізійної комісії обирається членами Ревізійної комісії з їх числа простою більшістю голосів від кількісного складу Ревізійної комісії.</w:t>
      </w:r>
    </w:p>
    <w:p w14:paraId="6C7F0737" w14:textId="77777777" w:rsidR="003A5D32" w:rsidRDefault="003A5D32">
      <w:pPr>
        <w:widowControl w:val="0"/>
        <w:autoSpaceDE w:val="0"/>
        <w:autoSpaceDN w:val="0"/>
        <w:adjustRightInd w:val="0"/>
        <w:spacing w:after="0" w:line="240" w:lineRule="auto"/>
        <w:rPr>
          <w:rFonts w:ascii="Times New Roman CYR" w:hAnsi="Times New Roman CYR" w:cs="Times New Roman CYR"/>
          <w:sz w:val="24"/>
          <w:szCs w:val="24"/>
        </w:rPr>
      </w:pPr>
    </w:p>
    <w:p w14:paraId="6044B15B" w14:textId="77777777" w:rsidR="003A5D32" w:rsidRDefault="00EF40D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Система внутрішнього контролю забезпечується шляхом розподілу повноважень між органами корпоративного управління відповідно до Статуту та внутрішніх положень Товариства.</w:t>
      </w:r>
    </w:p>
    <w:p w14:paraId="4654CAF2" w14:textId="77777777" w:rsidR="003A5D32" w:rsidRDefault="003A5D32">
      <w:pPr>
        <w:widowControl w:val="0"/>
        <w:autoSpaceDE w:val="0"/>
        <w:autoSpaceDN w:val="0"/>
        <w:adjustRightInd w:val="0"/>
        <w:spacing w:after="0" w:line="240" w:lineRule="auto"/>
        <w:rPr>
          <w:rFonts w:ascii="Times New Roman CYR" w:hAnsi="Times New Roman CYR" w:cs="Times New Roman CYR"/>
          <w:sz w:val="24"/>
          <w:szCs w:val="24"/>
        </w:rPr>
      </w:pPr>
    </w:p>
    <w:p w14:paraId="3DFA8C6B" w14:textId="77777777" w:rsidR="003A5D32" w:rsidRDefault="00EF40D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Загальними зборами акціонерів ( Протокол №1-2017 від 20.04.2017р) затверджено Положення про Ревізійну комісію.</w:t>
      </w:r>
    </w:p>
    <w:p w14:paraId="4FE9AAEE" w14:textId="77777777" w:rsidR="003A5D32" w:rsidRDefault="003A5D32">
      <w:pPr>
        <w:widowControl w:val="0"/>
        <w:autoSpaceDE w:val="0"/>
        <w:autoSpaceDN w:val="0"/>
        <w:adjustRightInd w:val="0"/>
        <w:spacing w:after="0" w:line="240" w:lineRule="auto"/>
        <w:rPr>
          <w:rFonts w:ascii="Times New Roman CYR" w:hAnsi="Times New Roman CYR" w:cs="Times New Roman CYR"/>
          <w:sz w:val="24"/>
          <w:szCs w:val="24"/>
        </w:rPr>
      </w:pPr>
    </w:p>
    <w:p w14:paraId="524F3FEE" w14:textId="77777777" w:rsidR="003A5D32" w:rsidRDefault="00EF40D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Аудиторські перевірки фінансово - господарської діяльності Товариства за 2019 рік не проводились.</w:t>
      </w:r>
    </w:p>
    <w:p w14:paraId="455474A3" w14:textId="77777777" w:rsidR="003A5D32" w:rsidRDefault="003A5D32">
      <w:pPr>
        <w:widowControl w:val="0"/>
        <w:autoSpaceDE w:val="0"/>
        <w:autoSpaceDN w:val="0"/>
        <w:adjustRightInd w:val="0"/>
        <w:spacing w:after="0" w:line="240" w:lineRule="auto"/>
        <w:rPr>
          <w:rFonts w:ascii="Times New Roman CYR" w:hAnsi="Times New Roman CYR" w:cs="Times New Roman CYR"/>
          <w:sz w:val="24"/>
          <w:szCs w:val="24"/>
        </w:rPr>
      </w:pPr>
    </w:p>
    <w:p w14:paraId="540B6FA0" w14:textId="77777777" w:rsidR="003A5D32" w:rsidRDefault="00EF40D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Товариство визначає в якості властивих для своєї діяльності наступні ризики:</w:t>
      </w:r>
    </w:p>
    <w:p w14:paraId="55C621DE" w14:textId="77777777" w:rsidR="003A5D32" w:rsidRDefault="00EF40D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 ринковий ризик,</w:t>
      </w:r>
    </w:p>
    <w:p w14:paraId="2D0E2C33" w14:textId="77777777" w:rsidR="003A5D32" w:rsidRDefault="00EF40D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нестабільність, суперечливість законодавства;</w:t>
      </w:r>
    </w:p>
    <w:p w14:paraId="13C25F3F" w14:textId="77777777" w:rsidR="003A5D32" w:rsidRDefault="00EF40D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непередбачені дії державних органів;</w:t>
      </w:r>
    </w:p>
    <w:p w14:paraId="22CCA8A3" w14:textId="77777777" w:rsidR="003A5D32" w:rsidRDefault="00EF40D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нестабільність економічної (фінансової, податкової, зовнішньоекономічної і ін.)  </w:t>
      </w:r>
    </w:p>
    <w:p w14:paraId="206E4A43" w14:textId="77777777" w:rsidR="003A5D32" w:rsidRDefault="00EF40D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непередбачена зміна кон'юнктури внутрішнього і зовнішнього ринку.</w:t>
      </w:r>
    </w:p>
    <w:p w14:paraId="4223A609" w14:textId="77777777" w:rsidR="003A5D32" w:rsidRDefault="00EF40D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Основна мета управління ризиками -  визначення лімітів ризику і подальше забезпечення дотримання встановлених лімітів за такими ризиками. </w:t>
      </w:r>
    </w:p>
    <w:p w14:paraId="6CA57BDC" w14:textId="77777777" w:rsidR="003A5D32" w:rsidRDefault="00EF40D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Служби з внутрішнього контролю та управління ризиками не створено. </w:t>
      </w:r>
    </w:p>
    <w:p w14:paraId="238DA9E6" w14:textId="77777777" w:rsidR="003A5D32" w:rsidRDefault="00EF40D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Менеджмент приймає рішення з мінімізації ризиків, спираючись на власні знання та досвід, та застосовуючи наявні ресурси.</w:t>
      </w:r>
    </w:p>
    <w:p w14:paraId="0CBBA384" w14:textId="77777777" w:rsidR="003A5D32" w:rsidRDefault="003A5D32">
      <w:pPr>
        <w:widowControl w:val="0"/>
        <w:autoSpaceDE w:val="0"/>
        <w:autoSpaceDN w:val="0"/>
        <w:adjustRightInd w:val="0"/>
        <w:spacing w:after="0" w:line="240" w:lineRule="auto"/>
        <w:rPr>
          <w:rFonts w:ascii="Times New Roman CYR" w:hAnsi="Times New Roman CYR" w:cs="Times New Roman CYR"/>
          <w:sz w:val="24"/>
          <w:szCs w:val="24"/>
        </w:rPr>
      </w:pPr>
    </w:p>
    <w:p w14:paraId="157CB2F5" w14:textId="77777777" w:rsidR="003A5D32" w:rsidRDefault="00EF40D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створено у вашому акціонерному товаристві ревізійну комісію або введено посаду ревізора? (так, створено ревізійну комісію / так, введено посаду ревізора / ні)  </w:t>
      </w:r>
      <w:r>
        <w:rPr>
          <w:rFonts w:ascii="Times New Roman CYR" w:hAnsi="Times New Roman CYR" w:cs="Times New Roman CYR"/>
          <w:sz w:val="24"/>
          <w:szCs w:val="24"/>
          <w:u w:val="single"/>
        </w:rPr>
        <w:t>так, створено ревізійну комісію</w:t>
      </w:r>
    </w:p>
    <w:p w14:paraId="6BEA16BA" w14:textId="77777777" w:rsidR="003A5D32" w:rsidRDefault="00EF40D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Якщо в товаристві створено ревізійну комісію: </w:t>
      </w:r>
    </w:p>
    <w:p w14:paraId="0E76C07B" w14:textId="77777777" w:rsidR="003A5D32" w:rsidRDefault="00EF40D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Кількість членів ревізійної комісії </w:t>
      </w:r>
      <w:r>
        <w:rPr>
          <w:rFonts w:ascii="Times New Roman CYR" w:hAnsi="Times New Roman CYR" w:cs="Times New Roman CYR"/>
          <w:sz w:val="24"/>
          <w:szCs w:val="24"/>
          <w:u w:val="single"/>
        </w:rPr>
        <w:t>3</w:t>
      </w:r>
      <w:r>
        <w:rPr>
          <w:rFonts w:ascii="Times New Roman CYR" w:hAnsi="Times New Roman CYR" w:cs="Times New Roman CYR"/>
          <w:b/>
          <w:bCs/>
          <w:sz w:val="24"/>
          <w:szCs w:val="24"/>
        </w:rPr>
        <w:t xml:space="preserve"> осіб.</w:t>
      </w:r>
    </w:p>
    <w:p w14:paraId="7CC2D92A" w14:textId="77777777" w:rsidR="003A5D32" w:rsidRDefault="00EF40D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Скільки разів на рік у середньому відбувалися засідання ревізійної комісії протягом останніх трьох років?  </w:t>
      </w:r>
      <w:r>
        <w:rPr>
          <w:rFonts w:ascii="Times New Roman CYR" w:hAnsi="Times New Roman CYR" w:cs="Times New Roman CYR"/>
          <w:sz w:val="24"/>
          <w:szCs w:val="24"/>
          <w:u w:val="single"/>
        </w:rPr>
        <w:t>1</w:t>
      </w:r>
    </w:p>
    <w:p w14:paraId="5A122016" w14:textId="77777777" w:rsidR="003A5D32" w:rsidRDefault="00EF40D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884"/>
        <w:gridCol w:w="1057"/>
        <w:gridCol w:w="1232"/>
        <w:gridCol w:w="1155"/>
        <w:gridCol w:w="1672"/>
      </w:tblGrid>
      <w:tr w:rsidR="003A5D32" w:rsidRPr="004E1415" w14:paraId="40AAD8CF" w14:textId="77777777">
        <w:trPr>
          <w:trHeight w:val="200"/>
        </w:trPr>
        <w:tc>
          <w:tcPr>
            <w:tcW w:w="4884" w:type="dxa"/>
            <w:tcBorders>
              <w:top w:val="single" w:sz="6" w:space="0" w:color="auto"/>
              <w:bottom w:val="single" w:sz="6" w:space="0" w:color="auto"/>
              <w:right w:val="single" w:sz="6" w:space="0" w:color="auto"/>
            </w:tcBorders>
            <w:vAlign w:val="center"/>
          </w:tcPr>
          <w:p w14:paraId="0465C157" w14:textId="77777777" w:rsidR="003A5D32" w:rsidRPr="004E1415" w:rsidRDefault="003A5D32">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057" w:type="dxa"/>
            <w:tcBorders>
              <w:top w:val="single" w:sz="6" w:space="0" w:color="auto"/>
              <w:left w:val="single" w:sz="6" w:space="0" w:color="auto"/>
              <w:bottom w:val="single" w:sz="6" w:space="0" w:color="auto"/>
              <w:right w:val="single" w:sz="6" w:space="0" w:color="auto"/>
            </w:tcBorders>
            <w:vAlign w:val="center"/>
          </w:tcPr>
          <w:p w14:paraId="4EB6D5CF"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Загальні збори акціонерів</w:t>
            </w:r>
          </w:p>
        </w:tc>
        <w:tc>
          <w:tcPr>
            <w:tcW w:w="1232" w:type="dxa"/>
            <w:tcBorders>
              <w:top w:val="single" w:sz="6" w:space="0" w:color="auto"/>
              <w:left w:val="single" w:sz="6" w:space="0" w:color="auto"/>
              <w:bottom w:val="single" w:sz="6" w:space="0" w:color="auto"/>
              <w:right w:val="single" w:sz="6" w:space="0" w:color="auto"/>
            </w:tcBorders>
            <w:vAlign w:val="center"/>
          </w:tcPr>
          <w:p w14:paraId="573550AC"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Наглядова рада</w:t>
            </w:r>
          </w:p>
        </w:tc>
        <w:tc>
          <w:tcPr>
            <w:tcW w:w="1155" w:type="dxa"/>
            <w:tcBorders>
              <w:top w:val="single" w:sz="6" w:space="0" w:color="auto"/>
              <w:left w:val="single" w:sz="6" w:space="0" w:color="auto"/>
              <w:bottom w:val="single" w:sz="6" w:space="0" w:color="auto"/>
              <w:right w:val="single" w:sz="6" w:space="0" w:color="auto"/>
            </w:tcBorders>
            <w:vAlign w:val="center"/>
          </w:tcPr>
          <w:p w14:paraId="3364B498"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Виконавчий орган</w:t>
            </w:r>
          </w:p>
        </w:tc>
        <w:tc>
          <w:tcPr>
            <w:tcW w:w="1672" w:type="dxa"/>
            <w:tcBorders>
              <w:top w:val="single" w:sz="6" w:space="0" w:color="auto"/>
              <w:left w:val="single" w:sz="6" w:space="0" w:color="auto"/>
              <w:bottom w:val="single" w:sz="6" w:space="0" w:color="auto"/>
            </w:tcBorders>
            <w:vAlign w:val="center"/>
          </w:tcPr>
          <w:p w14:paraId="39710A74"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Не належить до компетенції жодного органу</w:t>
            </w:r>
          </w:p>
        </w:tc>
      </w:tr>
      <w:tr w:rsidR="003A5D32" w:rsidRPr="004E1415" w14:paraId="7BB39AD6" w14:textId="77777777">
        <w:trPr>
          <w:trHeight w:val="200"/>
        </w:trPr>
        <w:tc>
          <w:tcPr>
            <w:tcW w:w="4884" w:type="dxa"/>
            <w:tcBorders>
              <w:top w:val="single" w:sz="6" w:space="0" w:color="auto"/>
              <w:bottom w:val="single" w:sz="6" w:space="0" w:color="auto"/>
              <w:right w:val="single" w:sz="6" w:space="0" w:color="auto"/>
            </w:tcBorders>
            <w:vAlign w:val="center"/>
          </w:tcPr>
          <w:p w14:paraId="754C60C7"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Визначення основних напрямів діяльності (стратегії)</w:t>
            </w:r>
          </w:p>
        </w:tc>
        <w:tc>
          <w:tcPr>
            <w:tcW w:w="1057" w:type="dxa"/>
            <w:tcBorders>
              <w:top w:val="single" w:sz="6" w:space="0" w:color="auto"/>
              <w:left w:val="single" w:sz="6" w:space="0" w:color="auto"/>
              <w:bottom w:val="single" w:sz="6" w:space="0" w:color="auto"/>
              <w:right w:val="single" w:sz="6" w:space="0" w:color="auto"/>
            </w:tcBorders>
            <w:vAlign w:val="center"/>
          </w:tcPr>
          <w:p w14:paraId="0E299B7F"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6D3F0B82"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26A97928"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4E99C1FB"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ні</w:t>
            </w:r>
          </w:p>
        </w:tc>
      </w:tr>
      <w:tr w:rsidR="003A5D32" w:rsidRPr="004E1415" w14:paraId="1EC08DB9" w14:textId="77777777">
        <w:trPr>
          <w:trHeight w:val="200"/>
        </w:trPr>
        <w:tc>
          <w:tcPr>
            <w:tcW w:w="4884" w:type="dxa"/>
            <w:tcBorders>
              <w:top w:val="single" w:sz="6" w:space="0" w:color="auto"/>
              <w:bottom w:val="single" w:sz="6" w:space="0" w:color="auto"/>
              <w:right w:val="single" w:sz="6" w:space="0" w:color="auto"/>
            </w:tcBorders>
            <w:vAlign w:val="center"/>
          </w:tcPr>
          <w:p w14:paraId="34481015"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Затвердження планів діяльності (бізнес-планів)</w:t>
            </w:r>
          </w:p>
        </w:tc>
        <w:tc>
          <w:tcPr>
            <w:tcW w:w="1057" w:type="dxa"/>
            <w:tcBorders>
              <w:top w:val="single" w:sz="6" w:space="0" w:color="auto"/>
              <w:left w:val="single" w:sz="6" w:space="0" w:color="auto"/>
              <w:bottom w:val="single" w:sz="6" w:space="0" w:color="auto"/>
              <w:right w:val="single" w:sz="6" w:space="0" w:color="auto"/>
            </w:tcBorders>
            <w:vAlign w:val="center"/>
          </w:tcPr>
          <w:p w14:paraId="4B9DD7B6"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14:paraId="0169320B"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14:paraId="3BB18A11"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250A7F40"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ні</w:t>
            </w:r>
          </w:p>
        </w:tc>
      </w:tr>
      <w:tr w:rsidR="003A5D32" w:rsidRPr="004E1415" w14:paraId="794CAB1F" w14:textId="77777777">
        <w:trPr>
          <w:trHeight w:val="200"/>
        </w:trPr>
        <w:tc>
          <w:tcPr>
            <w:tcW w:w="4884" w:type="dxa"/>
            <w:tcBorders>
              <w:top w:val="single" w:sz="6" w:space="0" w:color="auto"/>
              <w:bottom w:val="single" w:sz="6" w:space="0" w:color="auto"/>
              <w:right w:val="single" w:sz="6" w:space="0" w:color="auto"/>
            </w:tcBorders>
            <w:vAlign w:val="center"/>
          </w:tcPr>
          <w:p w14:paraId="5C09B305"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Затвердження річного фінансового звіту, або балансу, або бюджету</w:t>
            </w:r>
          </w:p>
        </w:tc>
        <w:tc>
          <w:tcPr>
            <w:tcW w:w="1057" w:type="dxa"/>
            <w:tcBorders>
              <w:top w:val="single" w:sz="6" w:space="0" w:color="auto"/>
              <w:left w:val="single" w:sz="6" w:space="0" w:color="auto"/>
              <w:bottom w:val="single" w:sz="6" w:space="0" w:color="auto"/>
              <w:right w:val="single" w:sz="6" w:space="0" w:color="auto"/>
            </w:tcBorders>
            <w:vAlign w:val="center"/>
          </w:tcPr>
          <w:p w14:paraId="7B25A539"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6E4076D0"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3A1AF430"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37169B32"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ні</w:t>
            </w:r>
          </w:p>
        </w:tc>
      </w:tr>
      <w:tr w:rsidR="003A5D32" w:rsidRPr="004E1415" w14:paraId="539E2714" w14:textId="77777777">
        <w:trPr>
          <w:trHeight w:val="200"/>
        </w:trPr>
        <w:tc>
          <w:tcPr>
            <w:tcW w:w="4884" w:type="dxa"/>
            <w:tcBorders>
              <w:top w:val="single" w:sz="6" w:space="0" w:color="auto"/>
              <w:bottom w:val="single" w:sz="6" w:space="0" w:color="auto"/>
              <w:right w:val="single" w:sz="6" w:space="0" w:color="auto"/>
            </w:tcBorders>
            <w:vAlign w:val="center"/>
          </w:tcPr>
          <w:p w14:paraId="0D4DBBED"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Обрання та припинення повноважень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14:paraId="7A2F29B8"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14:paraId="7E6061A4"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14:paraId="528EBCB3"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48E9FD10"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ні</w:t>
            </w:r>
          </w:p>
        </w:tc>
      </w:tr>
      <w:tr w:rsidR="003A5D32" w:rsidRPr="004E1415" w14:paraId="715BED4F" w14:textId="77777777">
        <w:trPr>
          <w:trHeight w:val="200"/>
        </w:trPr>
        <w:tc>
          <w:tcPr>
            <w:tcW w:w="4884" w:type="dxa"/>
            <w:tcBorders>
              <w:top w:val="single" w:sz="6" w:space="0" w:color="auto"/>
              <w:bottom w:val="single" w:sz="6" w:space="0" w:color="auto"/>
              <w:right w:val="single" w:sz="6" w:space="0" w:color="auto"/>
            </w:tcBorders>
            <w:vAlign w:val="center"/>
          </w:tcPr>
          <w:p w14:paraId="754E030D"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Обрання та припинення повноважень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14:paraId="4CD8134A"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1868EA9B"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0BFD054B"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04C0BE94"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ні</w:t>
            </w:r>
          </w:p>
        </w:tc>
      </w:tr>
      <w:tr w:rsidR="003A5D32" w:rsidRPr="004E1415" w14:paraId="7062F161" w14:textId="77777777">
        <w:trPr>
          <w:trHeight w:val="200"/>
        </w:trPr>
        <w:tc>
          <w:tcPr>
            <w:tcW w:w="4884" w:type="dxa"/>
            <w:tcBorders>
              <w:top w:val="single" w:sz="6" w:space="0" w:color="auto"/>
              <w:bottom w:val="single" w:sz="6" w:space="0" w:color="auto"/>
              <w:right w:val="single" w:sz="6" w:space="0" w:color="auto"/>
            </w:tcBorders>
            <w:vAlign w:val="center"/>
          </w:tcPr>
          <w:p w14:paraId="6EABDCB8"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Обрання та припинення повноважень голови та членів ревізійної комісії</w:t>
            </w:r>
          </w:p>
        </w:tc>
        <w:tc>
          <w:tcPr>
            <w:tcW w:w="1057" w:type="dxa"/>
            <w:tcBorders>
              <w:top w:val="single" w:sz="6" w:space="0" w:color="auto"/>
              <w:left w:val="single" w:sz="6" w:space="0" w:color="auto"/>
              <w:bottom w:val="single" w:sz="6" w:space="0" w:color="auto"/>
              <w:right w:val="single" w:sz="6" w:space="0" w:color="auto"/>
            </w:tcBorders>
            <w:vAlign w:val="center"/>
          </w:tcPr>
          <w:p w14:paraId="523F63C5"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64E3702E"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045378F8"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115476EC"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ні</w:t>
            </w:r>
          </w:p>
        </w:tc>
      </w:tr>
      <w:tr w:rsidR="003A5D32" w:rsidRPr="004E1415" w14:paraId="4EE0E05E" w14:textId="77777777">
        <w:trPr>
          <w:trHeight w:val="200"/>
        </w:trPr>
        <w:tc>
          <w:tcPr>
            <w:tcW w:w="4884" w:type="dxa"/>
            <w:tcBorders>
              <w:top w:val="single" w:sz="6" w:space="0" w:color="auto"/>
              <w:bottom w:val="single" w:sz="6" w:space="0" w:color="auto"/>
              <w:right w:val="single" w:sz="6" w:space="0" w:color="auto"/>
            </w:tcBorders>
            <w:vAlign w:val="center"/>
          </w:tcPr>
          <w:p w14:paraId="1ED3188A"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Визначення розміру винагороди для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14:paraId="23613B2E"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14:paraId="64280D67"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14:paraId="6F97235F"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1434F67D"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ні</w:t>
            </w:r>
          </w:p>
        </w:tc>
      </w:tr>
      <w:tr w:rsidR="003A5D32" w:rsidRPr="004E1415" w14:paraId="5D41A292" w14:textId="77777777">
        <w:trPr>
          <w:trHeight w:val="200"/>
        </w:trPr>
        <w:tc>
          <w:tcPr>
            <w:tcW w:w="4884" w:type="dxa"/>
            <w:tcBorders>
              <w:top w:val="single" w:sz="6" w:space="0" w:color="auto"/>
              <w:bottom w:val="single" w:sz="6" w:space="0" w:color="auto"/>
              <w:right w:val="single" w:sz="6" w:space="0" w:color="auto"/>
            </w:tcBorders>
            <w:vAlign w:val="center"/>
          </w:tcPr>
          <w:p w14:paraId="240C5084"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Визначення розміру винагороди для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14:paraId="07798DAE"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5D3D08C0"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0985A4F7"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67164AD4"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ні</w:t>
            </w:r>
          </w:p>
        </w:tc>
      </w:tr>
      <w:tr w:rsidR="003A5D32" w:rsidRPr="004E1415" w14:paraId="502B5323" w14:textId="77777777">
        <w:trPr>
          <w:trHeight w:val="200"/>
        </w:trPr>
        <w:tc>
          <w:tcPr>
            <w:tcW w:w="4884" w:type="dxa"/>
            <w:tcBorders>
              <w:top w:val="single" w:sz="6" w:space="0" w:color="auto"/>
              <w:bottom w:val="single" w:sz="6" w:space="0" w:color="auto"/>
              <w:right w:val="single" w:sz="6" w:space="0" w:color="auto"/>
            </w:tcBorders>
            <w:vAlign w:val="center"/>
          </w:tcPr>
          <w:p w14:paraId="3A06A909"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Прийняття рішення про притягнення до майнової відповідальності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14:paraId="2C8F8A9F"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14:paraId="19C5D320"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5541328A"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413CAFA6"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так</w:t>
            </w:r>
          </w:p>
        </w:tc>
      </w:tr>
      <w:tr w:rsidR="003A5D32" w:rsidRPr="004E1415" w14:paraId="3570AD37" w14:textId="77777777">
        <w:trPr>
          <w:trHeight w:val="200"/>
        </w:trPr>
        <w:tc>
          <w:tcPr>
            <w:tcW w:w="4884" w:type="dxa"/>
            <w:tcBorders>
              <w:top w:val="single" w:sz="6" w:space="0" w:color="auto"/>
              <w:bottom w:val="single" w:sz="6" w:space="0" w:color="auto"/>
              <w:right w:val="single" w:sz="6" w:space="0" w:color="auto"/>
            </w:tcBorders>
            <w:vAlign w:val="center"/>
          </w:tcPr>
          <w:p w14:paraId="29214BC5"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Прийняття рішення про додаткову емісію акцій</w:t>
            </w:r>
          </w:p>
        </w:tc>
        <w:tc>
          <w:tcPr>
            <w:tcW w:w="1057" w:type="dxa"/>
            <w:tcBorders>
              <w:top w:val="single" w:sz="6" w:space="0" w:color="auto"/>
              <w:left w:val="single" w:sz="6" w:space="0" w:color="auto"/>
              <w:bottom w:val="single" w:sz="6" w:space="0" w:color="auto"/>
              <w:right w:val="single" w:sz="6" w:space="0" w:color="auto"/>
            </w:tcBorders>
            <w:vAlign w:val="center"/>
          </w:tcPr>
          <w:p w14:paraId="7D64872D"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14A2B58C"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411B7A6D"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563474C6"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ні</w:t>
            </w:r>
          </w:p>
        </w:tc>
      </w:tr>
      <w:tr w:rsidR="003A5D32" w:rsidRPr="004E1415" w14:paraId="3AD73397" w14:textId="77777777">
        <w:trPr>
          <w:trHeight w:val="200"/>
        </w:trPr>
        <w:tc>
          <w:tcPr>
            <w:tcW w:w="4884" w:type="dxa"/>
            <w:tcBorders>
              <w:top w:val="single" w:sz="6" w:space="0" w:color="auto"/>
              <w:bottom w:val="single" w:sz="6" w:space="0" w:color="auto"/>
              <w:right w:val="single" w:sz="6" w:space="0" w:color="auto"/>
            </w:tcBorders>
            <w:vAlign w:val="center"/>
          </w:tcPr>
          <w:p w14:paraId="3EB1F64A"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Прийняття рішення про викуп, реалізацію та розміщення власних акцій</w:t>
            </w:r>
          </w:p>
        </w:tc>
        <w:tc>
          <w:tcPr>
            <w:tcW w:w="1057" w:type="dxa"/>
            <w:tcBorders>
              <w:top w:val="single" w:sz="6" w:space="0" w:color="auto"/>
              <w:left w:val="single" w:sz="6" w:space="0" w:color="auto"/>
              <w:bottom w:val="single" w:sz="6" w:space="0" w:color="auto"/>
              <w:right w:val="single" w:sz="6" w:space="0" w:color="auto"/>
            </w:tcBorders>
            <w:vAlign w:val="center"/>
          </w:tcPr>
          <w:p w14:paraId="4C425085"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2717DDC7"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59A3DE81"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7E9BD214"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ні</w:t>
            </w:r>
          </w:p>
        </w:tc>
      </w:tr>
      <w:tr w:rsidR="003A5D32" w:rsidRPr="004E1415" w14:paraId="0D366B2E" w14:textId="77777777">
        <w:trPr>
          <w:trHeight w:val="200"/>
        </w:trPr>
        <w:tc>
          <w:tcPr>
            <w:tcW w:w="4884" w:type="dxa"/>
            <w:tcBorders>
              <w:top w:val="single" w:sz="6" w:space="0" w:color="auto"/>
              <w:bottom w:val="single" w:sz="6" w:space="0" w:color="auto"/>
              <w:right w:val="single" w:sz="6" w:space="0" w:color="auto"/>
            </w:tcBorders>
            <w:vAlign w:val="center"/>
          </w:tcPr>
          <w:p w14:paraId="6CE2F81A"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Затвердження зовнішнього аудитора</w:t>
            </w:r>
          </w:p>
        </w:tc>
        <w:tc>
          <w:tcPr>
            <w:tcW w:w="1057" w:type="dxa"/>
            <w:tcBorders>
              <w:top w:val="single" w:sz="6" w:space="0" w:color="auto"/>
              <w:left w:val="single" w:sz="6" w:space="0" w:color="auto"/>
              <w:bottom w:val="single" w:sz="6" w:space="0" w:color="auto"/>
              <w:right w:val="single" w:sz="6" w:space="0" w:color="auto"/>
            </w:tcBorders>
            <w:vAlign w:val="center"/>
          </w:tcPr>
          <w:p w14:paraId="5A54EBE3"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14:paraId="06EA59C8"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14:paraId="6782F9DD"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26B87392"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ні</w:t>
            </w:r>
          </w:p>
        </w:tc>
      </w:tr>
      <w:tr w:rsidR="003A5D32" w:rsidRPr="004E1415" w14:paraId="5E9AB8D2" w14:textId="77777777">
        <w:trPr>
          <w:trHeight w:val="200"/>
        </w:trPr>
        <w:tc>
          <w:tcPr>
            <w:tcW w:w="4884" w:type="dxa"/>
            <w:tcBorders>
              <w:top w:val="single" w:sz="6" w:space="0" w:color="auto"/>
              <w:bottom w:val="single" w:sz="6" w:space="0" w:color="auto"/>
              <w:right w:val="single" w:sz="6" w:space="0" w:color="auto"/>
            </w:tcBorders>
            <w:vAlign w:val="center"/>
          </w:tcPr>
          <w:p w14:paraId="7BBA6D98"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Затвердження договорів, щодо яких існує конфлікт інтересів</w:t>
            </w:r>
          </w:p>
        </w:tc>
        <w:tc>
          <w:tcPr>
            <w:tcW w:w="1057" w:type="dxa"/>
            <w:tcBorders>
              <w:top w:val="single" w:sz="6" w:space="0" w:color="auto"/>
              <w:left w:val="single" w:sz="6" w:space="0" w:color="auto"/>
              <w:bottom w:val="single" w:sz="6" w:space="0" w:color="auto"/>
              <w:right w:val="single" w:sz="6" w:space="0" w:color="auto"/>
            </w:tcBorders>
            <w:vAlign w:val="center"/>
          </w:tcPr>
          <w:p w14:paraId="3A0B4EAA"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14:paraId="5ED59FB4"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445CB553"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33A51170"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так</w:t>
            </w:r>
          </w:p>
        </w:tc>
      </w:tr>
    </w:tbl>
    <w:p w14:paraId="70B146E6" w14:textId="77777777" w:rsidR="003A5D32" w:rsidRDefault="003A5D32">
      <w:pPr>
        <w:widowControl w:val="0"/>
        <w:autoSpaceDE w:val="0"/>
        <w:autoSpaceDN w:val="0"/>
        <w:adjustRightInd w:val="0"/>
        <w:spacing w:after="0" w:line="240" w:lineRule="auto"/>
        <w:rPr>
          <w:rFonts w:ascii="Times New Roman CYR" w:hAnsi="Times New Roman CYR" w:cs="Times New Roman CYR"/>
          <w:sz w:val="24"/>
          <w:szCs w:val="24"/>
        </w:rPr>
      </w:pPr>
    </w:p>
    <w:p w14:paraId="5BF9D3FF" w14:textId="77777777" w:rsidR="003A5D32" w:rsidRDefault="00EF40D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акціонерного товариства положення, яке обмежує повноваження </w:t>
      </w:r>
      <w:r>
        <w:rPr>
          <w:rFonts w:ascii="Times New Roman CYR" w:hAnsi="Times New Roman CYR" w:cs="Times New Roman CYR"/>
          <w:b/>
          <w:bCs/>
          <w:sz w:val="24"/>
          <w:szCs w:val="24"/>
        </w:rPr>
        <w:lastRenderedPageBreak/>
        <w:t xml:space="preserve">виконавчого органу приймати рішення про укладення договорів, враховуючи їх суму, від імені акціонерного товариства? (так/ні)  </w:t>
      </w:r>
      <w:r>
        <w:rPr>
          <w:rFonts w:ascii="Times New Roman CYR" w:hAnsi="Times New Roman CYR" w:cs="Times New Roman CYR"/>
          <w:sz w:val="24"/>
          <w:szCs w:val="24"/>
          <w:u w:val="single"/>
        </w:rPr>
        <w:t>так</w:t>
      </w:r>
    </w:p>
    <w:p w14:paraId="1A46D3F3" w14:textId="77777777" w:rsidR="003A5D32" w:rsidRDefault="003A5D32">
      <w:pPr>
        <w:widowControl w:val="0"/>
        <w:autoSpaceDE w:val="0"/>
        <w:autoSpaceDN w:val="0"/>
        <w:adjustRightInd w:val="0"/>
        <w:spacing w:after="0" w:line="240" w:lineRule="auto"/>
        <w:rPr>
          <w:rFonts w:ascii="Times New Roman CYR" w:hAnsi="Times New Roman CYR" w:cs="Times New Roman CYR"/>
          <w:sz w:val="24"/>
          <w:szCs w:val="24"/>
        </w:rPr>
      </w:pPr>
    </w:p>
    <w:p w14:paraId="2A3DE3DA" w14:textId="77777777" w:rsidR="003A5D32" w:rsidRDefault="00EF40D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w:t>
      </w:r>
      <w:r>
        <w:rPr>
          <w:rFonts w:ascii="Times New Roman CYR" w:hAnsi="Times New Roman CYR" w:cs="Times New Roman CYR"/>
          <w:sz w:val="24"/>
          <w:szCs w:val="24"/>
          <w:u w:val="single"/>
        </w:rPr>
        <w:t>ні</w:t>
      </w:r>
    </w:p>
    <w:p w14:paraId="235ADC1E" w14:textId="77777777" w:rsidR="003A5D32" w:rsidRDefault="003A5D32">
      <w:pPr>
        <w:widowControl w:val="0"/>
        <w:autoSpaceDE w:val="0"/>
        <w:autoSpaceDN w:val="0"/>
        <w:adjustRightInd w:val="0"/>
        <w:spacing w:after="0" w:line="240" w:lineRule="auto"/>
        <w:rPr>
          <w:rFonts w:ascii="Times New Roman CYR" w:hAnsi="Times New Roman CYR" w:cs="Times New Roman CYR"/>
          <w:sz w:val="24"/>
          <w:szCs w:val="24"/>
        </w:rPr>
      </w:pPr>
    </w:p>
    <w:p w14:paraId="6FBB2E08" w14:textId="77777777" w:rsidR="003A5D32" w:rsidRDefault="00EF40D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документи існують у вашому акціонерному товаристві?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3A5D32" w:rsidRPr="004E1415" w14:paraId="74E9D8F4"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AE1DF84"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4648B979"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6F002DCC"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Ні</w:t>
            </w:r>
          </w:p>
        </w:tc>
      </w:tr>
      <w:tr w:rsidR="003A5D32" w:rsidRPr="004E1415" w14:paraId="5FEB880D"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4A34ED92"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Положення про 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14:paraId="6B8AC74A"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460C4623"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A5D32" w:rsidRPr="004E1415" w14:paraId="20111E02"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69CF44AB"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Положення про наглядову раду</w:t>
            </w:r>
          </w:p>
        </w:tc>
        <w:tc>
          <w:tcPr>
            <w:tcW w:w="1500" w:type="dxa"/>
            <w:tcBorders>
              <w:top w:val="single" w:sz="6" w:space="0" w:color="auto"/>
              <w:left w:val="single" w:sz="6" w:space="0" w:color="auto"/>
              <w:bottom w:val="single" w:sz="6" w:space="0" w:color="auto"/>
              <w:right w:val="single" w:sz="6" w:space="0" w:color="auto"/>
            </w:tcBorders>
            <w:vAlign w:val="center"/>
          </w:tcPr>
          <w:p w14:paraId="4F8A4E2E"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07E6106F"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A5D32" w:rsidRPr="004E1415" w14:paraId="5B5227AF"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4BB90898"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Положення про 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14:paraId="148B8F34"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49018B84"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A5D32" w:rsidRPr="004E1415" w14:paraId="22430740"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9C95184"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Положення про посадових осіб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3B493934"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03244A4C"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X</w:t>
            </w:r>
          </w:p>
        </w:tc>
      </w:tr>
      <w:tr w:rsidR="003A5D32" w:rsidRPr="004E1415" w14:paraId="6C298C4B"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0079DA3A"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Положення про ревізійну комісію (або ревізора)</w:t>
            </w:r>
          </w:p>
        </w:tc>
        <w:tc>
          <w:tcPr>
            <w:tcW w:w="1500" w:type="dxa"/>
            <w:tcBorders>
              <w:top w:val="single" w:sz="6" w:space="0" w:color="auto"/>
              <w:left w:val="single" w:sz="6" w:space="0" w:color="auto"/>
              <w:bottom w:val="single" w:sz="6" w:space="0" w:color="auto"/>
              <w:right w:val="single" w:sz="6" w:space="0" w:color="auto"/>
            </w:tcBorders>
            <w:vAlign w:val="center"/>
          </w:tcPr>
          <w:p w14:paraId="5DB5A17C"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1C00F7A7"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A5D32" w:rsidRPr="004E1415" w14:paraId="39D933D1"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0F81628"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Положення про порядок розподілу прибутку</w:t>
            </w:r>
          </w:p>
        </w:tc>
        <w:tc>
          <w:tcPr>
            <w:tcW w:w="1500" w:type="dxa"/>
            <w:tcBorders>
              <w:top w:val="single" w:sz="6" w:space="0" w:color="auto"/>
              <w:left w:val="single" w:sz="6" w:space="0" w:color="auto"/>
              <w:bottom w:val="single" w:sz="6" w:space="0" w:color="auto"/>
              <w:right w:val="single" w:sz="6" w:space="0" w:color="auto"/>
            </w:tcBorders>
            <w:vAlign w:val="center"/>
          </w:tcPr>
          <w:p w14:paraId="1876A838"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1B201BDA"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X</w:t>
            </w:r>
          </w:p>
        </w:tc>
      </w:tr>
      <w:tr w:rsidR="003A5D32" w:rsidRPr="004E1415" w14:paraId="664F3096" w14:textId="77777777">
        <w:trPr>
          <w:trHeight w:val="200"/>
        </w:trPr>
        <w:tc>
          <w:tcPr>
            <w:tcW w:w="3000" w:type="dxa"/>
            <w:tcBorders>
              <w:top w:val="single" w:sz="6" w:space="0" w:color="auto"/>
              <w:bottom w:val="single" w:sz="6" w:space="0" w:color="auto"/>
              <w:right w:val="single" w:sz="6" w:space="0" w:color="auto"/>
            </w:tcBorders>
            <w:vAlign w:val="center"/>
          </w:tcPr>
          <w:p w14:paraId="5CA5A68D"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14:paraId="59F34FF4"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Статут</w:t>
            </w:r>
          </w:p>
        </w:tc>
      </w:tr>
    </w:tbl>
    <w:p w14:paraId="0707C862" w14:textId="77777777" w:rsidR="003A5D32" w:rsidRDefault="003A5D32">
      <w:pPr>
        <w:widowControl w:val="0"/>
        <w:autoSpaceDE w:val="0"/>
        <w:autoSpaceDN w:val="0"/>
        <w:adjustRightInd w:val="0"/>
        <w:spacing w:after="0" w:line="240" w:lineRule="auto"/>
        <w:rPr>
          <w:rFonts w:ascii="Times New Roman CYR" w:hAnsi="Times New Roman CYR" w:cs="Times New Roman CYR"/>
          <w:sz w:val="24"/>
          <w:szCs w:val="24"/>
        </w:rPr>
      </w:pPr>
    </w:p>
    <w:p w14:paraId="509EFB91" w14:textId="77777777" w:rsidR="003A5D32" w:rsidRDefault="00EF40D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акціонери можуть отримати інформацію про діяльність вашого акціонерного товариства?</w:t>
      </w:r>
    </w:p>
    <w:tbl>
      <w:tblPr>
        <w:tblW w:w="10206"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1044"/>
        <w:gridCol w:w="3260"/>
        <w:gridCol w:w="1276"/>
        <w:gridCol w:w="851"/>
        <w:gridCol w:w="1275"/>
      </w:tblGrid>
      <w:tr w:rsidR="003A5D32" w:rsidRPr="00DF11BB" w14:paraId="24FC1DB4" w14:textId="77777777" w:rsidTr="00DF11BB">
        <w:trPr>
          <w:trHeight w:val="182"/>
        </w:trPr>
        <w:tc>
          <w:tcPr>
            <w:tcW w:w="2500" w:type="dxa"/>
            <w:tcBorders>
              <w:top w:val="single" w:sz="6" w:space="0" w:color="auto"/>
              <w:bottom w:val="single" w:sz="6" w:space="0" w:color="auto"/>
              <w:right w:val="single" w:sz="6" w:space="0" w:color="auto"/>
            </w:tcBorders>
            <w:vAlign w:val="center"/>
          </w:tcPr>
          <w:p w14:paraId="7E25CAB4" w14:textId="77777777" w:rsidR="003A5D32" w:rsidRPr="00DF11BB" w:rsidRDefault="00EF40D8">
            <w:pPr>
              <w:widowControl w:val="0"/>
              <w:autoSpaceDE w:val="0"/>
              <w:autoSpaceDN w:val="0"/>
              <w:adjustRightInd w:val="0"/>
              <w:spacing w:after="0" w:line="240" w:lineRule="auto"/>
              <w:jc w:val="center"/>
              <w:rPr>
                <w:rFonts w:ascii="Times New Roman CYR" w:hAnsi="Times New Roman CYR" w:cs="Times New Roman CYR"/>
                <w:szCs w:val="24"/>
              </w:rPr>
            </w:pPr>
            <w:r w:rsidRPr="00DF11BB">
              <w:rPr>
                <w:rFonts w:ascii="Times New Roman CYR" w:hAnsi="Times New Roman CYR" w:cs="Times New Roman CYR"/>
                <w:szCs w:val="24"/>
              </w:rPr>
              <w:t>Інформація про діяльність акціонерного товариства</w:t>
            </w:r>
          </w:p>
        </w:tc>
        <w:tc>
          <w:tcPr>
            <w:tcW w:w="1044" w:type="dxa"/>
            <w:tcBorders>
              <w:top w:val="single" w:sz="6" w:space="0" w:color="auto"/>
              <w:left w:val="single" w:sz="6" w:space="0" w:color="auto"/>
              <w:bottom w:val="single" w:sz="6" w:space="0" w:color="auto"/>
              <w:right w:val="single" w:sz="6" w:space="0" w:color="auto"/>
            </w:tcBorders>
            <w:vAlign w:val="center"/>
          </w:tcPr>
          <w:p w14:paraId="0ADE6437" w14:textId="77777777" w:rsidR="003A5D32" w:rsidRPr="00DF11BB" w:rsidRDefault="00EF40D8">
            <w:pPr>
              <w:widowControl w:val="0"/>
              <w:autoSpaceDE w:val="0"/>
              <w:autoSpaceDN w:val="0"/>
              <w:adjustRightInd w:val="0"/>
              <w:spacing w:after="0" w:line="240" w:lineRule="auto"/>
              <w:jc w:val="center"/>
              <w:rPr>
                <w:rFonts w:ascii="Times New Roman CYR" w:hAnsi="Times New Roman CYR" w:cs="Times New Roman CYR"/>
                <w:szCs w:val="24"/>
              </w:rPr>
            </w:pPr>
            <w:r w:rsidRPr="00DF11BB">
              <w:rPr>
                <w:rFonts w:ascii="Times New Roman CYR" w:hAnsi="Times New Roman CYR" w:cs="Times New Roman CYR"/>
                <w:szCs w:val="24"/>
              </w:rPr>
              <w:t>Інформація розповсюджується на загальних зборах</w:t>
            </w:r>
          </w:p>
        </w:tc>
        <w:tc>
          <w:tcPr>
            <w:tcW w:w="3260" w:type="dxa"/>
            <w:tcBorders>
              <w:top w:val="single" w:sz="6" w:space="0" w:color="auto"/>
              <w:left w:val="single" w:sz="6" w:space="0" w:color="auto"/>
              <w:bottom w:val="single" w:sz="6" w:space="0" w:color="auto"/>
              <w:right w:val="single" w:sz="6" w:space="0" w:color="auto"/>
            </w:tcBorders>
            <w:vAlign w:val="center"/>
          </w:tcPr>
          <w:p w14:paraId="10B7392C" w14:textId="77777777" w:rsidR="003A5D32" w:rsidRPr="00DF11BB" w:rsidRDefault="00EF40D8">
            <w:pPr>
              <w:widowControl w:val="0"/>
              <w:autoSpaceDE w:val="0"/>
              <w:autoSpaceDN w:val="0"/>
              <w:adjustRightInd w:val="0"/>
              <w:spacing w:after="0" w:line="240" w:lineRule="auto"/>
              <w:jc w:val="center"/>
              <w:rPr>
                <w:rFonts w:ascii="Times New Roman CYR" w:hAnsi="Times New Roman CYR" w:cs="Times New Roman CYR"/>
                <w:szCs w:val="24"/>
              </w:rPr>
            </w:pPr>
            <w:r w:rsidRPr="00DF11BB">
              <w:rPr>
                <w:rFonts w:ascii="Times New Roman CYR" w:hAnsi="Times New Roman CYR" w:cs="Times New Roman CYR"/>
                <w:szCs w:val="24"/>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276" w:type="dxa"/>
            <w:tcBorders>
              <w:top w:val="single" w:sz="6" w:space="0" w:color="auto"/>
              <w:left w:val="single" w:sz="6" w:space="0" w:color="auto"/>
              <w:bottom w:val="single" w:sz="6" w:space="0" w:color="auto"/>
              <w:right w:val="single" w:sz="6" w:space="0" w:color="auto"/>
            </w:tcBorders>
            <w:vAlign w:val="center"/>
          </w:tcPr>
          <w:p w14:paraId="60190062" w14:textId="77777777" w:rsidR="003A5D32" w:rsidRPr="00DF11BB" w:rsidRDefault="00EF40D8">
            <w:pPr>
              <w:widowControl w:val="0"/>
              <w:autoSpaceDE w:val="0"/>
              <w:autoSpaceDN w:val="0"/>
              <w:adjustRightInd w:val="0"/>
              <w:spacing w:after="0" w:line="240" w:lineRule="auto"/>
              <w:jc w:val="center"/>
              <w:rPr>
                <w:rFonts w:ascii="Times New Roman CYR" w:hAnsi="Times New Roman CYR" w:cs="Times New Roman CYR"/>
                <w:szCs w:val="24"/>
              </w:rPr>
            </w:pPr>
            <w:r w:rsidRPr="00DF11BB">
              <w:rPr>
                <w:rFonts w:ascii="Times New Roman CYR" w:hAnsi="Times New Roman CYR" w:cs="Times New Roman CYR"/>
                <w:szCs w:val="24"/>
              </w:rPr>
              <w:t>Документи надаються для ознайомлення безпосередньо в акціонерному товаристві</w:t>
            </w:r>
          </w:p>
        </w:tc>
        <w:tc>
          <w:tcPr>
            <w:tcW w:w="851" w:type="dxa"/>
            <w:tcBorders>
              <w:top w:val="single" w:sz="6" w:space="0" w:color="auto"/>
              <w:left w:val="single" w:sz="6" w:space="0" w:color="auto"/>
              <w:bottom w:val="single" w:sz="6" w:space="0" w:color="auto"/>
              <w:right w:val="single" w:sz="6" w:space="0" w:color="auto"/>
            </w:tcBorders>
            <w:vAlign w:val="center"/>
          </w:tcPr>
          <w:p w14:paraId="3A30A0AB" w14:textId="77777777" w:rsidR="003A5D32" w:rsidRPr="00DF11BB" w:rsidRDefault="00EF40D8">
            <w:pPr>
              <w:widowControl w:val="0"/>
              <w:autoSpaceDE w:val="0"/>
              <w:autoSpaceDN w:val="0"/>
              <w:adjustRightInd w:val="0"/>
              <w:spacing w:after="0" w:line="240" w:lineRule="auto"/>
              <w:jc w:val="center"/>
              <w:rPr>
                <w:rFonts w:ascii="Times New Roman CYR" w:hAnsi="Times New Roman CYR" w:cs="Times New Roman CYR"/>
                <w:szCs w:val="24"/>
              </w:rPr>
            </w:pPr>
            <w:r w:rsidRPr="00DF11BB">
              <w:rPr>
                <w:rFonts w:ascii="Times New Roman CYR" w:hAnsi="Times New Roman CYR" w:cs="Times New Roman CYR"/>
                <w:szCs w:val="24"/>
              </w:rPr>
              <w:t>Копії документів надаються на запит акціонера</w:t>
            </w:r>
          </w:p>
        </w:tc>
        <w:tc>
          <w:tcPr>
            <w:tcW w:w="1275" w:type="dxa"/>
            <w:tcBorders>
              <w:top w:val="single" w:sz="6" w:space="0" w:color="auto"/>
              <w:left w:val="single" w:sz="6" w:space="0" w:color="auto"/>
              <w:bottom w:val="single" w:sz="6" w:space="0" w:color="auto"/>
            </w:tcBorders>
            <w:vAlign w:val="center"/>
          </w:tcPr>
          <w:p w14:paraId="76909DA1" w14:textId="77777777" w:rsidR="003A5D32" w:rsidRPr="00DF11BB" w:rsidRDefault="00EF40D8">
            <w:pPr>
              <w:widowControl w:val="0"/>
              <w:autoSpaceDE w:val="0"/>
              <w:autoSpaceDN w:val="0"/>
              <w:adjustRightInd w:val="0"/>
              <w:spacing w:after="0" w:line="240" w:lineRule="auto"/>
              <w:jc w:val="center"/>
              <w:rPr>
                <w:rFonts w:ascii="Times New Roman CYR" w:hAnsi="Times New Roman CYR" w:cs="Times New Roman CYR"/>
                <w:szCs w:val="24"/>
              </w:rPr>
            </w:pPr>
            <w:r w:rsidRPr="00DF11BB">
              <w:rPr>
                <w:rFonts w:ascii="Times New Roman CYR" w:hAnsi="Times New Roman CYR" w:cs="Times New Roman CYR"/>
                <w:szCs w:val="24"/>
              </w:rPr>
              <w:t>Інформація розміщується на власному веб-сайті акціонерного товариства</w:t>
            </w:r>
          </w:p>
        </w:tc>
      </w:tr>
      <w:tr w:rsidR="003A5D32" w:rsidRPr="004E1415" w14:paraId="03879320" w14:textId="77777777" w:rsidTr="00DF11BB">
        <w:trPr>
          <w:trHeight w:val="182"/>
        </w:trPr>
        <w:tc>
          <w:tcPr>
            <w:tcW w:w="2500" w:type="dxa"/>
            <w:tcBorders>
              <w:top w:val="single" w:sz="6" w:space="0" w:color="auto"/>
              <w:bottom w:val="single" w:sz="6" w:space="0" w:color="auto"/>
              <w:right w:val="single" w:sz="6" w:space="0" w:color="auto"/>
            </w:tcBorders>
            <w:vAlign w:val="center"/>
          </w:tcPr>
          <w:p w14:paraId="770C51BD"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Фінансова звітність, результати діяльності</w:t>
            </w:r>
          </w:p>
        </w:tc>
        <w:tc>
          <w:tcPr>
            <w:tcW w:w="1044" w:type="dxa"/>
            <w:tcBorders>
              <w:top w:val="single" w:sz="6" w:space="0" w:color="auto"/>
              <w:left w:val="single" w:sz="6" w:space="0" w:color="auto"/>
              <w:bottom w:val="single" w:sz="6" w:space="0" w:color="auto"/>
              <w:right w:val="single" w:sz="6" w:space="0" w:color="auto"/>
            </w:tcBorders>
            <w:vAlign w:val="center"/>
          </w:tcPr>
          <w:p w14:paraId="2EA8A736"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так</w:t>
            </w:r>
          </w:p>
        </w:tc>
        <w:tc>
          <w:tcPr>
            <w:tcW w:w="3260" w:type="dxa"/>
            <w:tcBorders>
              <w:top w:val="single" w:sz="6" w:space="0" w:color="auto"/>
              <w:left w:val="single" w:sz="6" w:space="0" w:color="auto"/>
              <w:bottom w:val="single" w:sz="6" w:space="0" w:color="auto"/>
              <w:right w:val="single" w:sz="6" w:space="0" w:color="auto"/>
            </w:tcBorders>
            <w:vAlign w:val="center"/>
          </w:tcPr>
          <w:p w14:paraId="17239DA8"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так</w:t>
            </w:r>
          </w:p>
        </w:tc>
        <w:tc>
          <w:tcPr>
            <w:tcW w:w="1276" w:type="dxa"/>
            <w:tcBorders>
              <w:top w:val="single" w:sz="6" w:space="0" w:color="auto"/>
              <w:left w:val="single" w:sz="6" w:space="0" w:color="auto"/>
              <w:bottom w:val="single" w:sz="6" w:space="0" w:color="auto"/>
              <w:right w:val="single" w:sz="6" w:space="0" w:color="auto"/>
            </w:tcBorders>
            <w:vAlign w:val="center"/>
          </w:tcPr>
          <w:p w14:paraId="4C64041B"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так</w:t>
            </w:r>
          </w:p>
        </w:tc>
        <w:tc>
          <w:tcPr>
            <w:tcW w:w="851" w:type="dxa"/>
            <w:tcBorders>
              <w:top w:val="single" w:sz="6" w:space="0" w:color="auto"/>
              <w:left w:val="single" w:sz="6" w:space="0" w:color="auto"/>
              <w:bottom w:val="single" w:sz="6" w:space="0" w:color="auto"/>
              <w:right w:val="single" w:sz="6" w:space="0" w:color="auto"/>
            </w:tcBorders>
            <w:vAlign w:val="center"/>
          </w:tcPr>
          <w:p w14:paraId="33FE63FD"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так</w:t>
            </w:r>
          </w:p>
        </w:tc>
        <w:tc>
          <w:tcPr>
            <w:tcW w:w="1275" w:type="dxa"/>
            <w:tcBorders>
              <w:top w:val="single" w:sz="6" w:space="0" w:color="auto"/>
              <w:left w:val="single" w:sz="6" w:space="0" w:color="auto"/>
              <w:bottom w:val="single" w:sz="6" w:space="0" w:color="auto"/>
            </w:tcBorders>
            <w:vAlign w:val="center"/>
          </w:tcPr>
          <w:p w14:paraId="414EB521"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так</w:t>
            </w:r>
          </w:p>
        </w:tc>
      </w:tr>
      <w:tr w:rsidR="003A5D32" w:rsidRPr="004E1415" w14:paraId="6C2D1296" w14:textId="77777777" w:rsidTr="00DF11BB">
        <w:trPr>
          <w:trHeight w:val="182"/>
        </w:trPr>
        <w:tc>
          <w:tcPr>
            <w:tcW w:w="2500" w:type="dxa"/>
            <w:tcBorders>
              <w:top w:val="single" w:sz="6" w:space="0" w:color="auto"/>
              <w:bottom w:val="single" w:sz="6" w:space="0" w:color="auto"/>
              <w:right w:val="single" w:sz="6" w:space="0" w:color="auto"/>
            </w:tcBorders>
            <w:vAlign w:val="center"/>
          </w:tcPr>
          <w:p w14:paraId="0323E7D4"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Інформація про акціонерів, які володіють 5 та більше відсотками голосуючих акцій</w:t>
            </w:r>
          </w:p>
        </w:tc>
        <w:tc>
          <w:tcPr>
            <w:tcW w:w="1044" w:type="dxa"/>
            <w:tcBorders>
              <w:top w:val="single" w:sz="6" w:space="0" w:color="auto"/>
              <w:left w:val="single" w:sz="6" w:space="0" w:color="auto"/>
              <w:bottom w:val="single" w:sz="6" w:space="0" w:color="auto"/>
              <w:right w:val="single" w:sz="6" w:space="0" w:color="auto"/>
            </w:tcBorders>
            <w:vAlign w:val="center"/>
          </w:tcPr>
          <w:p w14:paraId="13816225"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ні</w:t>
            </w:r>
          </w:p>
        </w:tc>
        <w:tc>
          <w:tcPr>
            <w:tcW w:w="3260" w:type="dxa"/>
            <w:tcBorders>
              <w:top w:val="single" w:sz="6" w:space="0" w:color="auto"/>
              <w:left w:val="single" w:sz="6" w:space="0" w:color="auto"/>
              <w:bottom w:val="single" w:sz="6" w:space="0" w:color="auto"/>
              <w:right w:val="single" w:sz="6" w:space="0" w:color="auto"/>
            </w:tcBorders>
            <w:vAlign w:val="center"/>
          </w:tcPr>
          <w:p w14:paraId="659EECC6"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так</w:t>
            </w:r>
          </w:p>
        </w:tc>
        <w:tc>
          <w:tcPr>
            <w:tcW w:w="1276" w:type="dxa"/>
            <w:tcBorders>
              <w:top w:val="single" w:sz="6" w:space="0" w:color="auto"/>
              <w:left w:val="single" w:sz="6" w:space="0" w:color="auto"/>
              <w:bottom w:val="single" w:sz="6" w:space="0" w:color="auto"/>
              <w:right w:val="single" w:sz="6" w:space="0" w:color="auto"/>
            </w:tcBorders>
            <w:vAlign w:val="center"/>
          </w:tcPr>
          <w:p w14:paraId="1CEE55C7"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так</w:t>
            </w:r>
          </w:p>
        </w:tc>
        <w:tc>
          <w:tcPr>
            <w:tcW w:w="851" w:type="dxa"/>
            <w:tcBorders>
              <w:top w:val="single" w:sz="6" w:space="0" w:color="auto"/>
              <w:left w:val="single" w:sz="6" w:space="0" w:color="auto"/>
              <w:bottom w:val="single" w:sz="6" w:space="0" w:color="auto"/>
              <w:right w:val="single" w:sz="6" w:space="0" w:color="auto"/>
            </w:tcBorders>
            <w:vAlign w:val="center"/>
          </w:tcPr>
          <w:p w14:paraId="7E5D71B4"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так</w:t>
            </w:r>
          </w:p>
        </w:tc>
        <w:tc>
          <w:tcPr>
            <w:tcW w:w="1275" w:type="dxa"/>
            <w:tcBorders>
              <w:top w:val="single" w:sz="6" w:space="0" w:color="auto"/>
              <w:left w:val="single" w:sz="6" w:space="0" w:color="auto"/>
              <w:bottom w:val="single" w:sz="6" w:space="0" w:color="auto"/>
            </w:tcBorders>
            <w:vAlign w:val="center"/>
          </w:tcPr>
          <w:p w14:paraId="61E0125B"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так</w:t>
            </w:r>
          </w:p>
        </w:tc>
      </w:tr>
      <w:tr w:rsidR="003A5D32" w:rsidRPr="004E1415" w14:paraId="361C9E17" w14:textId="77777777" w:rsidTr="00DF11BB">
        <w:trPr>
          <w:trHeight w:val="182"/>
        </w:trPr>
        <w:tc>
          <w:tcPr>
            <w:tcW w:w="2500" w:type="dxa"/>
            <w:tcBorders>
              <w:top w:val="single" w:sz="6" w:space="0" w:color="auto"/>
              <w:bottom w:val="single" w:sz="6" w:space="0" w:color="auto"/>
              <w:right w:val="single" w:sz="6" w:space="0" w:color="auto"/>
            </w:tcBorders>
            <w:vAlign w:val="center"/>
          </w:tcPr>
          <w:p w14:paraId="182EE30E"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Інформація про склад органів управління товариства</w:t>
            </w:r>
          </w:p>
        </w:tc>
        <w:tc>
          <w:tcPr>
            <w:tcW w:w="1044" w:type="dxa"/>
            <w:tcBorders>
              <w:top w:val="single" w:sz="6" w:space="0" w:color="auto"/>
              <w:left w:val="single" w:sz="6" w:space="0" w:color="auto"/>
              <w:bottom w:val="single" w:sz="6" w:space="0" w:color="auto"/>
              <w:right w:val="single" w:sz="6" w:space="0" w:color="auto"/>
            </w:tcBorders>
            <w:vAlign w:val="center"/>
          </w:tcPr>
          <w:p w14:paraId="59C94C8D"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так</w:t>
            </w:r>
          </w:p>
        </w:tc>
        <w:tc>
          <w:tcPr>
            <w:tcW w:w="3260" w:type="dxa"/>
            <w:tcBorders>
              <w:top w:val="single" w:sz="6" w:space="0" w:color="auto"/>
              <w:left w:val="single" w:sz="6" w:space="0" w:color="auto"/>
              <w:bottom w:val="single" w:sz="6" w:space="0" w:color="auto"/>
              <w:right w:val="single" w:sz="6" w:space="0" w:color="auto"/>
            </w:tcBorders>
            <w:vAlign w:val="center"/>
          </w:tcPr>
          <w:p w14:paraId="1A8AAD78"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так</w:t>
            </w:r>
          </w:p>
        </w:tc>
        <w:tc>
          <w:tcPr>
            <w:tcW w:w="1276" w:type="dxa"/>
            <w:tcBorders>
              <w:top w:val="single" w:sz="6" w:space="0" w:color="auto"/>
              <w:left w:val="single" w:sz="6" w:space="0" w:color="auto"/>
              <w:bottom w:val="single" w:sz="6" w:space="0" w:color="auto"/>
              <w:right w:val="single" w:sz="6" w:space="0" w:color="auto"/>
            </w:tcBorders>
            <w:vAlign w:val="center"/>
          </w:tcPr>
          <w:p w14:paraId="552D8BD1"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так</w:t>
            </w:r>
          </w:p>
        </w:tc>
        <w:tc>
          <w:tcPr>
            <w:tcW w:w="851" w:type="dxa"/>
            <w:tcBorders>
              <w:top w:val="single" w:sz="6" w:space="0" w:color="auto"/>
              <w:left w:val="single" w:sz="6" w:space="0" w:color="auto"/>
              <w:bottom w:val="single" w:sz="6" w:space="0" w:color="auto"/>
              <w:right w:val="single" w:sz="6" w:space="0" w:color="auto"/>
            </w:tcBorders>
            <w:vAlign w:val="center"/>
          </w:tcPr>
          <w:p w14:paraId="4F59A5BE"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так</w:t>
            </w:r>
          </w:p>
        </w:tc>
        <w:tc>
          <w:tcPr>
            <w:tcW w:w="1275" w:type="dxa"/>
            <w:tcBorders>
              <w:top w:val="single" w:sz="6" w:space="0" w:color="auto"/>
              <w:left w:val="single" w:sz="6" w:space="0" w:color="auto"/>
              <w:bottom w:val="single" w:sz="6" w:space="0" w:color="auto"/>
            </w:tcBorders>
            <w:vAlign w:val="center"/>
          </w:tcPr>
          <w:p w14:paraId="3D385B8A"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так</w:t>
            </w:r>
          </w:p>
        </w:tc>
      </w:tr>
      <w:tr w:rsidR="003A5D32" w:rsidRPr="004E1415" w14:paraId="49B4C0C7" w14:textId="77777777" w:rsidTr="00DF11BB">
        <w:trPr>
          <w:trHeight w:val="182"/>
        </w:trPr>
        <w:tc>
          <w:tcPr>
            <w:tcW w:w="2500" w:type="dxa"/>
            <w:tcBorders>
              <w:top w:val="single" w:sz="6" w:space="0" w:color="auto"/>
              <w:bottom w:val="single" w:sz="6" w:space="0" w:color="auto"/>
              <w:right w:val="single" w:sz="6" w:space="0" w:color="auto"/>
            </w:tcBorders>
            <w:vAlign w:val="center"/>
          </w:tcPr>
          <w:p w14:paraId="02E9B3D9"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Протоколи загальних зборів акціонерів після їх проведення</w:t>
            </w:r>
          </w:p>
        </w:tc>
        <w:tc>
          <w:tcPr>
            <w:tcW w:w="1044" w:type="dxa"/>
            <w:tcBorders>
              <w:top w:val="single" w:sz="6" w:space="0" w:color="auto"/>
              <w:left w:val="single" w:sz="6" w:space="0" w:color="auto"/>
              <w:bottom w:val="single" w:sz="6" w:space="0" w:color="auto"/>
              <w:right w:val="single" w:sz="6" w:space="0" w:color="auto"/>
            </w:tcBorders>
            <w:vAlign w:val="center"/>
          </w:tcPr>
          <w:p w14:paraId="5AA536FD"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ні</w:t>
            </w:r>
          </w:p>
        </w:tc>
        <w:tc>
          <w:tcPr>
            <w:tcW w:w="3260" w:type="dxa"/>
            <w:tcBorders>
              <w:top w:val="single" w:sz="6" w:space="0" w:color="auto"/>
              <w:left w:val="single" w:sz="6" w:space="0" w:color="auto"/>
              <w:bottom w:val="single" w:sz="6" w:space="0" w:color="auto"/>
              <w:right w:val="single" w:sz="6" w:space="0" w:color="auto"/>
            </w:tcBorders>
            <w:vAlign w:val="center"/>
          </w:tcPr>
          <w:p w14:paraId="0F3B79BB"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ні</w:t>
            </w:r>
          </w:p>
        </w:tc>
        <w:tc>
          <w:tcPr>
            <w:tcW w:w="1276" w:type="dxa"/>
            <w:tcBorders>
              <w:top w:val="single" w:sz="6" w:space="0" w:color="auto"/>
              <w:left w:val="single" w:sz="6" w:space="0" w:color="auto"/>
              <w:bottom w:val="single" w:sz="6" w:space="0" w:color="auto"/>
              <w:right w:val="single" w:sz="6" w:space="0" w:color="auto"/>
            </w:tcBorders>
            <w:vAlign w:val="center"/>
          </w:tcPr>
          <w:p w14:paraId="77B9C20A"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так</w:t>
            </w:r>
          </w:p>
        </w:tc>
        <w:tc>
          <w:tcPr>
            <w:tcW w:w="851" w:type="dxa"/>
            <w:tcBorders>
              <w:top w:val="single" w:sz="6" w:space="0" w:color="auto"/>
              <w:left w:val="single" w:sz="6" w:space="0" w:color="auto"/>
              <w:bottom w:val="single" w:sz="6" w:space="0" w:color="auto"/>
              <w:right w:val="single" w:sz="6" w:space="0" w:color="auto"/>
            </w:tcBorders>
            <w:vAlign w:val="center"/>
          </w:tcPr>
          <w:p w14:paraId="2C55E1EF"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так</w:t>
            </w:r>
          </w:p>
        </w:tc>
        <w:tc>
          <w:tcPr>
            <w:tcW w:w="1275" w:type="dxa"/>
            <w:tcBorders>
              <w:top w:val="single" w:sz="6" w:space="0" w:color="auto"/>
              <w:left w:val="single" w:sz="6" w:space="0" w:color="auto"/>
              <w:bottom w:val="single" w:sz="6" w:space="0" w:color="auto"/>
            </w:tcBorders>
            <w:vAlign w:val="center"/>
          </w:tcPr>
          <w:p w14:paraId="75C961AB"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ні</w:t>
            </w:r>
          </w:p>
        </w:tc>
      </w:tr>
      <w:tr w:rsidR="003A5D32" w:rsidRPr="004E1415" w14:paraId="6A6816D2" w14:textId="77777777" w:rsidTr="00DF11BB">
        <w:trPr>
          <w:trHeight w:val="182"/>
        </w:trPr>
        <w:tc>
          <w:tcPr>
            <w:tcW w:w="2500" w:type="dxa"/>
            <w:tcBorders>
              <w:top w:val="single" w:sz="6" w:space="0" w:color="auto"/>
              <w:bottom w:val="single" w:sz="6" w:space="0" w:color="auto"/>
              <w:right w:val="single" w:sz="6" w:space="0" w:color="auto"/>
            </w:tcBorders>
            <w:vAlign w:val="center"/>
          </w:tcPr>
          <w:p w14:paraId="36545C40"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Розмір винагороди посадових осіб акціонерного товариства</w:t>
            </w:r>
          </w:p>
        </w:tc>
        <w:tc>
          <w:tcPr>
            <w:tcW w:w="1044" w:type="dxa"/>
            <w:tcBorders>
              <w:top w:val="single" w:sz="6" w:space="0" w:color="auto"/>
              <w:left w:val="single" w:sz="6" w:space="0" w:color="auto"/>
              <w:bottom w:val="single" w:sz="6" w:space="0" w:color="auto"/>
              <w:right w:val="single" w:sz="6" w:space="0" w:color="auto"/>
            </w:tcBorders>
            <w:vAlign w:val="center"/>
          </w:tcPr>
          <w:p w14:paraId="5D63C170"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ні</w:t>
            </w:r>
          </w:p>
        </w:tc>
        <w:tc>
          <w:tcPr>
            <w:tcW w:w="3260" w:type="dxa"/>
            <w:tcBorders>
              <w:top w:val="single" w:sz="6" w:space="0" w:color="auto"/>
              <w:left w:val="single" w:sz="6" w:space="0" w:color="auto"/>
              <w:bottom w:val="single" w:sz="6" w:space="0" w:color="auto"/>
              <w:right w:val="single" w:sz="6" w:space="0" w:color="auto"/>
            </w:tcBorders>
            <w:vAlign w:val="center"/>
          </w:tcPr>
          <w:p w14:paraId="5700DCBF"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ні</w:t>
            </w:r>
          </w:p>
        </w:tc>
        <w:tc>
          <w:tcPr>
            <w:tcW w:w="1276" w:type="dxa"/>
            <w:tcBorders>
              <w:top w:val="single" w:sz="6" w:space="0" w:color="auto"/>
              <w:left w:val="single" w:sz="6" w:space="0" w:color="auto"/>
              <w:bottom w:val="single" w:sz="6" w:space="0" w:color="auto"/>
              <w:right w:val="single" w:sz="6" w:space="0" w:color="auto"/>
            </w:tcBorders>
            <w:vAlign w:val="center"/>
          </w:tcPr>
          <w:p w14:paraId="57217D47"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так</w:t>
            </w:r>
          </w:p>
        </w:tc>
        <w:tc>
          <w:tcPr>
            <w:tcW w:w="851" w:type="dxa"/>
            <w:tcBorders>
              <w:top w:val="single" w:sz="6" w:space="0" w:color="auto"/>
              <w:left w:val="single" w:sz="6" w:space="0" w:color="auto"/>
              <w:bottom w:val="single" w:sz="6" w:space="0" w:color="auto"/>
              <w:right w:val="single" w:sz="6" w:space="0" w:color="auto"/>
            </w:tcBorders>
            <w:vAlign w:val="center"/>
          </w:tcPr>
          <w:p w14:paraId="3ACFEA3B"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ні</w:t>
            </w:r>
          </w:p>
        </w:tc>
        <w:tc>
          <w:tcPr>
            <w:tcW w:w="1275" w:type="dxa"/>
            <w:tcBorders>
              <w:top w:val="single" w:sz="6" w:space="0" w:color="auto"/>
              <w:left w:val="single" w:sz="6" w:space="0" w:color="auto"/>
              <w:bottom w:val="single" w:sz="6" w:space="0" w:color="auto"/>
            </w:tcBorders>
            <w:vAlign w:val="center"/>
          </w:tcPr>
          <w:p w14:paraId="5559A051"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ні</w:t>
            </w:r>
          </w:p>
        </w:tc>
      </w:tr>
    </w:tbl>
    <w:p w14:paraId="3640567F" w14:textId="77777777" w:rsidR="003A5D32" w:rsidRDefault="003A5D32">
      <w:pPr>
        <w:widowControl w:val="0"/>
        <w:autoSpaceDE w:val="0"/>
        <w:autoSpaceDN w:val="0"/>
        <w:adjustRightInd w:val="0"/>
        <w:spacing w:after="0" w:line="240" w:lineRule="auto"/>
        <w:rPr>
          <w:rFonts w:ascii="Times New Roman CYR" w:hAnsi="Times New Roman CYR" w:cs="Times New Roman CYR"/>
          <w:sz w:val="24"/>
          <w:szCs w:val="24"/>
        </w:rPr>
      </w:pPr>
    </w:p>
    <w:p w14:paraId="5D4328AA" w14:textId="77777777" w:rsidR="003A5D32" w:rsidRDefault="00EF40D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готує акціонерне товариство фінансову звітність у відповідності до міжнародних стандартів фінансової звітності? (так/ні)  </w:t>
      </w:r>
      <w:r>
        <w:rPr>
          <w:rFonts w:ascii="Times New Roman CYR" w:hAnsi="Times New Roman CYR" w:cs="Times New Roman CYR"/>
          <w:sz w:val="24"/>
          <w:szCs w:val="24"/>
          <w:u w:val="single"/>
        </w:rPr>
        <w:t>так</w:t>
      </w:r>
    </w:p>
    <w:p w14:paraId="747BFC7D" w14:textId="77777777" w:rsidR="003A5D32" w:rsidRDefault="003A5D32">
      <w:pPr>
        <w:widowControl w:val="0"/>
        <w:autoSpaceDE w:val="0"/>
        <w:autoSpaceDN w:val="0"/>
        <w:adjustRightInd w:val="0"/>
        <w:spacing w:after="0" w:line="240" w:lineRule="auto"/>
        <w:rPr>
          <w:rFonts w:ascii="Times New Roman CYR" w:hAnsi="Times New Roman CYR" w:cs="Times New Roman CYR"/>
          <w:sz w:val="24"/>
          <w:szCs w:val="24"/>
        </w:rPr>
      </w:pPr>
    </w:p>
    <w:p w14:paraId="5392357B" w14:textId="77777777" w:rsidR="003A5D32" w:rsidRDefault="00EF40D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3A5D32" w:rsidRPr="004E1415" w14:paraId="6EF1A9C7" w14:textId="77777777">
        <w:trPr>
          <w:trHeight w:val="200"/>
        </w:trPr>
        <w:tc>
          <w:tcPr>
            <w:tcW w:w="7000" w:type="dxa"/>
            <w:tcBorders>
              <w:top w:val="single" w:sz="6" w:space="0" w:color="auto"/>
              <w:bottom w:val="single" w:sz="6" w:space="0" w:color="auto"/>
              <w:right w:val="single" w:sz="6" w:space="0" w:color="auto"/>
            </w:tcBorders>
            <w:vAlign w:val="center"/>
          </w:tcPr>
          <w:p w14:paraId="2B1A8315"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3323767A"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7284E27C"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Ні</w:t>
            </w:r>
          </w:p>
        </w:tc>
      </w:tr>
      <w:tr w:rsidR="003A5D32" w:rsidRPr="004E1415" w14:paraId="0A28C276" w14:textId="77777777">
        <w:trPr>
          <w:trHeight w:val="200"/>
        </w:trPr>
        <w:tc>
          <w:tcPr>
            <w:tcW w:w="7000" w:type="dxa"/>
            <w:tcBorders>
              <w:top w:val="single" w:sz="6" w:space="0" w:color="auto"/>
              <w:bottom w:val="single" w:sz="6" w:space="0" w:color="auto"/>
              <w:right w:val="single" w:sz="6" w:space="0" w:color="auto"/>
            </w:tcBorders>
            <w:vAlign w:val="center"/>
          </w:tcPr>
          <w:p w14:paraId="480B2583"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Не проводились взагалі</w:t>
            </w:r>
          </w:p>
        </w:tc>
        <w:tc>
          <w:tcPr>
            <w:tcW w:w="1500" w:type="dxa"/>
            <w:tcBorders>
              <w:top w:val="single" w:sz="6" w:space="0" w:color="auto"/>
              <w:left w:val="single" w:sz="6" w:space="0" w:color="auto"/>
              <w:bottom w:val="single" w:sz="6" w:space="0" w:color="auto"/>
              <w:right w:val="single" w:sz="6" w:space="0" w:color="auto"/>
            </w:tcBorders>
            <w:vAlign w:val="center"/>
          </w:tcPr>
          <w:p w14:paraId="6EAAF3EB"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2F5C7CB4"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X</w:t>
            </w:r>
          </w:p>
        </w:tc>
      </w:tr>
      <w:tr w:rsidR="003A5D32" w:rsidRPr="004E1415" w14:paraId="79203D2B" w14:textId="77777777">
        <w:trPr>
          <w:trHeight w:val="200"/>
        </w:trPr>
        <w:tc>
          <w:tcPr>
            <w:tcW w:w="7000" w:type="dxa"/>
            <w:tcBorders>
              <w:top w:val="single" w:sz="6" w:space="0" w:color="auto"/>
              <w:bottom w:val="single" w:sz="6" w:space="0" w:color="auto"/>
              <w:right w:val="single" w:sz="6" w:space="0" w:color="auto"/>
            </w:tcBorders>
            <w:vAlign w:val="center"/>
          </w:tcPr>
          <w:p w14:paraId="58B8DDC4"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Раз на рік</w:t>
            </w:r>
          </w:p>
        </w:tc>
        <w:tc>
          <w:tcPr>
            <w:tcW w:w="1500" w:type="dxa"/>
            <w:tcBorders>
              <w:top w:val="single" w:sz="6" w:space="0" w:color="auto"/>
              <w:left w:val="single" w:sz="6" w:space="0" w:color="auto"/>
              <w:bottom w:val="single" w:sz="6" w:space="0" w:color="auto"/>
              <w:right w:val="single" w:sz="6" w:space="0" w:color="auto"/>
            </w:tcBorders>
            <w:vAlign w:val="center"/>
          </w:tcPr>
          <w:p w14:paraId="47208B2F"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468861E4"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A5D32" w:rsidRPr="004E1415" w14:paraId="5FD011F1" w14:textId="77777777">
        <w:trPr>
          <w:trHeight w:val="200"/>
        </w:trPr>
        <w:tc>
          <w:tcPr>
            <w:tcW w:w="7000" w:type="dxa"/>
            <w:tcBorders>
              <w:top w:val="single" w:sz="6" w:space="0" w:color="auto"/>
              <w:bottom w:val="single" w:sz="6" w:space="0" w:color="auto"/>
              <w:right w:val="single" w:sz="6" w:space="0" w:color="auto"/>
            </w:tcBorders>
            <w:vAlign w:val="center"/>
          </w:tcPr>
          <w:p w14:paraId="64D7968D"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Частіше ніж раз на рік</w:t>
            </w:r>
          </w:p>
        </w:tc>
        <w:tc>
          <w:tcPr>
            <w:tcW w:w="1500" w:type="dxa"/>
            <w:tcBorders>
              <w:top w:val="single" w:sz="6" w:space="0" w:color="auto"/>
              <w:left w:val="single" w:sz="6" w:space="0" w:color="auto"/>
              <w:bottom w:val="single" w:sz="6" w:space="0" w:color="auto"/>
              <w:right w:val="single" w:sz="6" w:space="0" w:color="auto"/>
            </w:tcBorders>
            <w:vAlign w:val="center"/>
          </w:tcPr>
          <w:p w14:paraId="3DB789D9"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5300F84"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X</w:t>
            </w:r>
          </w:p>
        </w:tc>
      </w:tr>
    </w:tbl>
    <w:p w14:paraId="4C4D4655" w14:textId="77777777" w:rsidR="003A5D32" w:rsidRDefault="003A5D32">
      <w:pPr>
        <w:widowControl w:val="0"/>
        <w:autoSpaceDE w:val="0"/>
        <w:autoSpaceDN w:val="0"/>
        <w:adjustRightInd w:val="0"/>
        <w:spacing w:after="0" w:line="240" w:lineRule="auto"/>
        <w:rPr>
          <w:rFonts w:ascii="Times New Roman CYR" w:hAnsi="Times New Roman CYR" w:cs="Times New Roman CYR"/>
          <w:sz w:val="24"/>
          <w:szCs w:val="24"/>
        </w:rPr>
      </w:pPr>
    </w:p>
    <w:p w14:paraId="4B90076A" w14:textId="77777777" w:rsidR="003A5D32" w:rsidRDefault="00EF40D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приймав рішення про затвердження незалежного аудитора (аудиторської фірми)?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4500"/>
        <w:gridCol w:w="1500"/>
        <w:gridCol w:w="1500"/>
      </w:tblGrid>
      <w:tr w:rsidR="003A5D32" w:rsidRPr="004E1415" w14:paraId="646F5A12"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6F7953DB" w14:textId="77777777" w:rsidR="003A5D32" w:rsidRPr="004E1415" w:rsidRDefault="003A5D32">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1C92FD69"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4E105A91"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Ні</w:t>
            </w:r>
          </w:p>
        </w:tc>
      </w:tr>
      <w:tr w:rsidR="003A5D32" w:rsidRPr="004E1415" w14:paraId="19078FD9"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EDF45E0"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14:paraId="768853F9"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670A8119"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X</w:t>
            </w:r>
          </w:p>
        </w:tc>
      </w:tr>
      <w:tr w:rsidR="003A5D32" w:rsidRPr="004E1415" w14:paraId="58C09E0A"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22643A9"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14:paraId="20FE7D58"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5E1B4F5D"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A5D32" w:rsidRPr="004E1415" w14:paraId="6A20653B" w14:textId="77777777">
        <w:trPr>
          <w:trHeight w:val="200"/>
        </w:trPr>
        <w:tc>
          <w:tcPr>
            <w:tcW w:w="2500" w:type="dxa"/>
            <w:tcBorders>
              <w:top w:val="single" w:sz="6" w:space="0" w:color="auto"/>
              <w:bottom w:val="single" w:sz="6" w:space="0" w:color="auto"/>
              <w:right w:val="single" w:sz="6" w:space="0" w:color="auto"/>
            </w:tcBorders>
            <w:vAlign w:val="center"/>
          </w:tcPr>
          <w:p w14:paraId="707BDE1D"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14:paraId="5B0501BC"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 xml:space="preserve">В </w:t>
            </w:r>
            <w:proofErr w:type="spellStart"/>
            <w:r w:rsidRPr="004E1415">
              <w:rPr>
                <w:rFonts w:ascii="Times New Roman CYR" w:hAnsi="Times New Roman CYR" w:cs="Times New Roman CYR"/>
                <w:sz w:val="24"/>
                <w:szCs w:val="24"/>
              </w:rPr>
              <w:t>звiтному</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перiодi</w:t>
            </w:r>
            <w:proofErr w:type="spellEnd"/>
            <w:r w:rsidRPr="004E1415">
              <w:rPr>
                <w:rFonts w:ascii="Times New Roman CYR" w:hAnsi="Times New Roman CYR" w:cs="Times New Roman CYR"/>
                <w:sz w:val="24"/>
                <w:szCs w:val="24"/>
              </w:rPr>
              <w:t xml:space="preserve"> аудит </w:t>
            </w:r>
            <w:proofErr w:type="spellStart"/>
            <w:r w:rsidRPr="004E1415">
              <w:rPr>
                <w:rFonts w:ascii="Times New Roman CYR" w:hAnsi="Times New Roman CYR" w:cs="Times New Roman CYR"/>
                <w:sz w:val="24"/>
                <w:szCs w:val="24"/>
              </w:rPr>
              <w:t>фiнансової</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звiтностi</w:t>
            </w:r>
            <w:proofErr w:type="spellEnd"/>
            <w:r w:rsidRPr="004E1415">
              <w:rPr>
                <w:rFonts w:ascii="Times New Roman CYR" w:hAnsi="Times New Roman CYR" w:cs="Times New Roman CYR"/>
                <w:sz w:val="24"/>
                <w:szCs w:val="24"/>
              </w:rPr>
              <w:t xml:space="preserve"> не проводився, проводилася </w:t>
            </w:r>
            <w:proofErr w:type="spellStart"/>
            <w:r w:rsidRPr="004E1415">
              <w:rPr>
                <w:rFonts w:ascii="Times New Roman CYR" w:hAnsi="Times New Roman CYR" w:cs="Times New Roman CYR"/>
                <w:sz w:val="24"/>
                <w:szCs w:val="24"/>
              </w:rPr>
              <w:t>перевiрка</w:t>
            </w:r>
            <w:proofErr w:type="spellEnd"/>
            <w:r w:rsidRPr="004E1415">
              <w:rPr>
                <w:rFonts w:ascii="Times New Roman CYR" w:hAnsi="Times New Roman CYR" w:cs="Times New Roman CYR"/>
                <w:sz w:val="24"/>
                <w:szCs w:val="24"/>
              </w:rPr>
              <w:t xml:space="preserve"> щодо надання </w:t>
            </w:r>
            <w:proofErr w:type="spellStart"/>
            <w:r w:rsidRPr="004E1415">
              <w:rPr>
                <w:rFonts w:ascii="Times New Roman CYR" w:hAnsi="Times New Roman CYR" w:cs="Times New Roman CYR"/>
                <w:sz w:val="24"/>
                <w:szCs w:val="24"/>
              </w:rPr>
              <w:t>обгрунтованої</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впевненостi</w:t>
            </w:r>
            <w:proofErr w:type="spellEnd"/>
            <w:r w:rsidRPr="004E1415">
              <w:rPr>
                <w:rFonts w:ascii="Times New Roman CYR" w:hAnsi="Times New Roman CYR" w:cs="Times New Roman CYR"/>
                <w:sz w:val="24"/>
                <w:szCs w:val="24"/>
              </w:rPr>
              <w:t xml:space="preserve"> для </w:t>
            </w:r>
            <w:proofErr w:type="spellStart"/>
            <w:r w:rsidRPr="004E1415">
              <w:rPr>
                <w:rFonts w:ascii="Times New Roman CYR" w:hAnsi="Times New Roman CYR" w:cs="Times New Roman CYR"/>
                <w:sz w:val="24"/>
                <w:szCs w:val="24"/>
              </w:rPr>
              <w:t>звiту</w:t>
            </w:r>
            <w:proofErr w:type="spellEnd"/>
            <w:r w:rsidRPr="004E1415">
              <w:rPr>
                <w:rFonts w:ascii="Times New Roman CYR" w:hAnsi="Times New Roman CYR" w:cs="Times New Roman CYR"/>
                <w:sz w:val="24"/>
                <w:szCs w:val="24"/>
              </w:rPr>
              <w:t xml:space="preserve"> про корпоративне </w:t>
            </w:r>
            <w:proofErr w:type="spellStart"/>
            <w:r w:rsidRPr="004E1415">
              <w:rPr>
                <w:rFonts w:ascii="Times New Roman CYR" w:hAnsi="Times New Roman CYR" w:cs="Times New Roman CYR"/>
                <w:sz w:val="24"/>
                <w:szCs w:val="24"/>
              </w:rPr>
              <w:t>управлiння</w:t>
            </w:r>
            <w:proofErr w:type="spellEnd"/>
          </w:p>
        </w:tc>
      </w:tr>
    </w:tbl>
    <w:p w14:paraId="77D883C3" w14:textId="77777777" w:rsidR="003A5D32" w:rsidRDefault="003A5D32">
      <w:pPr>
        <w:widowControl w:val="0"/>
        <w:autoSpaceDE w:val="0"/>
        <w:autoSpaceDN w:val="0"/>
        <w:adjustRightInd w:val="0"/>
        <w:spacing w:after="0" w:line="240" w:lineRule="auto"/>
        <w:rPr>
          <w:rFonts w:ascii="Times New Roman CYR" w:hAnsi="Times New Roman CYR" w:cs="Times New Roman CYR"/>
          <w:sz w:val="24"/>
          <w:szCs w:val="24"/>
        </w:rPr>
      </w:pPr>
    </w:p>
    <w:p w14:paraId="4843CF4B" w14:textId="77777777" w:rsidR="003A5D32" w:rsidRDefault="00EF40D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 ініціативи якого органу ревізійна комісія (ревізор) проводила (проводив) перевірку востаннє?</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4500"/>
        <w:gridCol w:w="1500"/>
        <w:gridCol w:w="1500"/>
      </w:tblGrid>
      <w:tr w:rsidR="003A5D32" w:rsidRPr="004E1415" w14:paraId="38497B31"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6C744909" w14:textId="77777777" w:rsidR="003A5D32" w:rsidRPr="004E1415" w:rsidRDefault="003A5D32">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4422C17A"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04652BAF"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Ні</w:t>
            </w:r>
          </w:p>
        </w:tc>
      </w:tr>
      <w:tr w:rsidR="003A5D32" w:rsidRPr="004E1415" w14:paraId="187B964A"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607DD7D"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З власної ініціативи</w:t>
            </w:r>
          </w:p>
        </w:tc>
        <w:tc>
          <w:tcPr>
            <w:tcW w:w="1500" w:type="dxa"/>
            <w:tcBorders>
              <w:top w:val="single" w:sz="6" w:space="0" w:color="auto"/>
              <w:left w:val="single" w:sz="6" w:space="0" w:color="auto"/>
              <w:bottom w:val="single" w:sz="6" w:space="0" w:color="auto"/>
              <w:right w:val="single" w:sz="6" w:space="0" w:color="auto"/>
            </w:tcBorders>
            <w:vAlign w:val="center"/>
          </w:tcPr>
          <w:p w14:paraId="26C90AAF"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09ABA23C"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A5D32" w:rsidRPr="004E1415" w14:paraId="3C55D817"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8415B17"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За дорученням загальних зборів</w:t>
            </w:r>
          </w:p>
        </w:tc>
        <w:tc>
          <w:tcPr>
            <w:tcW w:w="1500" w:type="dxa"/>
            <w:tcBorders>
              <w:top w:val="single" w:sz="6" w:space="0" w:color="auto"/>
              <w:left w:val="single" w:sz="6" w:space="0" w:color="auto"/>
              <w:bottom w:val="single" w:sz="6" w:space="0" w:color="auto"/>
              <w:right w:val="single" w:sz="6" w:space="0" w:color="auto"/>
            </w:tcBorders>
            <w:vAlign w:val="center"/>
          </w:tcPr>
          <w:p w14:paraId="5E5062C3"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CE9B1C6"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X</w:t>
            </w:r>
          </w:p>
        </w:tc>
      </w:tr>
      <w:tr w:rsidR="003A5D32" w:rsidRPr="004E1415" w14:paraId="73EE5FBA"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444FB80E"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За дорученням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14:paraId="4154D8C9"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6F0D7FD7"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X</w:t>
            </w:r>
          </w:p>
        </w:tc>
      </w:tr>
      <w:tr w:rsidR="003A5D32" w:rsidRPr="004E1415" w14:paraId="21FA5043"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ADB4FE5"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За зверненням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14:paraId="6A94B844"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666DEBC2"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X</w:t>
            </w:r>
          </w:p>
        </w:tc>
      </w:tr>
      <w:tr w:rsidR="003A5D32" w:rsidRPr="004E1415" w14:paraId="7210E92E"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AE5EB91"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На вимогу акціонерів, які в сукупності володіють понад та більше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14:paraId="018AC942"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457A991"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X</w:t>
            </w:r>
          </w:p>
        </w:tc>
      </w:tr>
      <w:tr w:rsidR="003A5D32" w:rsidRPr="004E1415" w14:paraId="4459181E" w14:textId="77777777">
        <w:trPr>
          <w:trHeight w:val="200"/>
        </w:trPr>
        <w:tc>
          <w:tcPr>
            <w:tcW w:w="2500" w:type="dxa"/>
            <w:tcBorders>
              <w:top w:val="single" w:sz="6" w:space="0" w:color="auto"/>
              <w:bottom w:val="single" w:sz="6" w:space="0" w:color="auto"/>
              <w:right w:val="single" w:sz="6" w:space="0" w:color="auto"/>
            </w:tcBorders>
            <w:vAlign w:val="center"/>
          </w:tcPr>
          <w:p w14:paraId="0DCE7649"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r w:rsidRPr="004E1415">
              <w:rPr>
                <w:rFonts w:ascii="Times New Roman CYR"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14:paraId="449C89A3"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4"/>
                <w:szCs w:val="24"/>
              </w:rPr>
            </w:pPr>
            <w:proofErr w:type="spellStart"/>
            <w:r w:rsidRPr="004E1415">
              <w:rPr>
                <w:rFonts w:ascii="Times New Roman CYR" w:hAnsi="Times New Roman CYR" w:cs="Times New Roman CYR"/>
                <w:sz w:val="24"/>
                <w:szCs w:val="24"/>
              </w:rPr>
              <w:t>Ревiзiйна</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комiсiя</w:t>
            </w:r>
            <w:proofErr w:type="spellEnd"/>
            <w:r w:rsidRPr="004E1415">
              <w:rPr>
                <w:rFonts w:ascii="Times New Roman CYR" w:hAnsi="Times New Roman CYR" w:cs="Times New Roman CYR"/>
                <w:sz w:val="24"/>
                <w:szCs w:val="24"/>
              </w:rPr>
              <w:t xml:space="preserve"> проводить </w:t>
            </w:r>
            <w:proofErr w:type="spellStart"/>
            <w:r w:rsidRPr="004E1415">
              <w:rPr>
                <w:rFonts w:ascii="Times New Roman CYR" w:hAnsi="Times New Roman CYR" w:cs="Times New Roman CYR"/>
                <w:sz w:val="24"/>
                <w:szCs w:val="24"/>
              </w:rPr>
              <w:t>перевiрку</w:t>
            </w:r>
            <w:proofErr w:type="spellEnd"/>
            <w:r w:rsidRPr="004E1415">
              <w:rPr>
                <w:rFonts w:ascii="Times New Roman CYR" w:hAnsi="Times New Roman CYR" w:cs="Times New Roman CYR"/>
                <w:sz w:val="24"/>
                <w:szCs w:val="24"/>
              </w:rPr>
              <w:t xml:space="preserve"> перед загальними зборами </w:t>
            </w:r>
            <w:proofErr w:type="spellStart"/>
            <w:r w:rsidRPr="004E1415">
              <w:rPr>
                <w:rFonts w:ascii="Times New Roman CYR" w:hAnsi="Times New Roman CYR" w:cs="Times New Roman CYR"/>
                <w:sz w:val="24"/>
                <w:szCs w:val="24"/>
              </w:rPr>
              <w:t>згiдно</w:t>
            </w:r>
            <w:proofErr w:type="spellEnd"/>
            <w:r w:rsidRPr="004E1415">
              <w:rPr>
                <w:rFonts w:ascii="Times New Roman CYR" w:hAnsi="Times New Roman CYR" w:cs="Times New Roman CYR"/>
                <w:sz w:val="24"/>
                <w:szCs w:val="24"/>
              </w:rPr>
              <w:t xml:space="preserve"> Статуту Товариства.</w:t>
            </w:r>
          </w:p>
        </w:tc>
      </w:tr>
    </w:tbl>
    <w:p w14:paraId="28FF11F0" w14:textId="77777777" w:rsidR="003A5D32" w:rsidRDefault="003A5D32">
      <w:pPr>
        <w:widowControl w:val="0"/>
        <w:autoSpaceDE w:val="0"/>
        <w:autoSpaceDN w:val="0"/>
        <w:adjustRightInd w:val="0"/>
        <w:spacing w:after="0" w:line="240" w:lineRule="auto"/>
        <w:rPr>
          <w:rFonts w:ascii="Times New Roman CYR" w:hAnsi="Times New Roman CYR" w:cs="Times New Roman CYR"/>
          <w:sz w:val="24"/>
          <w:szCs w:val="24"/>
        </w:rPr>
      </w:pPr>
    </w:p>
    <w:p w14:paraId="5C5FF243" w14:textId="77777777" w:rsidR="003A5D32" w:rsidRDefault="00EF40D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перелік осіб, які прямо або опосередковано є власниками значного пакета акцій емітента</w:t>
      </w:r>
    </w:p>
    <w:p w14:paraId="67DDD884" w14:textId="77777777" w:rsidR="003A5D32" w:rsidRDefault="003A5D32">
      <w:pPr>
        <w:widowControl w:val="0"/>
        <w:autoSpaceDE w:val="0"/>
        <w:autoSpaceDN w:val="0"/>
        <w:adjustRightInd w:val="0"/>
        <w:spacing w:after="0" w:line="240" w:lineRule="auto"/>
        <w:rPr>
          <w:rFonts w:ascii="Times New Roman CYR" w:hAnsi="Times New Roman CYR" w:cs="Times New Roman CYR"/>
          <w:b/>
          <w:bCs/>
          <w:sz w:val="24"/>
          <w:szCs w:val="24"/>
        </w:rPr>
      </w:pPr>
    </w:p>
    <w:tbl>
      <w:tblPr>
        <w:tblW w:w="10098" w:type="dxa"/>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92"/>
        <w:gridCol w:w="4000"/>
        <w:gridCol w:w="3647"/>
        <w:gridCol w:w="1559"/>
      </w:tblGrid>
      <w:tr w:rsidR="003A5D32" w:rsidRPr="004E1415" w14:paraId="4181AEAE" w14:textId="77777777" w:rsidTr="00E205DF">
        <w:trPr>
          <w:trHeight w:val="200"/>
        </w:trPr>
        <w:tc>
          <w:tcPr>
            <w:tcW w:w="892" w:type="dxa"/>
            <w:tcBorders>
              <w:top w:val="single" w:sz="6" w:space="0" w:color="auto"/>
              <w:bottom w:val="single" w:sz="6" w:space="0" w:color="auto"/>
              <w:right w:val="single" w:sz="6" w:space="0" w:color="auto"/>
            </w:tcBorders>
            <w:vAlign w:val="center"/>
          </w:tcPr>
          <w:p w14:paraId="44C83A89"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4E1415">
              <w:rPr>
                <w:rFonts w:ascii="Times New Roman CYR" w:hAnsi="Times New Roman CYR" w:cs="Times New Roman CYR"/>
                <w:b/>
                <w:bCs/>
                <w:sz w:val="24"/>
                <w:szCs w:val="24"/>
              </w:rPr>
              <w:t>№ з/п</w:t>
            </w:r>
          </w:p>
        </w:tc>
        <w:tc>
          <w:tcPr>
            <w:tcW w:w="4000" w:type="dxa"/>
            <w:tcBorders>
              <w:top w:val="single" w:sz="6" w:space="0" w:color="auto"/>
              <w:left w:val="single" w:sz="6" w:space="0" w:color="auto"/>
              <w:bottom w:val="single" w:sz="6" w:space="0" w:color="auto"/>
              <w:right w:val="single" w:sz="6" w:space="0" w:color="auto"/>
            </w:tcBorders>
            <w:vAlign w:val="center"/>
          </w:tcPr>
          <w:p w14:paraId="507A79E7"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4E1415">
              <w:rPr>
                <w:rFonts w:ascii="Times New Roman CYR" w:hAnsi="Times New Roman CYR" w:cs="Times New Roman CYR"/>
                <w:b/>
                <w:bCs/>
                <w:sz w:val="24"/>
                <w:szCs w:val="24"/>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647" w:type="dxa"/>
            <w:tcBorders>
              <w:top w:val="single" w:sz="6" w:space="0" w:color="auto"/>
              <w:left w:val="single" w:sz="6" w:space="0" w:color="auto"/>
              <w:bottom w:val="single" w:sz="6" w:space="0" w:color="auto"/>
              <w:right w:val="single" w:sz="6" w:space="0" w:color="auto"/>
            </w:tcBorders>
            <w:vAlign w:val="center"/>
          </w:tcPr>
          <w:p w14:paraId="05A36E7C"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DF11BB">
              <w:rPr>
                <w:rFonts w:ascii="Times New Roman CYR" w:hAnsi="Times New Roman CYR" w:cs="Times New Roman CYR"/>
                <w:b/>
                <w:bCs/>
                <w:szCs w:val="24"/>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559" w:type="dxa"/>
            <w:tcBorders>
              <w:top w:val="single" w:sz="6" w:space="0" w:color="auto"/>
              <w:left w:val="single" w:sz="6" w:space="0" w:color="auto"/>
              <w:bottom w:val="single" w:sz="6" w:space="0" w:color="auto"/>
            </w:tcBorders>
            <w:vAlign w:val="center"/>
          </w:tcPr>
          <w:p w14:paraId="69D23D2C"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4E1415">
              <w:rPr>
                <w:rFonts w:ascii="Times New Roman CYR" w:hAnsi="Times New Roman CYR" w:cs="Times New Roman CYR"/>
                <w:b/>
                <w:bCs/>
                <w:sz w:val="24"/>
                <w:szCs w:val="24"/>
              </w:rPr>
              <w:t>Розмір частки акціонера (власника) (у відсотках до статутного капіталу)</w:t>
            </w:r>
          </w:p>
        </w:tc>
      </w:tr>
      <w:tr w:rsidR="003A5D32" w:rsidRPr="004E1415" w14:paraId="7050808C" w14:textId="77777777" w:rsidTr="00E205DF">
        <w:trPr>
          <w:trHeight w:val="200"/>
        </w:trPr>
        <w:tc>
          <w:tcPr>
            <w:tcW w:w="892" w:type="dxa"/>
            <w:tcBorders>
              <w:top w:val="single" w:sz="6" w:space="0" w:color="auto"/>
              <w:bottom w:val="single" w:sz="6" w:space="0" w:color="auto"/>
              <w:right w:val="single" w:sz="6" w:space="0" w:color="auto"/>
            </w:tcBorders>
          </w:tcPr>
          <w:p w14:paraId="2717200E"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1</w:t>
            </w:r>
          </w:p>
        </w:tc>
        <w:tc>
          <w:tcPr>
            <w:tcW w:w="4000" w:type="dxa"/>
            <w:tcBorders>
              <w:top w:val="single" w:sz="6" w:space="0" w:color="auto"/>
              <w:left w:val="single" w:sz="6" w:space="0" w:color="auto"/>
              <w:bottom w:val="single" w:sz="6" w:space="0" w:color="auto"/>
              <w:right w:val="single" w:sz="6" w:space="0" w:color="auto"/>
            </w:tcBorders>
          </w:tcPr>
          <w:p w14:paraId="3D358091"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ТОВАРИСТВО З ОБМЕЖЕНОЮ ВIДПОВIДАЛЬНIСТЮ "КАЛЕРIЯ"</w:t>
            </w:r>
          </w:p>
        </w:tc>
        <w:tc>
          <w:tcPr>
            <w:tcW w:w="3647" w:type="dxa"/>
            <w:tcBorders>
              <w:top w:val="single" w:sz="6" w:space="0" w:color="auto"/>
              <w:left w:val="single" w:sz="6" w:space="0" w:color="auto"/>
              <w:bottom w:val="single" w:sz="6" w:space="0" w:color="auto"/>
              <w:right w:val="single" w:sz="6" w:space="0" w:color="auto"/>
            </w:tcBorders>
          </w:tcPr>
          <w:p w14:paraId="48921F74"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31691172</w:t>
            </w:r>
          </w:p>
        </w:tc>
        <w:tc>
          <w:tcPr>
            <w:tcW w:w="1559" w:type="dxa"/>
            <w:tcBorders>
              <w:top w:val="single" w:sz="6" w:space="0" w:color="auto"/>
              <w:left w:val="single" w:sz="6" w:space="0" w:color="auto"/>
              <w:bottom w:val="single" w:sz="6" w:space="0" w:color="auto"/>
            </w:tcBorders>
          </w:tcPr>
          <w:p w14:paraId="28CD8ABF"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34,279</w:t>
            </w:r>
          </w:p>
        </w:tc>
      </w:tr>
      <w:tr w:rsidR="003A5D32" w:rsidRPr="004E1415" w14:paraId="1DC9D76A" w14:textId="77777777" w:rsidTr="00E205DF">
        <w:trPr>
          <w:trHeight w:val="200"/>
        </w:trPr>
        <w:tc>
          <w:tcPr>
            <w:tcW w:w="892" w:type="dxa"/>
            <w:tcBorders>
              <w:top w:val="single" w:sz="6" w:space="0" w:color="auto"/>
              <w:bottom w:val="single" w:sz="6" w:space="0" w:color="auto"/>
              <w:right w:val="single" w:sz="6" w:space="0" w:color="auto"/>
            </w:tcBorders>
          </w:tcPr>
          <w:p w14:paraId="5B607FC8"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2</w:t>
            </w:r>
          </w:p>
        </w:tc>
        <w:tc>
          <w:tcPr>
            <w:tcW w:w="4000" w:type="dxa"/>
            <w:tcBorders>
              <w:top w:val="single" w:sz="6" w:space="0" w:color="auto"/>
              <w:left w:val="single" w:sz="6" w:space="0" w:color="auto"/>
              <w:bottom w:val="single" w:sz="6" w:space="0" w:color="auto"/>
              <w:right w:val="single" w:sz="6" w:space="0" w:color="auto"/>
            </w:tcBorders>
          </w:tcPr>
          <w:p w14:paraId="2012FE7D"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sidRPr="004E1415">
              <w:rPr>
                <w:rFonts w:ascii="Times New Roman CYR" w:hAnsi="Times New Roman CYR" w:cs="Times New Roman CYR"/>
                <w:sz w:val="24"/>
                <w:szCs w:val="24"/>
              </w:rPr>
              <w:t>Должиков</w:t>
            </w:r>
            <w:proofErr w:type="spellEnd"/>
            <w:r w:rsidRPr="004E1415">
              <w:rPr>
                <w:rFonts w:ascii="Times New Roman CYR" w:hAnsi="Times New Roman CYR" w:cs="Times New Roman CYR"/>
                <w:sz w:val="24"/>
                <w:szCs w:val="24"/>
              </w:rPr>
              <w:t xml:space="preserve"> Олександр Миколайович</w:t>
            </w:r>
          </w:p>
        </w:tc>
        <w:tc>
          <w:tcPr>
            <w:tcW w:w="3647" w:type="dxa"/>
            <w:tcBorders>
              <w:top w:val="single" w:sz="6" w:space="0" w:color="auto"/>
              <w:left w:val="single" w:sz="6" w:space="0" w:color="auto"/>
              <w:bottom w:val="single" w:sz="6" w:space="0" w:color="auto"/>
              <w:right w:val="single" w:sz="6" w:space="0" w:color="auto"/>
            </w:tcBorders>
          </w:tcPr>
          <w:p w14:paraId="13B9CB4B"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w:t>
            </w:r>
          </w:p>
        </w:tc>
        <w:tc>
          <w:tcPr>
            <w:tcW w:w="1559" w:type="dxa"/>
            <w:tcBorders>
              <w:top w:val="single" w:sz="6" w:space="0" w:color="auto"/>
              <w:left w:val="single" w:sz="6" w:space="0" w:color="auto"/>
              <w:bottom w:val="single" w:sz="6" w:space="0" w:color="auto"/>
            </w:tcBorders>
          </w:tcPr>
          <w:p w14:paraId="59B8B378"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14,0534</w:t>
            </w:r>
          </w:p>
        </w:tc>
      </w:tr>
      <w:tr w:rsidR="003A5D32" w:rsidRPr="004E1415" w14:paraId="3ECD0909" w14:textId="77777777" w:rsidTr="00E205DF">
        <w:trPr>
          <w:trHeight w:val="200"/>
        </w:trPr>
        <w:tc>
          <w:tcPr>
            <w:tcW w:w="892" w:type="dxa"/>
            <w:tcBorders>
              <w:top w:val="single" w:sz="6" w:space="0" w:color="auto"/>
              <w:bottom w:val="single" w:sz="6" w:space="0" w:color="auto"/>
              <w:right w:val="single" w:sz="6" w:space="0" w:color="auto"/>
            </w:tcBorders>
          </w:tcPr>
          <w:p w14:paraId="6359C8A9"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3</w:t>
            </w:r>
          </w:p>
        </w:tc>
        <w:tc>
          <w:tcPr>
            <w:tcW w:w="4000" w:type="dxa"/>
            <w:tcBorders>
              <w:top w:val="single" w:sz="6" w:space="0" w:color="auto"/>
              <w:left w:val="single" w:sz="6" w:space="0" w:color="auto"/>
              <w:bottom w:val="single" w:sz="6" w:space="0" w:color="auto"/>
              <w:right w:val="single" w:sz="6" w:space="0" w:color="auto"/>
            </w:tcBorders>
          </w:tcPr>
          <w:p w14:paraId="0673DC5B"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 xml:space="preserve">Приватне </w:t>
            </w:r>
            <w:proofErr w:type="spellStart"/>
            <w:r w:rsidRPr="004E1415">
              <w:rPr>
                <w:rFonts w:ascii="Times New Roman CYR" w:hAnsi="Times New Roman CYR" w:cs="Times New Roman CYR"/>
                <w:sz w:val="24"/>
                <w:szCs w:val="24"/>
              </w:rPr>
              <w:t>акцiонерне</w:t>
            </w:r>
            <w:proofErr w:type="spellEnd"/>
            <w:r w:rsidRPr="004E1415">
              <w:rPr>
                <w:rFonts w:ascii="Times New Roman CYR" w:hAnsi="Times New Roman CYR" w:cs="Times New Roman CYR"/>
                <w:sz w:val="24"/>
                <w:szCs w:val="24"/>
              </w:rPr>
              <w:t xml:space="preserve"> товариство "</w:t>
            </w:r>
            <w:proofErr w:type="spellStart"/>
            <w:r w:rsidRPr="004E1415">
              <w:rPr>
                <w:rFonts w:ascii="Times New Roman CYR" w:hAnsi="Times New Roman CYR" w:cs="Times New Roman CYR"/>
                <w:sz w:val="24"/>
                <w:szCs w:val="24"/>
              </w:rPr>
              <w:t>Полiська</w:t>
            </w:r>
            <w:proofErr w:type="spellEnd"/>
            <w:r w:rsidRPr="004E1415">
              <w:rPr>
                <w:rFonts w:ascii="Times New Roman CYR" w:hAnsi="Times New Roman CYR" w:cs="Times New Roman CYR"/>
                <w:sz w:val="24"/>
                <w:szCs w:val="24"/>
              </w:rPr>
              <w:t xml:space="preserve"> страхова </w:t>
            </w:r>
            <w:proofErr w:type="spellStart"/>
            <w:r w:rsidRPr="004E1415">
              <w:rPr>
                <w:rFonts w:ascii="Times New Roman CYR" w:hAnsi="Times New Roman CYR" w:cs="Times New Roman CYR"/>
                <w:sz w:val="24"/>
                <w:szCs w:val="24"/>
              </w:rPr>
              <w:t>компанiя</w:t>
            </w:r>
            <w:proofErr w:type="spellEnd"/>
            <w:r w:rsidRPr="004E1415">
              <w:rPr>
                <w:rFonts w:ascii="Times New Roman CYR" w:hAnsi="Times New Roman CYR" w:cs="Times New Roman CYR"/>
                <w:sz w:val="24"/>
                <w:szCs w:val="24"/>
              </w:rPr>
              <w:t>"</w:t>
            </w:r>
          </w:p>
        </w:tc>
        <w:tc>
          <w:tcPr>
            <w:tcW w:w="3647" w:type="dxa"/>
            <w:tcBorders>
              <w:top w:val="single" w:sz="6" w:space="0" w:color="auto"/>
              <w:left w:val="single" w:sz="6" w:space="0" w:color="auto"/>
              <w:bottom w:val="single" w:sz="6" w:space="0" w:color="auto"/>
              <w:right w:val="single" w:sz="6" w:space="0" w:color="auto"/>
            </w:tcBorders>
          </w:tcPr>
          <w:p w14:paraId="25D9442F"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31598066</w:t>
            </w:r>
          </w:p>
        </w:tc>
        <w:tc>
          <w:tcPr>
            <w:tcW w:w="1559" w:type="dxa"/>
            <w:tcBorders>
              <w:top w:val="single" w:sz="6" w:space="0" w:color="auto"/>
              <w:left w:val="single" w:sz="6" w:space="0" w:color="auto"/>
              <w:bottom w:val="single" w:sz="6" w:space="0" w:color="auto"/>
            </w:tcBorders>
          </w:tcPr>
          <w:p w14:paraId="1B199099"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18,2316</w:t>
            </w:r>
          </w:p>
        </w:tc>
      </w:tr>
      <w:tr w:rsidR="003A5D32" w:rsidRPr="004E1415" w14:paraId="2923C5F4" w14:textId="77777777" w:rsidTr="00E205DF">
        <w:trPr>
          <w:trHeight w:val="200"/>
        </w:trPr>
        <w:tc>
          <w:tcPr>
            <w:tcW w:w="892" w:type="dxa"/>
            <w:tcBorders>
              <w:top w:val="single" w:sz="6" w:space="0" w:color="auto"/>
              <w:bottom w:val="single" w:sz="6" w:space="0" w:color="auto"/>
              <w:right w:val="single" w:sz="6" w:space="0" w:color="auto"/>
            </w:tcBorders>
          </w:tcPr>
          <w:p w14:paraId="5AE074BC"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4</w:t>
            </w:r>
          </w:p>
        </w:tc>
        <w:tc>
          <w:tcPr>
            <w:tcW w:w="4000" w:type="dxa"/>
            <w:tcBorders>
              <w:top w:val="single" w:sz="6" w:space="0" w:color="auto"/>
              <w:left w:val="single" w:sz="6" w:space="0" w:color="auto"/>
              <w:bottom w:val="single" w:sz="6" w:space="0" w:color="auto"/>
              <w:right w:val="single" w:sz="6" w:space="0" w:color="auto"/>
            </w:tcBorders>
          </w:tcPr>
          <w:p w14:paraId="6FEB41A9"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sidRPr="004E1415">
              <w:rPr>
                <w:rFonts w:ascii="Times New Roman CYR" w:hAnsi="Times New Roman CYR" w:cs="Times New Roman CYR"/>
                <w:sz w:val="24"/>
                <w:szCs w:val="24"/>
              </w:rPr>
              <w:t>Акцiонерне</w:t>
            </w:r>
            <w:proofErr w:type="spellEnd"/>
            <w:r w:rsidRPr="004E1415">
              <w:rPr>
                <w:rFonts w:ascii="Times New Roman CYR" w:hAnsi="Times New Roman CYR" w:cs="Times New Roman CYR"/>
                <w:sz w:val="24"/>
                <w:szCs w:val="24"/>
              </w:rPr>
              <w:t xml:space="preserve"> товариство "</w:t>
            </w:r>
            <w:proofErr w:type="spellStart"/>
            <w:r w:rsidRPr="004E1415">
              <w:rPr>
                <w:rFonts w:ascii="Times New Roman CYR" w:hAnsi="Times New Roman CYR" w:cs="Times New Roman CYR"/>
                <w:sz w:val="24"/>
                <w:szCs w:val="24"/>
              </w:rPr>
              <w:t>Полiкомбанк</w:t>
            </w:r>
            <w:proofErr w:type="spellEnd"/>
            <w:r w:rsidRPr="004E1415">
              <w:rPr>
                <w:rFonts w:ascii="Times New Roman CYR" w:hAnsi="Times New Roman CYR" w:cs="Times New Roman CYR"/>
                <w:sz w:val="24"/>
                <w:szCs w:val="24"/>
              </w:rPr>
              <w:t>"</w:t>
            </w:r>
          </w:p>
        </w:tc>
        <w:tc>
          <w:tcPr>
            <w:tcW w:w="3647" w:type="dxa"/>
            <w:tcBorders>
              <w:top w:val="single" w:sz="6" w:space="0" w:color="auto"/>
              <w:left w:val="single" w:sz="6" w:space="0" w:color="auto"/>
              <w:bottom w:val="single" w:sz="6" w:space="0" w:color="auto"/>
              <w:right w:val="single" w:sz="6" w:space="0" w:color="auto"/>
            </w:tcBorders>
          </w:tcPr>
          <w:p w14:paraId="2F42E9C8"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19356610</w:t>
            </w:r>
          </w:p>
        </w:tc>
        <w:tc>
          <w:tcPr>
            <w:tcW w:w="1559" w:type="dxa"/>
            <w:tcBorders>
              <w:top w:val="single" w:sz="6" w:space="0" w:color="auto"/>
              <w:left w:val="single" w:sz="6" w:space="0" w:color="auto"/>
              <w:bottom w:val="single" w:sz="6" w:space="0" w:color="auto"/>
            </w:tcBorders>
          </w:tcPr>
          <w:p w14:paraId="350F5B06"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9,9154</w:t>
            </w:r>
          </w:p>
        </w:tc>
      </w:tr>
    </w:tbl>
    <w:p w14:paraId="5C6DF423" w14:textId="77777777" w:rsidR="003A5D32" w:rsidRDefault="00EF40D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7) інформація про будь-які обмеження прав участі та голосування акціонерів (учасників) на загальних зборах емітента</w:t>
      </w:r>
    </w:p>
    <w:p w14:paraId="013BBC09" w14:textId="77777777" w:rsidR="003A5D32" w:rsidRDefault="003A5D32">
      <w:pPr>
        <w:widowControl w:val="0"/>
        <w:autoSpaceDE w:val="0"/>
        <w:autoSpaceDN w:val="0"/>
        <w:adjustRightInd w:val="0"/>
        <w:spacing w:after="0" w:line="240" w:lineRule="auto"/>
        <w:rPr>
          <w:rFonts w:ascii="Times New Roman CYR" w:hAnsi="Times New Roman CYR" w:cs="Times New Roman CYR"/>
          <w:b/>
          <w:bCs/>
          <w:sz w:val="24"/>
          <w:szCs w:val="24"/>
        </w:rPr>
      </w:pPr>
    </w:p>
    <w:tbl>
      <w:tblPr>
        <w:tblW w:w="10240" w:type="dxa"/>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310"/>
        <w:gridCol w:w="1134"/>
        <w:gridCol w:w="6520"/>
        <w:gridCol w:w="1276"/>
      </w:tblGrid>
      <w:tr w:rsidR="003A5D32" w:rsidRPr="004E1415" w14:paraId="7235AB48" w14:textId="77777777" w:rsidTr="00E205DF">
        <w:trPr>
          <w:trHeight w:val="200"/>
        </w:trPr>
        <w:tc>
          <w:tcPr>
            <w:tcW w:w="1310" w:type="dxa"/>
            <w:tcBorders>
              <w:top w:val="single" w:sz="6" w:space="0" w:color="auto"/>
              <w:bottom w:val="single" w:sz="6" w:space="0" w:color="auto"/>
              <w:right w:val="single" w:sz="6" w:space="0" w:color="auto"/>
            </w:tcBorders>
            <w:vAlign w:val="center"/>
          </w:tcPr>
          <w:p w14:paraId="6BA94629"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4E1415">
              <w:rPr>
                <w:rFonts w:ascii="Times New Roman CYR" w:hAnsi="Times New Roman CYR" w:cs="Times New Roman CYR"/>
                <w:b/>
                <w:bCs/>
                <w:sz w:val="24"/>
                <w:szCs w:val="24"/>
              </w:rPr>
              <w:t>Загальна кількість акцій</w:t>
            </w:r>
          </w:p>
        </w:tc>
        <w:tc>
          <w:tcPr>
            <w:tcW w:w="1134" w:type="dxa"/>
            <w:tcBorders>
              <w:top w:val="single" w:sz="6" w:space="0" w:color="auto"/>
              <w:left w:val="single" w:sz="6" w:space="0" w:color="auto"/>
              <w:bottom w:val="single" w:sz="6" w:space="0" w:color="auto"/>
              <w:right w:val="single" w:sz="6" w:space="0" w:color="auto"/>
            </w:tcBorders>
            <w:vAlign w:val="center"/>
          </w:tcPr>
          <w:p w14:paraId="57F58922"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4E1415">
              <w:rPr>
                <w:rFonts w:ascii="Times New Roman CYR" w:hAnsi="Times New Roman CYR" w:cs="Times New Roman CYR"/>
                <w:b/>
                <w:bCs/>
                <w:sz w:val="24"/>
                <w:szCs w:val="24"/>
              </w:rPr>
              <w:t>Кількість акцій з обмеженнями</w:t>
            </w:r>
          </w:p>
        </w:tc>
        <w:tc>
          <w:tcPr>
            <w:tcW w:w="6520" w:type="dxa"/>
            <w:tcBorders>
              <w:top w:val="single" w:sz="6" w:space="0" w:color="auto"/>
              <w:left w:val="single" w:sz="6" w:space="0" w:color="auto"/>
              <w:bottom w:val="single" w:sz="6" w:space="0" w:color="auto"/>
              <w:right w:val="single" w:sz="6" w:space="0" w:color="auto"/>
            </w:tcBorders>
            <w:vAlign w:val="center"/>
          </w:tcPr>
          <w:p w14:paraId="019AB47F"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4E1415">
              <w:rPr>
                <w:rFonts w:ascii="Times New Roman CYR" w:hAnsi="Times New Roman CYR" w:cs="Times New Roman CYR"/>
                <w:b/>
                <w:bCs/>
                <w:sz w:val="24"/>
                <w:szCs w:val="24"/>
              </w:rPr>
              <w:t>Підстава виникнення обмеження</w:t>
            </w:r>
          </w:p>
        </w:tc>
        <w:tc>
          <w:tcPr>
            <w:tcW w:w="1276" w:type="dxa"/>
            <w:tcBorders>
              <w:top w:val="single" w:sz="6" w:space="0" w:color="auto"/>
              <w:left w:val="single" w:sz="6" w:space="0" w:color="auto"/>
              <w:bottom w:val="single" w:sz="6" w:space="0" w:color="auto"/>
            </w:tcBorders>
            <w:vAlign w:val="center"/>
          </w:tcPr>
          <w:p w14:paraId="270B2921"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4E1415">
              <w:rPr>
                <w:rFonts w:ascii="Times New Roman CYR" w:hAnsi="Times New Roman CYR" w:cs="Times New Roman CYR"/>
                <w:b/>
                <w:bCs/>
                <w:sz w:val="24"/>
                <w:szCs w:val="24"/>
              </w:rPr>
              <w:t>Дата виникнення обмеження</w:t>
            </w:r>
          </w:p>
        </w:tc>
      </w:tr>
      <w:tr w:rsidR="003A5D32" w:rsidRPr="004E1415" w14:paraId="668577A6" w14:textId="77777777" w:rsidTr="00E205DF">
        <w:trPr>
          <w:trHeight w:val="200"/>
        </w:trPr>
        <w:tc>
          <w:tcPr>
            <w:tcW w:w="1310" w:type="dxa"/>
            <w:tcBorders>
              <w:top w:val="single" w:sz="6" w:space="0" w:color="auto"/>
              <w:bottom w:val="single" w:sz="6" w:space="0" w:color="auto"/>
              <w:right w:val="single" w:sz="6" w:space="0" w:color="auto"/>
            </w:tcBorders>
          </w:tcPr>
          <w:p w14:paraId="0FF8DBC3"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218 851</w:t>
            </w:r>
          </w:p>
        </w:tc>
        <w:tc>
          <w:tcPr>
            <w:tcW w:w="1134" w:type="dxa"/>
            <w:tcBorders>
              <w:top w:val="single" w:sz="6" w:space="0" w:color="auto"/>
              <w:left w:val="single" w:sz="6" w:space="0" w:color="auto"/>
              <w:bottom w:val="single" w:sz="6" w:space="0" w:color="auto"/>
              <w:right w:val="single" w:sz="6" w:space="0" w:color="auto"/>
            </w:tcBorders>
          </w:tcPr>
          <w:p w14:paraId="5913879A"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35 773</w:t>
            </w:r>
          </w:p>
        </w:tc>
        <w:tc>
          <w:tcPr>
            <w:tcW w:w="6520" w:type="dxa"/>
            <w:tcBorders>
              <w:top w:val="single" w:sz="6" w:space="0" w:color="auto"/>
              <w:left w:val="single" w:sz="6" w:space="0" w:color="auto"/>
              <w:bottom w:val="single" w:sz="6" w:space="0" w:color="auto"/>
              <w:right w:val="single" w:sz="6" w:space="0" w:color="auto"/>
            </w:tcBorders>
          </w:tcPr>
          <w:p w14:paraId="5D460EE3"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sidRPr="004E1415">
              <w:rPr>
                <w:rFonts w:ascii="Times New Roman CYR" w:hAnsi="Times New Roman CYR" w:cs="Times New Roman CYR"/>
                <w:sz w:val="24"/>
                <w:szCs w:val="24"/>
              </w:rPr>
              <w:t>Вiдповiдно</w:t>
            </w:r>
            <w:proofErr w:type="spellEnd"/>
            <w:r w:rsidRPr="004E1415">
              <w:rPr>
                <w:rFonts w:ascii="Times New Roman CYR" w:hAnsi="Times New Roman CYR" w:cs="Times New Roman CYR"/>
                <w:sz w:val="24"/>
                <w:szCs w:val="24"/>
              </w:rPr>
              <w:t xml:space="preserve"> до п. 10 р. VI Закону України "Про депозитарну систему України" </w:t>
            </w:r>
            <w:proofErr w:type="spellStart"/>
            <w:r w:rsidRPr="004E1415">
              <w:rPr>
                <w:rFonts w:ascii="Times New Roman CYR" w:hAnsi="Times New Roman CYR" w:cs="Times New Roman CYR"/>
                <w:sz w:val="24"/>
                <w:szCs w:val="24"/>
              </w:rPr>
              <w:t>кiлькiсть</w:t>
            </w:r>
            <w:proofErr w:type="spellEnd"/>
            <w:r w:rsidRPr="004E1415">
              <w:rPr>
                <w:rFonts w:ascii="Times New Roman CYR" w:hAnsi="Times New Roman CYR" w:cs="Times New Roman CYR"/>
                <w:sz w:val="24"/>
                <w:szCs w:val="24"/>
              </w:rPr>
              <w:t xml:space="preserve"> простих </w:t>
            </w:r>
            <w:proofErr w:type="spellStart"/>
            <w:r w:rsidRPr="004E1415">
              <w:rPr>
                <w:rFonts w:ascii="Times New Roman CYR" w:hAnsi="Times New Roman CYR" w:cs="Times New Roman CYR"/>
                <w:sz w:val="24"/>
                <w:szCs w:val="24"/>
              </w:rPr>
              <w:t>iменних</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акцiй</w:t>
            </w:r>
            <w:proofErr w:type="spellEnd"/>
            <w:r w:rsidRPr="004E1415">
              <w:rPr>
                <w:rFonts w:ascii="Times New Roman CYR" w:hAnsi="Times New Roman CYR" w:cs="Times New Roman CYR"/>
                <w:sz w:val="24"/>
                <w:szCs w:val="24"/>
              </w:rPr>
              <w:t xml:space="preserve">, щодо яких встановлено обмеження щодо врахування </w:t>
            </w:r>
            <w:proofErr w:type="spellStart"/>
            <w:r w:rsidRPr="004E1415">
              <w:rPr>
                <w:rFonts w:ascii="Times New Roman CYR" w:hAnsi="Times New Roman CYR" w:cs="Times New Roman CYR"/>
                <w:sz w:val="24"/>
                <w:szCs w:val="24"/>
              </w:rPr>
              <w:t>цiнних</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паперiв</w:t>
            </w:r>
            <w:proofErr w:type="spellEnd"/>
            <w:r w:rsidRPr="004E1415">
              <w:rPr>
                <w:rFonts w:ascii="Times New Roman CYR" w:hAnsi="Times New Roman CYR" w:cs="Times New Roman CYR"/>
                <w:sz w:val="24"/>
                <w:szCs w:val="24"/>
              </w:rPr>
              <w:t xml:space="preserve"> при </w:t>
            </w:r>
            <w:proofErr w:type="spellStart"/>
            <w:r w:rsidRPr="004E1415">
              <w:rPr>
                <w:rFonts w:ascii="Times New Roman CYR" w:hAnsi="Times New Roman CYR" w:cs="Times New Roman CYR"/>
                <w:sz w:val="24"/>
                <w:szCs w:val="24"/>
              </w:rPr>
              <w:t>визначеннi</w:t>
            </w:r>
            <w:proofErr w:type="spellEnd"/>
            <w:r w:rsidRPr="004E1415">
              <w:rPr>
                <w:rFonts w:ascii="Times New Roman CYR" w:hAnsi="Times New Roman CYR" w:cs="Times New Roman CYR"/>
                <w:sz w:val="24"/>
                <w:szCs w:val="24"/>
              </w:rPr>
              <w:t xml:space="preserve"> кворуму та при </w:t>
            </w:r>
            <w:proofErr w:type="spellStart"/>
            <w:r w:rsidRPr="004E1415">
              <w:rPr>
                <w:rFonts w:ascii="Times New Roman CYR" w:hAnsi="Times New Roman CYR" w:cs="Times New Roman CYR"/>
                <w:sz w:val="24"/>
                <w:szCs w:val="24"/>
              </w:rPr>
              <w:t>голосуваннi</w:t>
            </w:r>
            <w:proofErr w:type="spellEnd"/>
            <w:r w:rsidRPr="004E1415">
              <w:rPr>
                <w:rFonts w:ascii="Times New Roman CYR" w:hAnsi="Times New Roman CYR" w:cs="Times New Roman CYR"/>
                <w:sz w:val="24"/>
                <w:szCs w:val="24"/>
              </w:rPr>
              <w:t xml:space="preserve"> в органах Товариства (на </w:t>
            </w:r>
            <w:proofErr w:type="spellStart"/>
            <w:r w:rsidRPr="004E1415">
              <w:rPr>
                <w:rFonts w:ascii="Times New Roman CYR" w:hAnsi="Times New Roman CYR" w:cs="Times New Roman CYR"/>
                <w:sz w:val="24"/>
                <w:szCs w:val="24"/>
              </w:rPr>
              <w:t>останнiх</w:t>
            </w:r>
            <w:proofErr w:type="spellEnd"/>
            <w:r w:rsidRPr="004E1415">
              <w:rPr>
                <w:rFonts w:ascii="Times New Roman CYR" w:hAnsi="Times New Roman CYR" w:cs="Times New Roman CYR"/>
                <w:sz w:val="24"/>
                <w:szCs w:val="24"/>
              </w:rPr>
              <w:t xml:space="preserve"> загальних зборах) складає 35773 штук. Таким чином, для визначення кворуму на загальних зборах </w:t>
            </w:r>
            <w:proofErr w:type="spellStart"/>
            <w:r w:rsidRPr="004E1415">
              <w:rPr>
                <w:rFonts w:ascii="Times New Roman CYR" w:hAnsi="Times New Roman CYR" w:cs="Times New Roman CYR"/>
                <w:sz w:val="24"/>
                <w:szCs w:val="24"/>
              </w:rPr>
              <w:t>акцiонерiв</w:t>
            </w:r>
            <w:proofErr w:type="spellEnd"/>
            <w:r w:rsidRPr="004E1415">
              <w:rPr>
                <w:rFonts w:ascii="Times New Roman CYR" w:hAnsi="Times New Roman CYR" w:cs="Times New Roman CYR"/>
                <w:sz w:val="24"/>
                <w:szCs w:val="24"/>
              </w:rPr>
              <w:t xml:space="preserve"> Товариства враховується 183078 голосуючих простих </w:t>
            </w:r>
            <w:proofErr w:type="spellStart"/>
            <w:r w:rsidRPr="004E1415">
              <w:rPr>
                <w:rFonts w:ascii="Times New Roman CYR" w:hAnsi="Times New Roman CYR" w:cs="Times New Roman CYR"/>
                <w:sz w:val="24"/>
                <w:szCs w:val="24"/>
              </w:rPr>
              <w:t>акцiй</w:t>
            </w:r>
            <w:proofErr w:type="spellEnd"/>
            <w:r w:rsidRPr="004E1415">
              <w:rPr>
                <w:rFonts w:ascii="Times New Roman CYR" w:hAnsi="Times New Roman CYR" w:cs="Times New Roman CYR"/>
                <w:sz w:val="24"/>
                <w:szCs w:val="24"/>
              </w:rPr>
              <w:t>.</w:t>
            </w:r>
          </w:p>
          <w:p w14:paraId="63B6028A"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sidRPr="004E1415">
              <w:rPr>
                <w:rFonts w:ascii="Times New Roman CYR" w:hAnsi="Times New Roman CYR" w:cs="Times New Roman CYR"/>
                <w:sz w:val="24"/>
                <w:szCs w:val="24"/>
              </w:rPr>
              <w:t>Кiлькiсть</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акцiй</w:t>
            </w:r>
            <w:proofErr w:type="spellEnd"/>
            <w:r w:rsidRPr="004E1415">
              <w:rPr>
                <w:rFonts w:ascii="Times New Roman CYR" w:hAnsi="Times New Roman CYR" w:cs="Times New Roman CYR"/>
                <w:sz w:val="24"/>
                <w:szCs w:val="24"/>
              </w:rPr>
              <w:t xml:space="preserve"> з обмеженнями: 35773 штук. Власники цих </w:t>
            </w:r>
            <w:proofErr w:type="spellStart"/>
            <w:r w:rsidRPr="004E1415">
              <w:rPr>
                <w:rFonts w:ascii="Times New Roman CYR" w:hAnsi="Times New Roman CYR" w:cs="Times New Roman CYR"/>
                <w:sz w:val="24"/>
                <w:szCs w:val="24"/>
              </w:rPr>
              <w:t>акцiй</w:t>
            </w:r>
            <w:proofErr w:type="spellEnd"/>
            <w:r w:rsidRPr="004E1415">
              <w:rPr>
                <w:rFonts w:ascii="Times New Roman CYR" w:hAnsi="Times New Roman CYR" w:cs="Times New Roman CYR"/>
                <w:sz w:val="24"/>
                <w:szCs w:val="24"/>
              </w:rPr>
              <w:t xml:space="preserve"> не уклали з обраною </w:t>
            </w:r>
            <w:proofErr w:type="spellStart"/>
            <w:r w:rsidRPr="004E1415">
              <w:rPr>
                <w:rFonts w:ascii="Times New Roman CYR" w:hAnsi="Times New Roman CYR" w:cs="Times New Roman CYR"/>
                <w:sz w:val="24"/>
                <w:szCs w:val="24"/>
              </w:rPr>
              <w:t>емiтентом</w:t>
            </w:r>
            <w:proofErr w:type="spellEnd"/>
            <w:r w:rsidRPr="004E1415">
              <w:rPr>
                <w:rFonts w:ascii="Times New Roman CYR" w:hAnsi="Times New Roman CYR" w:cs="Times New Roman CYR"/>
                <w:sz w:val="24"/>
                <w:szCs w:val="24"/>
              </w:rPr>
              <w:t xml:space="preserve"> депозитарною установою договору про обслуговування рахунка в </w:t>
            </w:r>
            <w:proofErr w:type="spellStart"/>
            <w:r w:rsidRPr="004E1415">
              <w:rPr>
                <w:rFonts w:ascii="Times New Roman CYR" w:hAnsi="Times New Roman CYR" w:cs="Times New Roman CYR"/>
                <w:sz w:val="24"/>
                <w:szCs w:val="24"/>
              </w:rPr>
              <w:t>цiнних</w:t>
            </w:r>
            <w:proofErr w:type="spellEnd"/>
            <w:r w:rsidRPr="004E1415">
              <w:rPr>
                <w:rFonts w:ascii="Times New Roman CYR" w:hAnsi="Times New Roman CYR" w:cs="Times New Roman CYR"/>
                <w:sz w:val="24"/>
                <w:szCs w:val="24"/>
              </w:rPr>
              <w:t xml:space="preserve"> паперах </w:t>
            </w:r>
            <w:proofErr w:type="spellStart"/>
            <w:r w:rsidRPr="004E1415">
              <w:rPr>
                <w:rFonts w:ascii="Times New Roman CYR" w:hAnsi="Times New Roman CYR" w:cs="Times New Roman CYR"/>
                <w:sz w:val="24"/>
                <w:szCs w:val="24"/>
              </w:rPr>
              <w:t>вiд</w:t>
            </w:r>
            <w:proofErr w:type="spellEnd"/>
            <w:r w:rsidRPr="004E1415">
              <w:rPr>
                <w:rFonts w:ascii="Times New Roman CYR" w:hAnsi="Times New Roman CYR" w:cs="Times New Roman CYR"/>
                <w:sz w:val="24"/>
                <w:szCs w:val="24"/>
              </w:rPr>
              <w:t xml:space="preserve"> власного </w:t>
            </w:r>
            <w:proofErr w:type="spellStart"/>
            <w:r w:rsidRPr="004E1415">
              <w:rPr>
                <w:rFonts w:ascii="Times New Roman CYR" w:hAnsi="Times New Roman CYR" w:cs="Times New Roman CYR"/>
                <w:sz w:val="24"/>
                <w:szCs w:val="24"/>
              </w:rPr>
              <w:t>iменi</w:t>
            </w:r>
            <w:proofErr w:type="spellEnd"/>
            <w:r w:rsidRPr="004E1415">
              <w:rPr>
                <w:rFonts w:ascii="Times New Roman CYR" w:hAnsi="Times New Roman CYR" w:cs="Times New Roman CYR"/>
                <w:sz w:val="24"/>
                <w:szCs w:val="24"/>
              </w:rPr>
              <w:t xml:space="preserve"> та не </w:t>
            </w:r>
            <w:proofErr w:type="spellStart"/>
            <w:r w:rsidRPr="004E1415">
              <w:rPr>
                <w:rFonts w:ascii="Times New Roman CYR" w:hAnsi="Times New Roman CYR" w:cs="Times New Roman CYR"/>
                <w:sz w:val="24"/>
                <w:szCs w:val="24"/>
              </w:rPr>
              <w:t>здiйснили</w:t>
            </w:r>
            <w:proofErr w:type="spellEnd"/>
            <w:r w:rsidRPr="004E1415">
              <w:rPr>
                <w:rFonts w:ascii="Times New Roman CYR" w:hAnsi="Times New Roman CYR" w:cs="Times New Roman CYR"/>
                <w:sz w:val="24"/>
                <w:szCs w:val="24"/>
              </w:rPr>
              <w:t xml:space="preserve"> переказ належних їм прав на </w:t>
            </w:r>
            <w:proofErr w:type="spellStart"/>
            <w:r w:rsidRPr="004E1415">
              <w:rPr>
                <w:rFonts w:ascii="Times New Roman CYR" w:hAnsi="Times New Roman CYR" w:cs="Times New Roman CYR"/>
                <w:sz w:val="24"/>
                <w:szCs w:val="24"/>
              </w:rPr>
              <w:t>цiннi</w:t>
            </w:r>
            <w:proofErr w:type="spellEnd"/>
            <w:r w:rsidRPr="004E1415">
              <w:rPr>
                <w:rFonts w:ascii="Times New Roman CYR" w:hAnsi="Times New Roman CYR" w:cs="Times New Roman CYR"/>
                <w:sz w:val="24"/>
                <w:szCs w:val="24"/>
              </w:rPr>
              <w:t xml:space="preserve"> папери на </w:t>
            </w:r>
            <w:proofErr w:type="spellStart"/>
            <w:r w:rsidRPr="004E1415">
              <w:rPr>
                <w:rFonts w:ascii="Times New Roman CYR" w:hAnsi="Times New Roman CYR" w:cs="Times New Roman CYR"/>
                <w:sz w:val="24"/>
                <w:szCs w:val="24"/>
              </w:rPr>
              <w:t>свiй</w:t>
            </w:r>
            <w:proofErr w:type="spellEnd"/>
            <w:r w:rsidRPr="004E1415">
              <w:rPr>
                <w:rFonts w:ascii="Times New Roman CYR" w:hAnsi="Times New Roman CYR" w:cs="Times New Roman CYR"/>
                <w:sz w:val="24"/>
                <w:szCs w:val="24"/>
              </w:rPr>
              <w:t xml:space="preserve"> рахунок у </w:t>
            </w:r>
            <w:proofErr w:type="spellStart"/>
            <w:r w:rsidRPr="004E1415">
              <w:rPr>
                <w:rFonts w:ascii="Times New Roman CYR" w:hAnsi="Times New Roman CYR" w:cs="Times New Roman CYR"/>
                <w:sz w:val="24"/>
                <w:szCs w:val="24"/>
              </w:rPr>
              <w:t>цiнних</w:t>
            </w:r>
            <w:proofErr w:type="spellEnd"/>
            <w:r w:rsidRPr="004E1415">
              <w:rPr>
                <w:rFonts w:ascii="Times New Roman CYR" w:hAnsi="Times New Roman CYR" w:cs="Times New Roman CYR"/>
                <w:sz w:val="24"/>
                <w:szCs w:val="24"/>
              </w:rPr>
              <w:t xml:space="preserve"> паперах, </w:t>
            </w:r>
            <w:proofErr w:type="spellStart"/>
            <w:r w:rsidRPr="004E1415">
              <w:rPr>
                <w:rFonts w:ascii="Times New Roman CYR" w:hAnsi="Times New Roman CYR" w:cs="Times New Roman CYR"/>
                <w:sz w:val="24"/>
                <w:szCs w:val="24"/>
              </w:rPr>
              <w:t>вiдкритий</w:t>
            </w:r>
            <w:proofErr w:type="spellEnd"/>
            <w:r w:rsidRPr="004E1415">
              <w:rPr>
                <w:rFonts w:ascii="Times New Roman CYR" w:hAnsi="Times New Roman CYR" w:cs="Times New Roman CYR"/>
                <w:sz w:val="24"/>
                <w:szCs w:val="24"/>
              </w:rPr>
              <w:t xml:space="preserve"> в </w:t>
            </w:r>
            <w:proofErr w:type="spellStart"/>
            <w:r w:rsidRPr="004E1415">
              <w:rPr>
                <w:rFonts w:ascii="Times New Roman CYR" w:hAnsi="Times New Roman CYR" w:cs="Times New Roman CYR"/>
                <w:sz w:val="24"/>
                <w:szCs w:val="24"/>
              </w:rPr>
              <w:t>iншiй</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депозитарнiй</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установi</w:t>
            </w:r>
            <w:proofErr w:type="spellEnd"/>
            <w:r w:rsidRPr="004E1415">
              <w:rPr>
                <w:rFonts w:ascii="Times New Roman CYR" w:hAnsi="Times New Roman CYR" w:cs="Times New Roman CYR"/>
                <w:sz w:val="24"/>
                <w:szCs w:val="24"/>
              </w:rPr>
              <w:t xml:space="preserve">. Тому </w:t>
            </w:r>
            <w:proofErr w:type="spellStart"/>
            <w:r w:rsidRPr="004E1415">
              <w:rPr>
                <w:rFonts w:ascii="Times New Roman CYR" w:hAnsi="Times New Roman CYR" w:cs="Times New Roman CYR"/>
                <w:sz w:val="24"/>
                <w:szCs w:val="24"/>
              </w:rPr>
              <w:t>вiдповiдно</w:t>
            </w:r>
            <w:proofErr w:type="spellEnd"/>
            <w:r w:rsidRPr="004E1415">
              <w:rPr>
                <w:rFonts w:ascii="Times New Roman CYR" w:hAnsi="Times New Roman CYR" w:cs="Times New Roman CYR"/>
                <w:sz w:val="24"/>
                <w:szCs w:val="24"/>
              </w:rPr>
              <w:t xml:space="preserve"> до п.10 </w:t>
            </w:r>
            <w:proofErr w:type="spellStart"/>
            <w:r w:rsidRPr="004E1415">
              <w:rPr>
                <w:rFonts w:ascii="Times New Roman CYR" w:hAnsi="Times New Roman CYR" w:cs="Times New Roman CYR"/>
                <w:sz w:val="24"/>
                <w:szCs w:val="24"/>
              </w:rPr>
              <w:t>Прикiнцевих</w:t>
            </w:r>
            <w:proofErr w:type="spellEnd"/>
            <w:r w:rsidRPr="004E1415">
              <w:rPr>
                <w:rFonts w:ascii="Times New Roman CYR" w:hAnsi="Times New Roman CYR" w:cs="Times New Roman CYR"/>
                <w:sz w:val="24"/>
                <w:szCs w:val="24"/>
              </w:rPr>
              <w:t xml:space="preserve"> та </w:t>
            </w:r>
            <w:proofErr w:type="spellStart"/>
            <w:r w:rsidRPr="004E1415">
              <w:rPr>
                <w:rFonts w:ascii="Times New Roman CYR" w:hAnsi="Times New Roman CYR" w:cs="Times New Roman CYR"/>
                <w:sz w:val="24"/>
                <w:szCs w:val="24"/>
              </w:rPr>
              <w:t>перехiдних</w:t>
            </w:r>
            <w:proofErr w:type="spellEnd"/>
            <w:r w:rsidRPr="004E1415">
              <w:rPr>
                <w:rFonts w:ascii="Times New Roman CYR" w:hAnsi="Times New Roman CYR" w:cs="Times New Roman CYR"/>
                <w:sz w:val="24"/>
                <w:szCs w:val="24"/>
              </w:rPr>
              <w:t xml:space="preserve"> положень Закону України "Про депозитарну систему України" та Листа </w:t>
            </w:r>
            <w:proofErr w:type="spellStart"/>
            <w:r w:rsidRPr="004E1415">
              <w:rPr>
                <w:rFonts w:ascii="Times New Roman CYR" w:hAnsi="Times New Roman CYR" w:cs="Times New Roman CYR"/>
                <w:sz w:val="24"/>
                <w:szCs w:val="24"/>
              </w:rPr>
              <w:t>Нацiональної</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комiсiї</w:t>
            </w:r>
            <w:proofErr w:type="spellEnd"/>
            <w:r w:rsidRPr="004E1415">
              <w:rPr>
                <w:rFonts w:ascii="Times New Roman CYR" w:hAnsi="Times New Roman CYR" w:cs="Times New Roman CYR"/>
                <w:sz w:val="24"/>
                <w:szCs w:val="24"/>
              </w:rPr>
              <w:t xml:space="preserve"> з </w:t>
            </w:r>
            <w:proofErr w:type="spellStart"/>
            <w:r w:rsidRPr="004E1415">
              <w:rPr>
                <w:rFonts w:ascii="Times New Roman CYR" w:hAnsi="Times New Roman CYR" w:cs="Times New Roman CYR"/>
                <w:sz w:val="24"/>
                <w:szCs w:val="24"/>
              </w:rPr>
              <w:t>цiнних</w:t>
            </w:r>
            <w:proofErr w:type="spellEnd"/>
            <w:r w:rsidRPr="004E1415">
              <w:rPr>
                <w:rFonts w:ascii="Times New Roman CYR" w:hAnsi="Times New Roman CYR" w:cs="Times New Roman CYR"/>
                <w:sz w:val="24"/>
                <w:szCs w:val="24"/>
              </w:rPr>
              <w:t xml:space="preserve"> </w:t>
            </w:r>
            <w:proofErr w:type="spellStart"/>
            <w:r w:rsidRPr="004E1415">
              <w:rPr>
                <w:rFonts w:ascii="Times New Roman CYR" w:hAnsi="Times New Roman CYR" w:cs="Times New Roman CYR"/>
                <w:sz w:val="24"/>
                <w:szCs w:val="24"/>
              </w:rPr>
              <w:t>паперiв</w:t>
            </w:r>
            <w:proofErr w:type="spellEnd"/>
            <w:r w:rsidRPr="004E1415">
              <w:rPr>
                <w:rFonts w:ascii="Times New Roman CYR" w:hAnsi="Times New Roman CYR" w:cs="Times New Roman CYR"/>
                <w:sz w:val="24"/>
                <w:szCs w:val="24"/>
              </w:rPr>
              <w:t xml:space="preserve"> та фондового ринку №08/03/18049/НК </w:t>
            </w:r>
            <w:proofErr w:type="spellStart"/>
            <w:r w:rsidRPr="004E1415">
              <w:rPr>
                <w:rFonts w:ascii="Times New Roman CYR" w:hAnsi="Times New Roman CYR" w:cs="Times New Roman CYR"/>
                <w:sz w:val="24"/>
                <w:szCs w:val="24"/>
              </w:rPr>
              <w:t>вiд</w:t>
            </w:r>
            <w:proofErr w:type="spellEnd"/>
            <w:r w:rsidRPr="004E1415">
              <w:rPr>
                <w:rFonts w:ascii="Times New Roman CYR" w:hAnsi="Times New Roman CYR" w:cs="Times New Roman CYR"/>
                <w:sz w:val="24"/>
                <w:szCs w:val="24"/>
              </w:rPr>
              <w:t xml:space="preserve"> 30.09.2014 року, їх </w:t>
            </w:r>
            <w:proofErr w:type="spellStart"/>
            <w:r w:rsidRPr="004E1415">
              <w:rPr>
                <w:rFonts w:ascii="Times New Roman CYR" w:hAnsi="Times New Roman CYR" w:cs="Times New Roman CYR"/>
                <w:sz w:val="24"/>
                <w:szCs w:val="24"/>
              </w:rPr>
              <w:t>акцiї</w:t>
            </w:r>
            <w:proofErr w:type="spellEnd"/>
            <w:r w:rsidRPr="004E1415">
              <w:rPr>
                <w:rFonts w:ascii="Times New Roman CYR" w:hAnsi="Times New Roman CYR" w:cs="Times New Roman CYR"/>
                <w:sz w:val="24"/>
                <w:szCs w:val="24"/>
              </w:rPr>
              <w:t xml:space="preserve"> не враховуються при </w:t>
            </w:r>
            <w:proofErr w:type="spellStart"/>
            <w:r w:rsidRPr="004E1415">
              <w:rPr>
                <w:rFonts w:ascii="Times New Roman CYR" w:hAnsi="Times New Roman CYR" w:cs="Times New Roman CYR"/>
                <w:sz w:val="24"/>
                <w:szCs w:val="24"/>
              </w:rPr>
              <w:t>визначеннi</w:t>
            </w:r>
            <w:proofErr w:type="spellEnd"/>
            <w:r w:rsidRPr="004E1415">
              <w:rPr>
                <w:rFonts w:ascii="Times New Roman CYR" w:hAnsi="Times New Roman CYR" w:cs="Times New Roman CYR"/>
                <w:sz w:val="24"/>
                <w:szCs w:val="24"/>
              </w:rPr>
              <w:t xml:space="preserve"> кворуму та при </w:t>
            </w:r>
            <w:proofErr w:type="spellStart"/>
            <w:r w:rsidRPr="004E1415">
              <w:rPr>
                <w:rFonts w:ascii="Times New Roman CYR" w:hAnsi="Times New Roman CYR" w:cs="Times New Roman CYR"/>
                <w:sz w:val="24"/>
                <w:szCs w:val="24"/>
              </w:rPr>
              <w:t>голосуваннi</w:t>
            </w:r>
            <w:proofErr w:type="spellEnd"/>
            <w:r w:rsidRPr="004E1415">
              <w:rPr>
                <w:rFonts w:ascii="Times New Roman CYR" w:hAnsi="Times New Roman CYR" w:cs="Times New Roman CYR"/>
                <w:sz w:val="24"/>
                <w:szCs w:val="24"/>
              </w:rPr>
              <w:t xml:space="preserve"> в органах Товариства.</w:t>
            </w:r>
          </w:p>
          <w:p w14:paraId="588C4D6F" w14:textId="77777777" w:rsidR="003A5D32" w:rsidRPr="004E1415" w:rsidRDefault="00EF40D8" w:rsidP="00E205DF">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sidRPr="004E1415">
              <w:rPr>
                <w:rFonts w:ascii="Times New Roman CYR" w:hAnsi="Times New Roman CYR" w:cs="Times New Roman CYR"/>
                <w:sz w:val="24"/>
                <w:szCs w:val="24"/>
              </w:rPr>
              <w:t>Iнших</w:t>
            </w:r>
            <w:proofErr w:type="spellEnd"/>
            <w:r w:rsidRPr="004E1415">
              <w:rPr>
                <w:rFonts w:ascii="Times New Roman CYR" w:hAnsi="Times New Roman CYR" w:cs="Times New Roman CYR"/>
                <w:sz w:val="24"/>
                <w:szCs w:val="24"/>
              </w:rPr>
              <w:t xml:space="preserve"> обмежень прав </w:t>
            </w:r>
            <w:proofErr w:type="spellStart"/>
            <w:r w:rsidRPr="004E1415">
              <w:rPr>
                <w:rFonts w:ascii="Times New Roman CYR" w:hAnsi="Times New Roman CYR" w:cs="Times New Roman CYR"/>
                <w:sz w:val="24"/>
                <w:szCs w:val="24"/>
              </w:rPr>
              <w:t>участi</w:t>
            </w:r>
            <w:proofErr w:type="spellEnd"/>
            <w:r w:rsidRPr="004E1415">
              <w:rPr>
                <w:rFonts w:ascii="Times New Roman CYR" w:hAnsi="Times New Roman CYR" w:cs="Times New Roman CYR"/>
                <w:sz w:val="24"/>
                <w:szCs w:val="24"/>
              </w:rPr>
              <w:t xml:space="preserve"> та голосування </w:t>
            </w:r>
            <w:proofErr w:type="spellStart"/>
            <w:r w:rsidRPr="004E1415">
              <w:rPr>
                <w:rFonts w:ascii="Times New Roman CYR" w:hAnsi="Times New Roman CYR" w:cs="Times New Roman CYR"/>
                <w:sz w:val="24"/>
                <w:szCs w:val="24"/>
              </w:rPr>
              <w:t>акцiонерiв</w:t>
            </w:r>
            <w:proofErr w:type="spellEnd"/>
            <w:r w:rsidRPr="004E1415">
              <w:rPr>
                <w:rFonts w:ascii="Times New Roman CYR" w:hAnsi="Times New Roman CYR" w:cs="Times New Roman CYR"/>
                <w:sz w:val="24"/>
                <w:szCs w:val="24"/>
              </w:rPr>
              <w:t xml:space="preserve"> на загальних зборах </w:t>
            </w:r>
            <w:proofErr w:type="spellStart"/>
            <w:r w:rsidRPr="004E1415">
              <w:rPr>
                <w:rFonts w:ascii="Times New Roman CYR" w:hAnsi="Times New Roman CYR" w:cs="Times New Roman CYR"/>
                <w:sz w:val="24"/>
                <w:szCs w:val="24"/>
              </w:rPr>
              <w:t>акцiонерiв</w:t>
            </w:r>
            <w:proofErr w:type="spellEnd"/>
            <w:r w:rsidRPr="004E1415">
              <w:rPr>
                <w:rFonts w:ascii="Times New Roman CYR" w:hAnsi="Times New Roman CYR" w:cs="Times New Roman CYR"/>
                <w:sz w:val="24"/>
                <w:szCs w:val="24"/>
              </w:rPr>
              <w:t xml:space="preserve"> Товариства немає.</w:t>
            </w:r>
          </w:p>
        </w:tc>
        <w:tc>
          <w:tcPr>
            <w:tcW w:w="1276" w:type="dxa"/>
            <w:tcBorders>
              <w:top w:val="single" w:sz="6" w:space="0" w:color="auto"/>
              <w:left w:val="single" w:sz="6" w:space="0" w:color="auto"/>
              <w:bottom w:val="single" w:sz="6" w:space="0" w:color="auto"/>
            </w:tcBorders>
          </w:tcPr>
          <w:p w14:paraId="19838B58" w14:textId="77777777" w:rsidR="003A5D32" w:rsidRPr="004E1415" w:rsidRDefault="00EF40D8" w:rsidP="00E205DF">
            <w:pPr>
              <w:widowControl w:val="0"/>
              <w:autoSpaceDE w:val="0"/>
              <w:autoSpaceDN w:val="0"/>
              <w:adjustRightInd w:val="0"/>
              <w:spacing w:after="0" w:line="240" w:lineRule="auto"/>
              <w:ind w:left="-108" w:right="-108" w:firstLine="108"/>
              <w:jc w:val="center"/>
              <w:rPr>
                <w:rFonts w:ascii="Times New Roman CYR" w:hAnsi="Times New Roman CYR" w:cs="Times New Roman CYR"/>
                <w:sz w:val="24"/>
                <w:szCs w:val="24"/>
              </w:rPr>
            </w:pPr>
            <w:r w:rsidRPr="004E1415">
              <w:rPr>
                <w:rFonts w:ascii="Times New Roman CYR" w:hAnsi="Times New Roman CYR" w:cs="Times New Roman CYR"/>
                <w:sz w:val="24"/>
                <w:szCs w:val="24"/>
              </w:rPr>
              <w:t>13.10.2014</w:t>
            </w:r>
          </w:p>
        </w:tc>
      </w:tr>
      <w:tr w:rsidR="003A5D32" w:rsidRPr="004E1415" w14:paraId="2D03E136" w14:textId="77777777" w:rsidTr="00E205DF">
        <w:trPr>
          <w:trHeight w:val="200"/>
        </w:trPr>
        <w:tc>
          <w:tcPr>
            <w:tcW w:w="1310" w:type="dxa"/>
            <w:tcBorders>
              <w:top w:val="single" w:sz="6" w:space="0" w:color="auto"/>
              <w:bottom w:val="single" w:sz="6" w:space="0" w:color="auto"/>
              <w:right w:val="single" w:sz="6" w:space="0" w:color="auto"/>
            </w:tcBorders>
          </w:tcPr>
          <w:p w14:paraId="294BFC7D"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4"/>
                <w:szCs w:val="24"/>
              </w:rPr>
            </w:pPr>
            <w:r w:rsidRPr="004E1415">
              <w:rPr>
                <w:rFonts w:ascii="Times New Roman CYR" w:hAnsi="Times New Roman CYR" w:cs="Times New Roman CYR"/>
                <w:sz w:val="24"/>
                <w:szCs w:val="24"/>
              </w:rPr>
              <w:t>Опис</w:t>
            </w:r>
          </w:p>
        </w:tc>
        <w:tc>
          <w:tcPr>
            <w:tcW w:w="8930" w:type="dxa"/>
            <w:gridSpan w:val="3"/>
            <w:tcBorders>
              <w:top w:val="single" w:sz="6" w:space="0" w:color="auto"/>
              <w:left w:val="single" w:sz="6" w:space="0" w:color="auto"/>
              <w:bottom w:val="single" w:sz="6" w:space="0" w:color="auto"/>
            </w:tcBorders>
          </w:tcPr>
          <w:p w14:paraId="63221170"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14:paraId="08E3A133" w14:textId="77777777" w:rsidR="003A5D32" w:rsidRDefault="003A5D32">
      <w:pPr>
        <w:widowControl w:val="0"/>
        <w:autoSpaceDE w:val="0"/>
        <w:autoSpaceDN w:val="0"/>
        <w:adjustRightInd w:val="0"/>
        <w:spacing w:after="0" w:line="240" w:lineRule="auto"/>
        <w:rPr>
          <w:rFonts w:ascii="Times New Roman CYR" w:hAnsi="Times New Roman CYR" w:cs="Times New Roman CYR"/>
          <w:sz w:val="24"/>
          <w:szCs w:val="24"/>
        </w:rPr>
      </w:pPr>
    </w:p>
    <w:p w14:paraId="1FABC712"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8) порядок призначення та звільнення посадових осіб емітента</w:t>
      </w:r>
    </w:p>
    <w:p w14:paraId="1C00B118"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Посадовi</w:t>
      </w:r>
      <w:proofErr w:type="spellEnd"/>
      <w:r>
        <w:rPr>
          <w:rFonts w:ascii="Times New Roman CYR" w:hAnsi="Times New Roman CYR" w:cs="Times New Roman CYR"/>
          <w:sz w:val="24"/>
          <w:szCs w:val="24"/>
        </w:rPr>
        <w:t xml:space="preserve"> особи Товариства - Голова та члени Наглядової ради, Голова та члени </w:t>
      </w:r>
      <w:proofErr w:type="spellStart"/>
      <w:r>
        <w:rPr>
          <w:rFonts w:ascii="Times New Roman CYR" w:hAnsi="Times New Roman CYR" w:cs="Times New Roman CYR"/>
          <w:sz w:val="24"/>
          <w:szCs w:val="24"/>
        </w:rPr>
        <w:t>Правлiння</w:t>
      </w:r>
      <w:proofErr w:type="spellEnd"/>
      <w:r>
        <w:rPr>
          <w:rFonts w:ascii="Times New Roman CYR" w:hAnsi="Times New Roman CYR" w:cs="Times New Roman CYR"/>
          <w:sz w:val="24"/>
          <w:szCs w:val="24"/>
        </w:rPr>
        <w:t xml:space="preserve">, Голова та члени </w:t>
      </w:r>
      <w:proofErr w:type="spellStart"/>
      <w:r>
        <w:rPr>
          <w:rFonts w:ascii="Times New Roman CYR" w:hAnsi="Times New Roman CYR" w:cs="Times New Roman CYR"/>
          <w:sz w:val="24"/>
          <w:szCs w:val="24"/>
        </w:rPr>
        <w:t>Ревiзiйної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p>
    <w:p w14:paraId="619697FE"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6951E6E7"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p w14:paraId="061420E3"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п.13.6 та 13.7 члени Наглядової ради Товариства обираються з числа </w:t>
      </w:r>
      <w:proofErr w:type="spellStart"/>
      <w:r>
        <w:rPr>
          <w:rFonts w:ascii="Times New Roman CYR" w:hAnsi="Times New Roman CYR" w:cs="Times New Roman CYR"/>
          <w:sz w:val="24"/>
          <w:szCs w:val="24"/>
        </w:rPr>
        <w:t>фiзичних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мають повну </w:t>
      </w:r>
      <w:proofErr w:type="spellStart"/>
      <w:r>
        <w:rPr>
          <w:rFonts w:ascii="Times New Roman CYR" w:hAnsi="Times New Roman CYR" w:cs="Times New Roman CYR"/>
          <w:sz w:val="24"/>
          <w:szCs w:val="24"/>
        </w:rPr>
        <w:t>цивiльну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дiєздатнiсть</w:t>
      </w:r>
      <w:proofErr w:type="spellEnd"/>
      <w:r>
        <w:rPr>
          <w:rFonts w:ascii="Times New Roman CYR" w:hAnsi="Times New Roman CYR" w:cs="Times New Roman CYR"/>
          <w:sz w:val="24"/>
          <w:szCs w:val="24"/>
        </w:rPr>
        <w:t xml:space="preserve">, та/або з числа юридичних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 </w:t>
      </w:r>
      <w:proofErr w:type="spellStart"/>
      <w:r>
        <w:rPr>
          <w:rFonts w:ascii="Times New Roman CYR" w:hAnsi="Times New Roman CYR" w:cs="Times New Roman CYR"/>
          <w:sz w:val="24"/>
          <w:szCs w:val="24"/>
        </w:rPr>
        <w:t>акцiонерiв</w:t>
      </w:r>
      <w:proofErr w:type="spellEnd"/>
    </w:p>
    <w:p w14:paraId="4D3E4655"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Члени Наглядової Ради обираються з числа </w:t>
      </w:r>
      <w:proofErr w:type="spellStart"/>
      <w:r>
        <w:rPr>
          <w:rFonts w:ascii="Times New Roman CYR" w:hAnsi="Times New Roman CYR" w:cs="Times New Roman CYR"/>
          <w:sz w:val="24"/>
          <w:szCs w:val="24"/>
        </w:rPr>
        <w:t>фiзичних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мають повну </w:t>
      </w:r>
      <w:proofErr w:type="spellStart"/>
      <w:r>
        <w:rPr>
          <w:rFonts w:ascii="Times New Roman CYR" w:hAnsi="Times New Roman CYR" w:cs="Times New Roman CYR"/>
          <w:sz w:val="24"/>
          <w:szCs w:val="24"/>
        </w:rPr>
        <w:t>цивiльну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дiєздатнiсть</w:t>
      </w:r>
      <w:proofErr w:type="spellEnd"/>
      <w:r>
        <w:rPr>
          <w:rFonts w:ascii="Times New Roman CYR" w:hAnsi="Times New Roman CYR" w:cs="Times New Roman CYR"/>
          <w:sz w:val="24"/>
          <w:szCs w:val="24"/>
        </w:rPr>
        <w:t xml:space="preserve"> та/або з числа юридичних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Член Наглядової Ради - юридична особа може мати необмежену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представникiв</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Наглядовiй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Радi</w:t>
      </w:r>
      <w:proofErr w:type="spellEnd"/>
      <w:r>
        <w:rPr>
          <w:rFonts w:ascii="Times New Roman CYR" w:hAnsi="Times New Roman CYR" w:cs="Times New Roman CYR"/>
          <w:sz w:val="24"/>
          <w:szCs w:val="24"/>
        </w:rPr>
        <w:t xml:space="preserve">. Порядок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представника </w:t>
      </w:r>
      <w:proofErr w:type="spellStart"/>
      <w:r>
        <w:rPr>
          <w:rFonts w:ascii="Times New Roman CYR" w:hAnsi="Times New Roman CYR" w:cs="Times New Roman CYR"/>
          <w:sz w:val="24"/>
          <w:szCs w:val="24"/>
        </w:rPr>
        <w:t>акцiонера</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Наглядовiй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Радi</w:t>
      </w:r>
      <w:proofErr w:type="spellEnd"/>
      <w:r>
        <w:rPr>
          <w:rFonts w:ascii="Times New Roman CYR" w:hAnsi="Times New Roman CYR" w:cs="Times New Roman CYR"/>
          <w:sz w:val="24"/>
          <w:szCs w:val="24"/>
        </w:rPr>
        <w:t xml:space="preserve"> визначається самим </w:t>
      </w:r>
      <w:proofErr w:type="spellStart"/>
      <w:r>
        <w:rPr>
          <w:rFonts w:ascii="Times New Roman CYR" w:hAnsi="Times New Roman CYR" w:cs="Times New Roman CYR"/>
          <w:sz w:val="24"/>
          <w:szCs w:val="24"/>
        </w:rPr>
        <w:t>акцiонером</w:t>
      </w:r>
      <w:proofErr w:type="spellEnd"/>
      <w:r>
        <w:rPr>
          <w:rFonts w:ascii="Times New Roman CYR" w:hAnsi="Times New Roman CYR" w:cs="Times New Roman CYR"/>
          <w:sz w:val="24"/>
          <w:szCs w:val="24"/>
        </w:rPr>
        <w:t>.</w:t>
      </w:r>
    </w:p>
    <w:p w14:paraId="691D089D"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Обрання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w:t>
      </w:r>
      <w:proofErr w:type="spellStart"/>
      <w:r>
        <w:rPr>
          <w:rFonts w:ascii="Times New Roman CYR" w:hAnsi="Times New Roman CYR" w:cs="Times New Roman CYR"/>
          <w:sz w:val="24"/>
          <w:szCs w:val="24"/>
        </w:rPr>
        <w:t>здiйснюється</w:t>
      </w:r>
      <w:proofErr w:type="spellEnd"/>
      <w:r>
        <w:rPr>
          <w:rFonts w:ascii="Times New Roman CYR" w:hAnsi="Times New Roman CYR" w:cs="Times New Roman CYR"/>
          <w:sz w:val="24"/>
          <w:szCs w:val="24"/>
        </w:rPr>
        <w:t xml:space="preserve"> виключно шляхом кумулятивного голосування.</w:t>
      </w:r>
    </w:p>
    <w:p w14:paraId="19E051CB"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Член Наглядової ради, обраний як представник </w:t>
      </w:r>
      <w:proofErr w:type="spellStart"/>
      <w:r>
        <w:rPr>
          <w:rFonts w:ascii="Times New Roman CYR" w:hAnsi="Times New Roman CYR" w:cs="Times New Roman CYR"/>
          <w:sz w:val="24"/>
          <w:szCs w:val="24"/>
        </w:rPr>
        <w:t>Акцiонера</w:t>
      </w:r>
      <w:proofErr w:type="spellEnd"/>
      <w:r>
        <w:rPr>
          <w:rFonts w:ascii="Times New Roman CYR" w:hAnsi="Times New Roman CYR" w:cs="Times New Roman CYR"/>
          <w:sz w:val="24"/>
          <w:szCs w:val="24"/>
        </w:rPr>
        <w:t xml:space="preserve"> або групи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може бути </w:t>
      </w:r>
      <w:proofErr w:type="spellStart"/>
      <w:r>
        <w:rPr>
          <w:rFonts w:ascii="Times New Roman CYR" w:hAnsi="Times New Roman CYR" w:cs="Times New Roman CYR"/>
          <w:sz w:val="24"/>
          <w:szCs w:val="24"/>
        </w:rPr>
        <w:t>замiнений</w:t>
      </w:r>
      <w:proofErr w:type="spellEnd"/>
      <w:r>
        <w:rPr>
          <w:rFonts w:ascii="Times New Roman CYR" w:hAnsi="Times New Roman CYR" w:cs="Times New Roman CYR"/>
          <w:sz w:val="24"/>
          <w:szCs w:val="24"/>
        </w:rPr>
        <w:t xml:space="preserve"> таким </w:t>
      </w:r>
      <w:proofErr w:type="spellStart"/>
      <w:r>
        <w:rPr>
          <w:rFonts w:ascii="Times New Roman CYR" w:hAnsi="Times New Roman CYR" w:cs="Times New Roman CYR"/>
          <w:sz w:val="24"/>
          <w:szCs w:val="24"/>
        </w:rPr>
        <w:t>Акцiонером</w:t>
      </w:r>
      <w:proofErr w:type="spellEnd"/>
      <w:r>
        <w:rPr>
          <w:rFonts w:ascii="Times New Roman CYR" w:hAnsi="Times New Roman CYR" w:cs="Times New Roman CYR"/>
          <w:sz w:val="24"/>
          <w:szCs w:val="24"/>
        </w:rPr>
        <w:t xml:space="preserve"> або групою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у будь-який час.</w:t>
      </w:r>
    </w:p>
    <w:p w14:paraId="4DAE9BA8"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Повноваження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w:t>
      </w:r>
      <w:proofErr w:type="spellStart"/>
      <w:r>
        <w:rPr>
          <w:rFonts w:ascii="Times New Roman CYR" w:hAnsi="Times New Roman CYR" w:cs="Times New Roman CYR"/>
          <w:sz w:val="24"/>
          <w:szCs w:val="24"/>
        </w:rPr>
        <w:t>дiйснi</w:t>
      </w:r>
      <w:proofErr w:type="spellEnd"/>
      <w:r>
        <w:rPr>
          <w:rFonts w:ascii="Times New Roman CYR" w:hAnsi="Times New Roman CYR" w:cs="Times New Roman CYR"/>
          <w:sz w:val="24"/>
          <w:szCs w:val="24"/>
        </w:rPr>
        <w:t xml:space="preserve"> з моменту їх обрання Загальними Зборами. Одна й та сама особа може обиратися до складу Наглядової Ради неодноразово.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5 (п'ять)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w:t>
      </w:r>
    </w:p>
    <w:p w14:paraId="3E965DBD"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Голова Наглядової ради Товариства обирається членами Наглядової ради з їх числа простою </w:t>
      </w:r>
      <w:proofErr w:type="spellStart"/>
      <w:r>
        <w:rPr>
          <w:rFonts w:ascii="Times New Roman CYR" w:hAnsi="Times New Roman CYR" w:cs="Times New Roman CYR"/>
          <w:sz w:val="24"/>
          <w:szCs w:val="24"/>
        </w:rPr>
        <w:lastRenderedPageBreak/>
        <w:t>бiльшiстю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голосiв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кiлькiсного</w:t>
      </w:r>
      <w:proofErr w:type="spellEnd"/>
      <w:r>
        <w:rPr>
          <w:rFonts w:ascii="Times New Roman CYR" w:hAnsi="Times New Roman CYR" w:cs="Times New Roman CYR"/>
          <w:sz w:val="24"/>
          <w:szCs w:val="24"/>
        </w:rPr>
        <w:t xml:space="preserve"> складу Наглядової ради. Наглядова рада має право в будь-який час переобрати голову наглядової ради.</w:t>
      </w:r>
    </w:p>
    <w:p w14:paraId="2996F01B"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Вiдкликання</w:t>
      </w:r>
      <w:proofErr w:type="spellEnd"/>
      <w:r>
        <w:rPr>
          <w:rFonts w:ascii="Times New Roman CYR" w:hAnsi="Times New Roman CYR" w:cs="Times New Roman CYR"/>
          <w:sz w:val="24"/>
          <w:szCs w:val="24"/>
        </w:rPr>
        <w:t xml:space="preserve"> члена Наглядової Ради та </w:t>
      </w:r>
      <w:proofErr w:type="spellStart"/>
      <w:r>
        <w:rPr>
          <w:rFonts w:ascii="Times New Roman CYR" w:hAnsi="Times New Roman CYR" w:cs="Times New Roman CYR"/>
          <w:sz w:val="24"/>
          <w:szCs w:val="24"/>
        </w:rPr>
        <w:t>змiна</w:t>
      </w:r>
      <w:proofErr w:type="spellEnd"/>
      <w:r>
        <w:rPr>
          <w:rFonts w:ascii="Times New Roman CYR" w:hAnsi="Times New Roman CYR" w:cs="Times New Roman CYR"/>
          <w:sz w:val="24"/>
          <w:szCs w:val="24"/>
        </w:rPr>
        <w:t xml:space="preserve"> складу Наглядової Ради </w:t>
      </w:r>
      <w:proofErr w:type="spellStart"/>
      <w:r>
        <w:rPr>
          <w:rFonts w:ascii="Times New Roman CYR" w:hAnsi="Times New Roman CYR" w:cs="Times New Roman CYR"/>
          <w:sz w:val="24"/>
          <w:szCs w:val="24"/>
        </w:rPr>
        <w:t>здiйснюється</w:t>
      </w:r>
      <w:proofErr w:type="spellEnd"/>
      <w:r>
        <w:rPr>
          <w:rFonts w:ascii="Times New Roman CYR" w:hAnsi="Times New Roman CYR" w:cs="Times New Roman CYR"/>
          <w:sz w:val="24"/>
          <w:szCs w:val="24"/>
        </w:rPr>
        <w:t xml:space="preserve"> Загальними Зборами за поданням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яких </w:t>
      </w:r>
      <w:proofErr w:type="spellStart"/>
      <w:r>
        <w:rPr>
          <w:rFonts w:ascii="Times New Roman CYR" w:hAnsi="Times New Roman CYR" w:cs="Times New Roman CYR"/>
          <w:sz w:val="24"/>
          <w:szCs w:val="24"/>
        </w:rPr>
        <w:t>такi</w:t>
      </w:r>
      <w:proofErr w:type="spellEnd"/>
      <w:r>
        <w:rPr>
          <w:rFonts w:ascii="Times New Roman CYR" w:hAnsi="Times New Roman CYR" w:cs="Times New Roman CYR"/>
          <w:sz w:val="24"/>
          <w:szCs w:val="24"/>
        </w:rPr>
        <w:t xml:space="preserve"> члени </w:t>
      </w:r>
      <w:proofErr w:type="spellStart"/>
      <w:r>
        <w:rPr>
          <w:rFonts w:ascii="Times New Roman CYR" w:hAnsi="Times New Roman CYR" w:cs="Times New Roman CYR"/>
          <w:sz w:val="24"/>
          <w:szCs w:val="24"/>
        </w:rPr>
        <w:t>призначенi</w:t>
      </w:r>
      <w:proofErr w:type="spellEnd"/>
      <w:r>
        <w:rPr>
          <w:rFonts w:ascii="Times New Roman CYR" w:hAnsi="Times New Roman CYR" w:cs="Times New Roman CYR"/>
          <w:sz w:val="24"/>
          <w:szCs w:val="24"/>
        </w:rPr>
        <w:t xml:space="preserve">. </w:t>
      </w:r>
    </w:p>
    <w:p w14:paraId="1E860A7C"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ст.13.7. Статуту Повноваження члена Наглядової ради </w:t>
      </w:r>
      <w:proofErr w:type="spellStart"/>
      <w:r>
        <w:rPr>
          <w:rFonts w:ascii="Times New Roman CYR" w:hAnsi="Times New Roman CYR" w:cs="Times New Roman CYR"/>
          <w:sz w:val="24"/>
          <w:szCs w:val="24"/>
        </w:rPr>
        <w:t>дiйснi</w:t>
      </w:r>
      <w:proofErr w:type="spellEnd"/>
      <w:r>
        <w:rPr>
          <w:rFonts w:ascii="Times New Roman CYR" w:hAnsi="Times New Roman CYR" w:cs="Times New Roman CYR"/>
          <w:sz w:val="24"/>
          <w:szCs w:val="24"/>
        </w:rPr>
        <w:t xml:space="preserve"> з моменту його обрання Загальними зборами. У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замiни</w:t>
      </w:r>
      <w:proofErr w:type="spellEnd"/>
      <w:r>
        <w:rPr>
          <w:rFonts w:ascii="Times New Roman CYR" w:hAnsi="Times New Roman CYR" w:cs="Times New Roman CYR"/>
          <w:sz w:val="24"/>
          <w:szCs w:val="24"/>
        </w:rPr>
        <w:t xml:space="preserve"> члена Наглядової ради - представника </w:t>
      </w:r>
      <w:proofErr w:type="spellStart"/>
      <w:r>
        <w:rPr>
          <w:rFonts w:ascii="Times New Roman CYR" w:hAnsi="Times New Roman CYR" w:cs="Times New Roman CYR"/>
          <w:sz w:val="24"/>
          <w:szCs w:val="24"/>
        </w:rPr>
        <w:t>Акцiонера</w:t>
      </w:r>
      <w:proofErr w:type="spellEnd"/>
      <w:r>
        <w:rPr>
          <w:rFonts w:ascii="Times New Roman CYR" w:hAnsi="Times New Roman CYR" w:cs="Times New Roman CYR"/>
          <w:sz w:val="24"/>
          <w:szCs w:val="24"/>
        </w:rPr>
        <w:t xml:space="preserve"> повноваження </w:t>
      </w:r>
      <w:proofErr w:type="spellStart"/>
      <w:r>
        <w:rPr>
          <w:rFonts w:ascii="Times New Roman CYR" w:hAnsi="Times New Roman CYR" w:cs="Times New Roman CYR"/>
          <w:sz w:val="24"/>
          <w:szCs w:val="24"/>
        </w:rPr>
        <w:t>вiдкликаного</w:t>
      </w:r>
      <w:proofErr w:type="spellEnd"/>
      <w:r>
        <w:rPr>
          <w:rFonts w:ascii="Times New Roman CYR" w:hAnsi="Times New Roman CYR" w:cs="Times New Roman CYR"/>
          <w:sz w:val="24"/>
          <w:szCs w:val="24"/>
        </w:rPr>
        <w:t xml:space="preserve"> члена Наглядової ради припиняються, а новий член Наглядової ради набуває повноважень з моменту отримання Товариством письмового </w:t>
      </w:r>
      <w:proofErr w:type="spellStart"/>
      <w:r>
        <w:rPr>
          <w:rFonts w:ascii="Times New Roman CYR" w:hAnsi="Times New Roman CYR" w:cs="Times New Roman CYR"/>
          <w:sz w:val="24"/>
          <w:szCs w:val="24"/>
        </w:rPr>
        <w:t>повiдомлення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представником якого є </w:t>
      </w:r>
      <w:proofErr w:type="spellStart"/>
      <w:r>
        <w:rPr>
          <w:rFonts w:ascii="Times New Roman CYR" w:hAnsi="Times New Roman CYR" w:cs="Times New Roman CYR"/>
          <w:sz w:val="24"/>
          <w:szCs w:val="24"/>
        </w:rPr>
        <w:t>вiдповiдний</w:t>
      </w:r>
      <w:proofErr w:type="spellEnd"/>
      <w:r>
        <w:rPr>
          <w:rFonts w:ascii="Times New Roman CYR" w:hAnsi="Times New Roman CYR" w:cs="Times New Roman CYR"/>
          <w:sz w:val="24"/>
          <w:szCs w:val="24"/>
        </w:rPr>
        <w:t xml:space="preserve"> член Наглядової ради.</w:t>
      </w:r>
    </w:p>
    <w:p w14:paraId="174D0640"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00F57881"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Загальнi</w:t>
      </w:r>
      <w:proofErr w:type="spellEnd"/>
      <w:r>
        <w:rPr>
          <w:rFonts w:ascii="Times New Roman CYR" w:hAnsi="Times New Roman CYR" w:cs="Times New Roman CYR"/>
          <w:sz w:val="24"/>
          <w:szCs w:val="24"/>
        </w:rPr>
        <w:t xml:space="preserve"> Збори можуть прийняти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дострокове припинення повноважень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та одночасне обрання нових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З припиненням повноважень члена Наглядової Ради одночасно припиняється </w:t>
      </w:r>
      <w:proofErr w:type="spellStart"/>
      <w:r>
        <w:rPr>
          <w:rFonts w:ascii="Times New Roman CYR" w:hAnsi="Times New Roman CYR" w:cs="Times New Roman CYR"/>
          <w:sz w:val="24"/>
          <w:szCs w:val="24"/>
        </w:rPr>
        <w:t>дiя</w:t>
      </w:r>
      <w:proofErr w:type="spellEnd"/>
      <w:r>
        <w:rPr>
          <w:rFonts w:ascii="Times New Roman CYR" w:hAnsi="Times New Roman CYR" w:cs="Times New Roman CYR"/>
          <w:sz w:val="24"/>
          <w:szCs w:val="24"/>
        </w:rPr>
        <w:t xml:space="preserve"> договору (контракту), укладеного з ним.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про дострокове припинення повноважень може прийматися </w:t>
      </w:r>
      <w:proofErr w:type="spellStart"/>
      <w:r>
        <w:rPr>
          <w:rFonts w:ascii="Times New Roman CYR" w:hAnsi="Times New Roman CYR" w:cs="Times New Roman CYR"/>
          <w:sz w:val="24"/>
          <w:szCs w:val="24"/>
        </w:rPr>
        <w:t>тiльки</w:t>
      </w:r>
      <w:proofErr w:type="spellEnd"/>
      <w:r>
        <w:rPr>
          <w:rFonts w:ascii="Times New Roman CYR" w:hAnsi="Times New Roman CYR" w:cs="Times New Roman CYR"/>
          <w:sz w:val="24"/>
          <w:szCs w:val="24"/>
        </w:rPr>
        <w:t xml:space="preserve"> стосовно </w:t>
      </w:r>
      <w:proofErr w:type="spellStart"/>
      <w:r>
        <w:rPr>
          <w:rFonts w:ascii="Times New Roman CYR" w:hAnsi="Times New Roman CYR" w:cs="Times New Roman CYR"/>
          <w:sz w:val="24"/>
          <w:szCs w:val="24"/>
        </w:rPr>
        <w:t>всiх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 п. 13.12 Статуту).</w:t>
      </w:r>
    </w:p>
    <w:p w14:paraId="641CA9A1"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п.13.13 Статуту, без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повноваження члена Наглядової ради припиняються:</w:t>
      </w:r>
    </w:p>
    <w:p w14:paraId="3AA46B3E"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за його бажанням за умови письмового </w:t>
      </w:r>
      <w:proofErr w:type="spellStart"/>
      <w:r>
        <w:rPr>
          <w:rFonts w:ascii="Times New Roman CYR" w:hAnsi="Times New Roman CYR" w:cs="Times New Roman CYR"/>
          <w:sz w:val="24"/>
          <w:szCs w:val="24"/>
        </w:rPr>
        <w:t>повiдомлення</w:t>
      </w:r>
      <w:proofErr w:type="spellEnd"/>
      <w:r>
        <w:rPr>
          <w:rFonts w:ascii="Times New Roman CYR" w:hAnsi="Times New Roman CYR" w:cs="Times New Roman CYR"/>
          <w:sz w:val="24"/>
          <w:szCs w:val="24"/>
        </w:rPr>
        <w:t xml:space="preserve"> про це Товариства за два </w:t>
      </w:r>
      <w:proofErr w:type="spellStart"/>
      <w:r>
        <w:rPr>
          <w:rFonts w:ascii="Times New Roman CYR" w:hAnsi="Times New Roman CYR" w:cs="Times New Roman CYR"/>
          <w:sz w:val="24"/>
          <w:szCs w:val="24"/>
        </w:rPr>
        <w:t>тижнi</w:t>
      </w:r>
      <w:proofErr w:type="spellEnd"/>
      <w:r>
        <w:rPr>
          <w:rFonts w:ascii="Times New Roman CYR" w:hAnsi="Times New Roman CYR" w:cs="Times New Roman CYR"/>
          <w:sz w:val="24"/>
          <w:szCs w:val="24"/>
        </w:rPr>
        <w:t xml:space="preserve">; </w:t>
      </w:r>
    </w:p>
    <w:p w14:paraId="50B30217"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неможливостi</w:t>
      </w:r>
      <w:proofErr w:type="spellEnd"/>
      <w:r>
        <w:rPr>
          <w:rFonts w:ascii="Times New Roman CYR" w:hAnsi="Times New Roman CYR" w:cs="Times New Roman CYR"/>
          <w:sz w:val="24"/>
          <w:szCs w:val="24"/>
        </w:rPr>
        <w:t xml:space="preserve"> виконання </w:t>
      </w:r>
      <w:proofErr w:type="spellStart"/>
      <w:r>
        <w:rPr>
          <w:rFonts w:ascii="Times New Roman CYR" w:hAnsi="Times New Roman CYR" w:cs="Times New Roman CYR"/>
          <w:sz w:val="24"/>
          <w:szCs w:val="24"/>
        </w:rPr>
        <w:t>обов'язкiв</w:t>
      </w:r>
      <w:proofErr w:type="spellEnd"/>
      <w:r>
        <w:rPr>
          <w:rFonts w:ascii="Times New Roman CYR" w:hAnsi="Times New Roman CYR" w:cs="Times New Roman CYR"/>
          <w:sz w:val="24"/>
          <w:szCs w:val="24"/>
        </w:rPr>
        <w:t xml:space="preserve"> члена Наглядової ради за станом здоров'я; </w:t>
      </w:r>
    </w:p>
    <w:p w14:paraId="7E63FAA7"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набрання законної сили </w:t>
      </w:r>
      <w:proofErr w:type="spellStart"/>
      <w:r>
        <w:rPr>
          <w:rFonts w:ascii="Times New Roman CYR" w:hAnsi="Times New Roman CYR" w:cs="Times New Roman CYR"/>
          <w:sz w:val="24"/>
          <w:szCs w:val="24"/>
        </w:rPr>
        <w:t>вироком</w:t>
      </w:r>
      <w:proofErr w:type="spellEnd"/>
      <w:r>
        <w:rPr>
          <w:rFonts w:ascii="Times New Roman CYR" w:hAnsi="Times New Roman CYR" w:cs="Times New Roman CYR"/>
          <w:sz w:val="24"/>
          <w:szCs w:val="24"/>
        </w:rPr>
        <w:t xml:space="preserve"> чи </w:t>
      </w:r>
      <w:proofErr w:type="spellStart"/>
      <w:r>
        <w:rPr>
          <w:rFonts w:ascii="Times New Roman CYR" w:hAnsi="Times New Roman CYR" w:cs="Times New Roman CYR"/>
          <w:sz w:val="24"/>
          <w:szCs w:val="24"/>
        </w:rPr>
        <w:t>рiшенням</w:t>
      </w:r>
      <w:proofErr w:type="spellEnd"/>
      <w:r>
        <w:rPr>
          <w:rFonts w:ascii="Times New Roman CYR" w:hAnsi="Times New Roman CYR" w:cs="Times New Roman CYR"/>
          <w:sz w:val="24"/>
          <w:szCs w:val="24"/>
        </w:rPr>
        <w:t xml:space="preserve"> суду, яким його засуджено до покарання, що виключає </w:t>
      </w:r>
      <w:proofErr w:type="spellStart"/>
      <w:r>
        <w:rPr>
          <w:rFonts w:ascii="Times New Roman CYR" w:hAnsi="Times New Roman CYR" w:cs="Times New Roman CYR"/>
          <w:sz w:val="24"/>
          <w:szCs w:val="24"/>
        </w:rPr>
        <w:t>можливiсть</w:t>
      </w:r>
      <w:proofErr w:type="spellEnd"/>
      <w:r>
        <w:rPr>
          <w:rFonts w:ascii="Times New Roman CYR" w:hAnsi="Times New Roman CYR" w:cs="Times New Roman CYR"/>
          <w:sz w:val="24"/>
          <w:szCs w:val="24"/>
        </w:rPr>
        <w:t xml:space="preserve"> виконання </w:t>
      </w:r>
      <w:proofErr w:type="spellStart"/>
      <w:r>
        <w:rPr>
          <w:rFonts w:ascii="Times New Roman CYR" w:hAnsi="Times New Roman CYR" w:cs="Times New Roman CYR"/>
          <w:sz w:val="24"/>
          <w:szCs w:val="24"/>
        </w:rPr>
        <w:t>обов'язкiв</w:t>
      </w:r>
      <w:proofErr w:type="spellEnd"/>
      <w:r>
        <w:rPr>
          <w:rFonts w:ascii="Times New Roman CYR" w:hAnsi="Times New Roman CYR" w:cs="Times New Roman CYR"/>
          <w:sz w:val="24"/>
          <w:szCs w:val="24"/>
        </w:rPr>
        <w:t xml:space="preserve"> члена Наглядової ради; </w:t>
      </w:r>
    </w:p>
    <w:p w14:paraId="5C93D1C0"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смертi</w:t>
      </w:r>
      <w:proofErr w:type="spellEnd"/>
      <w:r>
        <w:rPr>
          <w:rFonts w:ascii="Times New Roman CYR" w:hAnsi="Times New Roman CYR" w:cs="Times New Roman CYR"/>
          <w:sz w:val="24"/>
          <w:szCs w:val="24"/>
        </w:rPr>
        <w:t xml:space="preserve">, визнання його </w:t>
      </w:r>
      <w:proofErr w:type="spellStart"/>
      <w:r>
        <w:rPr>
          <w:rFonts w:ascii="Times New Roman CYR" w:hAnsi="Times New Roman CYR" w:cs="Times New Roman CYR"/>
          <w:sz w:val="24"/>
          <w:szCs w:val="24"/>
        </w:rPr>
        <w:t>недiєздатним</w:t>
      </w:r>
      <w:proofErr w:type="spellEnd"/>
      <w:r>
        <w:rPr>
          <w:rFonts w:ascii="Times New Roman CYR" w:hAnsi="Times New Roman CYR" w:cs="Times New Roman CYR"/>
          <w:sz w:val="24"/>
          <w:szCs w:val="24"/>
        </w:rPr>
        <w:t xml:space="preserve">, обмежено </w:t>
      </w:r>
      <w:proofErr w:type="spellStart"/>
      <w:r>
        <w:rPr>
          <w:rFonts w:ascii="Times New Roman CYR" w:hAnsi="Times New Roman CYR" w:cs="Times New Roman CYR"/>
          <w:sz w:val="24"/>
          <w:szCs w:val="24"/>
        </w:rPr>
        <w:t>дiєздатним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безвiсно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вiдсутнiм</w:t>
      </w:r>
      <w:proofErr w:type="spellEnd"/>
      <w:r>
        <w:rPr>
          <w:rFonts w:ascii="Times New Roman CYR" w:hAnsi="Times New Roman CYR" w:cs="Times New Roman CYR"/>
          <w:sz w:val="24"/>
          <w:szCs w:val="24"/>
        </w:rPr>
        <w:t xml:space="preserve">, померлим. </w:t>
      </w:r>
    </w:p>
    <w:p w14:paraId="2DE2A0F9"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ПРАВЛIННЯ</w:t>
      </w:r>
    </w:p>
    <w:p w14:paraId="6A462B59"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п. 14.2. Статуту обрання та </w:t>
      </w:r>
      <w:proofErr w:type="spellStart"/>
      <w:r>
        <w:rPr>
          <w:rFonts w:ascii="Times New Roman CYR" w:hAnsi="Times New Roman CYR" w:cs="Times New Roman CYR"/>
          <w:sz w:val="24"/>
          <w:szCs w:val="24"/>
        </w:rPr>
        <w:t>вiдкликання</w:t>
      </w:r>
      <w:proofErr w:type="spellEnd"/>
      <w:r>
        <w:rPr>
          <w:rFonts w:ascii="Times New Roman CYR" w:hAnsi="Times New Roman CYR" w:cs="Times New Roman CYR"/>
          <w:sz w:val="24"/>
          <w:szCs w:val="24"/>
        </w:rPr>
        <w:t xml:space="preserve"> Голови </w:t>
      </w:r>
      <w:proofErr w:type="spellStart"/>
      <w:r>
        <w:rPr>
          <w:rFonts w:ascii="Times New Roman CYR" w:hAnsi="Times New Roman CYR" w:cs="Times New Roman CYR"/>
          <w:sz w:val="24"/>
          <w:szCs w:val="24"/>
        </w:rPr>
        <w:t>Правлiння</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здiйснюється</w:t>
      </w:r>
      <w:proofErr w:type="spellEnd"/>
      <w:r>
        <w:rPr>
          <w:rFonts w:ascii="Times New Roman CYR" w:hAnsi="Times New Roman CYR" w:cs="Times New Roman CYR"/>
          <w:sz w:val="24"/>
          <w:szCs w:val="24"/>
        </w:rPr>
        <w:t xml:space="preserve"> Наглядовою радою.</w:t>
      </w:r>
    </w:p>
    <w:p w14:paraId="20F9ECB2"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Кiлькiсний</w:t>
      </w:r>
      <w:proofErr w:type="spellEnd"/>
      <w:r>
        <w:rPr>
          <w:rFonts w:ascii="Times New Roman CYR" w:hAnsi="Times New Roman CYR" w:cs="Times New Roman CYR"/>
          <w:sz w:val="24"/>
          <w:szCs w:val="24"/>
        </w:rPr>
        <w:t xml:space="preserve"> склад </w:t>
      </w:r>
      <w:proofErr w:type="spellStart"/>
      <w:r>
        <w:rPr>
          <w:rFonts w:ascii="Times New Roman CYR" w:hAnsi="Times New Roman CYR" w:cs="Times New Roman CYR"/>
          <w:sz w:val="24"/>
          <w:szCs w:val="24"/>
        </w:rPr>
        <w:t>Правлiння</w:t>
      </w:r>
      <w:proofErr w:type="spellEnd"/>
      <w:r>
        <w:rPr>
          <w:rFonts w:ascii="Times New Roman CYR" w:hAnsi="Times New Roman CYR" w:cs="Times New Roman CYR"/>
          <w:sz w:val="24"/>
          <w:szCs w:val="24"/>
        </w:rPr>
        <w:t xml:space="preserve"> Товариства становить 5 (п'ять)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в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 xml:space="preserve">: Голова </w:t>
      </w:r>
      <w:proofErr w:type="spellStart"/>
      <w:r>
        <w:rPr>
          <w:rFonts w:ascii="Times New Roman CYR" w:hAnsi="Times New Roman CYR" w:cs="Times New Roman CYR"/>
          <w:sz w:val="24"/>
          <w:szCs w:val="24"/>
        </w:rPr>
        <w:t>Правлiння</w:t>
      </w:r>
      <w:proofErr w:type="spellEnd"/>
      <w:r>
        <w:rPr>
          <w:rFonts w:ascii="Times New Roman CYR" w:hAnsi="Times New Roman CYR" w:cs="Times New Roman CYR"/>
          <w:sz w:val="24"/>
          <w:szCs w:val="24"/>
        </w:rPr>
        <w:t xml:space="preserve"> та члени </w:t>
      </w:r>
      <w:proofErr w:type="spellStart"/>
      <w:r>
        <w:rPr>
          <w:rFonts w:ascii="Times New Roman CYR" w:hAnsi="Times New Roman CYR" w:cs="Times New Roman CYR"/>
          <w:sz w:val="24"/>
          <w:szCs w:val="24"/>
        </w:rPr>
        <w:t>Правлiння</w:t>
      </w:r>
      <w:proofErr w:type="spellEnd"/>
      <w:r>
        <w:rPr>
          <w:rFonts w:ascii="Times New Roman CYR" w:hAnsi="Times New Roman CYR" w:cs="Times New Roman CYR"/>
          <w:sz w:val="24"/>
          <w:szCs w:val="24"/>
        </w:rPr>
        <w:t>.</w:t>
      </w:r>
    </w:p>
    <w:p w14:paraId="2EFA29B4"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Повноваження Голови </w:t>
      </w:r>
      <w:proofErr w:type="spellStart"/>
      <w:r>
        <w:rPr>
          <w:rFonts w:ascii="Times New Roman CYR" w:hAnsi="Times New Roman CYR" w:cs="Times New Roman CYR"/>
          <w:sz w:val="24"/>
          <w:szCs w:val="24"/>
        </w:rPr>
        <w:t>Правлiння</w:t>
      </w:r>
      <w:proofErr w:type="spellEnd"/>
      <w:r>
        <w:rPr>
          <w:rFonts w:ascii="Times New Roman CYR" w:hAnsi="Times New Roman CYR" w:cs="Times New Roman CYR"/>
          <w:sz w:val="24"/>
          <w:szCs w:val="24"/>
        </w:rPr>
        <w:t xml:space="preserve">  припиняються за </w:t>
      </w:r>
      <w:proofErr w:type="spellStart"/>
      <w:r>
        <w:rPr>
          <w:rFonts w:ascii="Times New Roman CYR" w:hAnsi="Times New Roman CYR" w:cs="Times New Roman CYR"/>
          <w:sz w:val="24"/>
          <w:szCs w:val="24"/>
        </w:rPr>
        <w:t>рiшенням</w:t>
      </w:r>
      <w:proofErr w:type="spellEnd"/>
      <w:r>
        <w:rPr>
          <w:rFonts w:ascii="Times New Roman CYR" w:hAnsi="Times New Roman CYR" w:cs="Times New Roman CYR"/>
          <w:sz w:val="24"/>
          <w:szCs w:val="24"/>
        </w:rPr>
        <w:t xml:space="preserve"> Наглядової ради з одночасним прийняттям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призначення Голови </w:t>
      </w:r>
      <w:proofErr w:type="spellStart"/>
      <w:r>
        <w:rPr>
          <w:rFonts w:ascii="Times New Roman CYR" w:hAnsi="Times New Roman CYR" w:cs="Times New Roman CYR"/>
          <w:sz w:val="24"/>
          <w:szCs w:val="24"/>
        </w:rPr>
        <w:t>Правлiння</w:t>
      </w:r>
      <w:proofErr w:type="spellEnd"/>
      <w:r>
        <w:rPr>
          <w:rFonts w:ascii="Times New Roman CYR" w:hAnsi="Times New Roman CYR" w:cs="Times New Roman CYR"/>
          <w:sz w:val="24"/>
          <w:szCs w:val="24"/>
        </w:rPr>
        <w:t xml:space="preserve"> або особи, яка тимчасово </w:t>
      </w:r>
      <w:proofErr w:type="spellStart"/>
      <w:r>
        <w:rPr>
          <w:rFonts w:ascii="Times New Roman CYR" w:hAnsi="Times New Roman CYR" w:cs="Times New Roman CYR"/>
          <w:sz w:val="24"/>
          <w:szCs w:val="24"/>
        </w:rPr>
        <w:t>здiйснюватиме</w:t>
      </w:r>
      <w:proofErr w:type="spellEnd"/>
      <w:r>
        <w:rPr>
          <w:rFonts w:ascii="Times New Roman CYR" w:hAnsi="Times New Roman CYR" w:cs="Times New Roman CYR"/>
          <w:sz w:val="24"/>
          <w:szCs w:val="24"/>
        </w:rPr>
        <w:t xml:space="preserve"> його повноваження.</w:t>
      </w:r>
    </w:p>
    <w:p w14:paraId="4E1EAB57"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Повноваження члена </w:t>
      </w:r>
      <w:proofErr w:type="spellStart"/>
      <w:r>
        <w:rPr>
          <w:rFonts w:ascii="Times New Roman CYR" w:hAnsi="Times New Roman CYR" w:cs="Times New Roman CYR"/>
          <w:sz w:val="24"/>
          <w:szCs w:val="24"/>
        </w:rPr>
        <w:t>Правлiння</w:t>
      </w:r>
      <w:proofErr w:type="spellEnd"/>
      <w:r>
        <w:rPr>
          <w:rFonts w:ascii="Times New Roman CYR" w:hAnsi="Times New Roman CYR" w:cs="Times New Roman CYR"/>
          <w:sz w:val="24"/>
          <w:szCs w:val="24"/>
        </w:rPr>
        <w:t xml:space="preserve">  припиняються за </w:t>
      </w:r>
      <w:proofErr w:type="spellStart"/>
      <w:r>
        <w:rPr>
          <w:rFonts w:ascii="Times New Roman CYR" w:hAnsi="Times New Roman CYR" w:cs="Times New Roman CYR"/>
          <w:sz w:val="24"/>
          <w:szCs w:val="24"/>
        </w:rPr>
        <w:t>рiшенням</w:t>
      </w:r>
      <w:proofErr w:type="spellEnd"/>
      <w:r>
        <w:rPr>
          <w:rFonts w:ascii="Times New Roman CYR" w:hAnsi="Times New Roman CYR" w:cs="Times New Roman CYR"/>
          <w:sz w:val="24"/>
          <w:szCs w:val="24"/>
        </w:rPr>
        <w:t xml:space="preserve"> Наглядової ради.</w:t>
      </w:r>
    </w:p>
    <w:p w14:paraId="09A0175A"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Пiдстави</w:t>
      </w:r>
      <w:proofErr w:type="spellEnd"/>
      <w:r>
        <w:rPr>
          <w:rFonts w:ascii="Times New Roman CYR" w:hAnsi="Times New Roman CYR" w:cs="Times New Roman CYR"/>
          <w:sz w:val="24"/>
          <w:szCs w:val="24"/>
        </w:rPr>
        <w:t xml:space="preserve"> припинення повноважень Голови та/або члена </w:t>
      </w:r>
      <w:proofErr w:type="spellStart"/>
      <w:r>
        <w:rPr>
          <w:rFonts w:ascii="Times New Roman CYR" w:hAnsi="Times New Roman CYR" w:cs="Times New Roman CYR"/>
          <w:sz w:val="24"/>
          <w:szCs w:val="24"/>
        </w:rPr>
        <w:t>Правлiння</w:t>
      </w:r>
      <w:proofErr w:type="spellEnd"/>
      <w:r>
        <w:rPr>
          <w:rFonts w:ascii="Times New Roman CYR" w:hAnsi="Times New Roman CYR" w:cs="Times New Roman CYR"/>
          <w:sz w:val="24"/>
          <w:szCs w:val="24"/>
        </w:rPr>
        <w:t xml:space="preserve"> встановлюються законом, Статутом Товариства, а також контрактом, укладеним з Головою та/або членом </w:t>
      </w:r>
      <w:proofErr w:type="spellStart"/>
      <w:r>
        <w:rPr>
          <w:rFonts w:ascii="Times New Roman CYR" w:hAnsi="Times New Roman CYR" w:cs="Times New Roman CYR"/>
          <w:sz w:val="24"/>
          <w:szCs w:val="24"/>
        </w:rPr>
        <w:t>Правлiння</w:t>
      </w:r>
      <w:proofErr w:type="spellEnd"/>
      <w:r>
        <w:rPr>
          <w:rFonts w:ascii="Times New Roman CYR" w:hAnsi="Times New Roman CYR" w:cs="Times New Roman CYR"/>
          <w:sz w:val="24"/>
          <w:szCs w:val="24"/>
        </w:rPr>
        <w:t>.</w:t>
      </w:r>
    </w:p>
    <w:p w14:paraId="5DAC9D01"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Пiдстави</w:t>
      </w:r>
      <w:proofErr w:type="spellEnd"/>
      <w:r>
        <w:rPr>
          <w:rFonts w:ascii="Times New Roman CYR" w:hAnsi="Times New Roman CYR" w:cs="Times New Roman CYR"/>
          <w:sz w:val="24"/>
          <w:szCs w:val="24"/>
        </w:rPr>
        <w:t xml:space="preserve"> припинення повноважень Голови та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Правлiння</w:t>
      </w:r>
      <w:proofErr w:type="spellEnd"/>
      <w:r>
        <w:rPr>
          <w:rFonts w:ascii="Times New Roman CYR" w:hAnsi="Times New Roman CYR" w:cs="Times New Roman CYR"/>
          <w:sz w:val="24"/>
          <w:szCs w:val="24"/>
        </w:rPr>
        <w:t>:</w:t>
      </w:r>
    </w:p>
    <w:p w14:paraId="421009E0"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 xml:space="preserve">за його бажанням за умови письмового </w:t>
      </w:r>
      <w:proofErr w:type="spellStart"/>
      <w:r>
        <w:rPr>
          <w:rFonts w:ascii="Times New Roman CYR" w:hAnsi="Times New Roman CYR" w:cs="Times New Roman CYR"/>
          <w:sz w:val="24"/>
          <w:szCs w:val="24"/>
        </w:rPr>
        <w:t>повiдомлення</w:t>
      </w:r>
      <w:proofErr w:type="spellEnd"/>
      <w:r>
        <w:rPr>
          <w:rFonts w:ascii="Times New Roman CYR" w:hAnsi="Times New Roman CYR" w:cs="Times New Roman CYR"/>
          <w:sz w:val="24"/>
          <w:szCs w:val="24"/>
        </w:rPr>
        <w:t xml:space="preserve"> про це Товариства за два </w:t>
      </w:r>
      <w:proofErr w:type="spellStart"/>
      <w:r>
        <w:rPr>
          <w:rFonts w:ascii="Times New Roman CYR" w:hAnsi="Times New Roman CYR" w:cs="Times New Roman CYR"/>
          <w:sz w:val="24"/>
          <w:szCs w:val="24"/>
        </w:rPr>
        <w:t>тижнi</w:t>
      </w:r>
      <w:proofErr w:type="spellEnd"/>
      <w:r>
        <w:rPr>
          <w:rFonts w:ascii="Times New Roman CYR" w:hAnsi="Times New Roman CYR" w:cs="Times New Roman CYR"/>
          <w:sz w:val="24"/>
          <w:szCs w:val="24"/>
        </w:rPr>
        <w:t>;</w:t>
      </w:r>
    </w:p>
    <w:p w14:paraId="7C57C065"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 xml:space="preserve">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неможливостi</w:t>
      </w:r>
      <w:proofErr w:type="spellEnd"/>
      <w:r>
        <w:rPr>
          <w:rFonts w:ascii="Times New Roman CYR" w:hAnsi="Times New Roman CYR" w:cs="Times New Roman CYR"/>
          <w:sz w:val="24"/>
          <w:szCs w:val="24"/>
        </w:rPr>
        <w:t xml:space="preserve"> виконання своїх </w:t>
      </w:r>
      <w:proofErr w:type="spellStart"/>
      <w:r>
        <w:rPr>
          <w:rFonts w:ascii="Times New Roman CYR" w:hAnsi="Times New Roman CYR" w:cs="Times New Roman CYR"/>
          <w:sz w:val="24"/>
          <w:szCs w:val="24"/>
        </w:rPr>
        <w:t>обов'язкiв</w:t>
      </w:r>
      <w:proofErr w:type="spellEnd"/>
      <w:r>
        <w:rPr>
          <w:rFonts w:ascii="Times New Roman CYR" w:hAnsi="Times New Roman CYR" w:cs="Times New Roman CYR"/>
          <w:sz w:val="24"/>
          <w:szCs w:val="24"/>
        </w:rPr>
        <w:t xml:space="preserve"> за станом здоров'я;</w:t>
      </w:r>
    </w:p>
    <w:p w14:paraId="4D7CE3B8"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 xml:space="preserve">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набрання законної сили </w:t>
      </w:r>
      <w:proofErr w:type="spellStart"/>
      <w:r>
        <w:rPr>
          <w:rFonts w:ascii="Times New Roman CYR" w:hAnsi="Times New Roman CYR" w:cs="Times New Roman CYR"/>
          <w:sz w:val="24"/>
          <w:szCs w:val="24"/>
        </w:rPr>
        <w:t>вироком</w:t>
      </w:r>
      <w:proofErr w:type="spellEnd"/>
      <w:r>
        <w:rPr>
          <w:rFonts w:ascii="Times New Roman CYR" w:hAnsi="Times New Roman CYR" w:cs="Times New Roman CYR"/>
          <w:sz w:val="24"/>
          <w:szCs w:val="24"/>
        </w:rPr>
        <w:t xml:space="preserve"> чи </w:t>
      </w:r>
      <w:proofErr w:type="spellStart"/>
      <w:r>
        <w:rPr>
          <w:rFonts w:ascii="Times New Roman CYR" w:hAnsi="Times New Roman CYR" w:cs="Times New Roman CYR"/>
          <w:sz w:val="24"/>
          <w:szCs w:val="24"/>
        </w:rPr>
        <w:t>рiшенням</w:t>
      </w:r>
      <w:proofErr w:type="spellEnd"/>
      <w:r>
        <w:rPr>
          <w:rFonts w:ascii="Times New Roman CYR" w:hAnsi="Times New Roman CYR" w:cs="Times New Roman CYR"/>
          <w:sz w:val="24"/>
          <w:szCs w:val="24"/>
        </w:rPr>
        <w:t xml:space="preserve"> суду, яким його засуджено до покарання, що виключає </w:t>
      </w:r>
      <w:proofErr w:type="spellStart"/>
      <w:r>
        <w:rPr>
          <w:rFonts w:ascii="Times New Roman CYR" w:hAnsi="Times New Roman CYR" w:cs="Times New Roman CYR"/>
          <w:sz w:val="24"/>
          <w:szCs w:val="24"/>
        </w:rPr>
        <w:t>можливiсть</w:t>
      </w:r>
      <w:proofErr w:type="spellEnd"/>
      <w:r>
        <w:rPr>
          <w:rFonts w:ascii="Times New Roman CYR" w:hAnsi="Times New Roman CYR" w:cs="Times New Roman CYR"/>
          <w:sz w:val="24"/>
          <w:szCs w:val="24"/>
        </w:rPr>
        <w:t xml:space="preserve"> виконання своїх </w:t>
      </w:r>
      <w:proofErr w:type="spellStart"/>
      <w:r>
        <w:rPr>
          <w:rFonts w:ascii="Times New Roman CYR" w:hAnsi="Times New Roman CYR" w:cs="Times New Roman CYR"/>
          <w:sz w:val="24"/>
          <w:szCs w:val="24"/>
        </w:rPr>
        <w:t>обов'язкiв</w:t>
      </w:r>
      <w:proofErr w:type="spellEnd"/>
      <w:r>
        <w:rPr>
          <w:rFonts w:ascii="Times New Roman CYR" w:hAnsi="Times New Roman CYR" w:cs="Times New Roman CYR"/>
          <w:sz w:val="24"/>
          <w:szCs w:val="24"/>
        </w:rPr>
        <w:t>;</w:t>
      </w:r>
    </w:p>
    <w:p w14:paraId="4B38DB97"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w:t>
      </w:r>
      <w:r>
        <w:rPr>
          <w:rFonts w:ascii="Times New Roman CYR" w:hAnsi="Times New Roman CYR" w:cs="Times New Roman CYR"/>
          <w:sz w:val="24"/>
          <w:szCs w:val="24"/>
        </w:rPr>
        <w:tab/>
        <w:t xml:space="preserve">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смертi</w:t>
      </w:r>
      <w:proofErr w:type="spellEnd"/>
      <w:r>
        <w:rPr>
          <w:rFonts w:ascii="Times New Roman CYR" w:hAnsi="Times New Roman CYR" w:cs="Times New Roman CYR"/>
          <w:sz w:val="24"/>
          <w:szCs w:val="24"/>
        </w:rPr>
        <w:t xml:space="preserve">, визнання його </w:t>
      </w:r>
      <w:proofErr w:type="spellStart"/>
      <w:r>
        <w:rPr>
          <w:rFonts w:ascii="Times New Roman CYR" w:hAnsi="Times New Roman CYR" w:cs="Times New Roman CYR"/>
          <w:sz w:val="24"/>
          <w:szCs w:val="24"/>
        </w:rPr>
        <w:t>недiєздатним</w:t>
      </w:r>
      <w:proofErr w:type="spellEnd"/>
      <w:r>
        <w:rPr>
          <w:rFonts w:ascii="Times New Roman CYR" w:hAnsi="Times New Roman CYR" w:cs="Times New Roman CYR"/>
          <w:sz w:val="24"/>
          <w:szCs w:val="24"/>
        </w:rPr>
        <w:t xml:space="preserve">, обмежено </w:t>
      </w:r>
      <w:proofErr w:type="spellStart"/>
      <w:r>
        <w:rPr>
          <w:rFonts w:ascii="Times New Roman CYR" w:hAnsi="Times New Roman CYR" w:cs="Times New Roman CYR"/>
          <w:sz w:val="24"/>
          <w:szCs w:val="24"/>
        </w:rPr>
        <w:t>дiєздатним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безвiсно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вiдсутнiм</w:t>
      </w:r>
      <w:proofErr w:type="spellEnd"/>
      <w:r>
        <w:rPr>
          <w:rFonts w:ascii="Times New Roman CYR" w:hAnsi="Times New Roman CYR" w:cs="Times New Roman CYR"/>
          <w:sz w:val="24"/>
          <w:szCs w:val="24"/>
        </w:rPr>
        <w:t>, померлим;</w:t>
      </w:r>
    </w:p>
    <w:p w14:paraId="5F4D1036"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w:t>
      </w:r>
      <w:r>
        <w:rPr>
          <w:rFonts w:ascii="Times New Roman CYR" w:hAnsi="Times New Roman CYR" w:cs="Times New Roman CYR"/>
          <w:sz w:val="24"/>
          <w:szCs w:val="24"/>
        </w:rPr>
        <w:tab/>
        <w:t xml:space="preserve">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неналежного виконання своїх </w:t>
      </w:r>
      <w:proofErr w:type="spellStart"/>
      <w:r>
        <w:rPr>
          <w:rFonts w:ascii="Times New Roman CYR" w:hAnsi="Times New Roman CYR" w:cs="Times New Roman CYR"/>
          <w:sz w:val="24"/>
          <w:szCs w:val="24"/>
        </w:rPr>
        <w:t>обов'язкiв</w:t>
      </w:r>
      <w:proofErr w:type="spellEnd"/>
      <w:r>
        <w:rPr>
          <w:rFonts w:ascii="Times New Roman CYR" w:hAnsi="Times New Roman CYR" w:cs="Times New Roman CYR"/>
          <w:sz w:val="24"/>
          <w:szCs w:val="24"/>
        </w:rPr>
        <w:t xml:space="preserve"> Голови та (або) члена </w:t>
      </w:r>
      <w:proofErr w:type="spellStart"/>
      <w:r>
        <w:rPr>
          <w:rFonts w:ascii="Times New Roman CYR" w:hAnsi="Times New Roman CYR" w:cs="Times New Roman CYR"/>
          <w:sz w:val="24"/>
          <w:szCs w:val="24"/>
        </w:rPr>
        <w:t>Правлiння</w:t>
      </w:r>
      <w:proofErr w:type="spellEnd"/>
      <w:r>
        <w:rPr>
          <w:rFonts w:ascii="Times New Roman CYR" w:hAnsi="Times New Roman CYR" w:cs="Times New Roman CYR"/>
          <w:sz w:val="24"/>
          <w:szCs w:val="24"/>
        </w:rPr>
        <w:t>;</w:t>
      </w:r>
    </w:p>
    <w:p w14:paraId="2A73D816"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w:t>
      </w:r>
      <w:r>
        <w:rPr>
          <w:rFonts w:ascii="Times New Roman CYR" w:hAnsi="Times New Roman CYR" w:cs="Times New Roman CYR"/>
          <w:sz w:val="24"/>
          <w:szCs w:val="24"/>
        </w:rPr>
        <w:tab/>
        <w:t xml:space="preserve">з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пiдстав</w:t>
      </w:r>
      <w:proofErr w:type="spellEnd"/>
      <w:r>
        <w:rPr>
          <w:rFonts w:ascii="Times New Roman CYR" w:hAnsi="Times New Roman CYR" w:cs="Times New Roman CYR"/>
          <w:sz w:val="24"/>
          <w:szCs w:val="24"/>
        </w:rPr>
        <w:t>, визначених чинним законодавством та/або контрактом.</w:t>
      </w:r>
    </w:p>
    <w:p w14:paraId="3935901F"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56E6BDB7"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РЕВIЗIЙНА КОМIСIЯ</w:t>
      </w:r>
    </w:p>
    <w:p w14:paraId="6D09081E"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п. 15.2.  та 15.3 Статуту члени </w:t>
      </w:r>
      <w:proofErr w:type="spellStart"/>
      <w:r>
        <w:rPr>
          <w:rFonts w:ascii="Times New Roman CYR" w:hAnsi="Times New Roman CYR" w:cs="Times New Roman CYR"/>
          <w:sz w:val="24"/>
          <w:szCs w:val="24"/>
        </w:rPr>
        <w:t>Ревiзiйної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 xml:space="preserve"> Товариства обираються виключно шляхом кумулятивного голосування з числа </w:t>
      </w:r>
      <w:proofErr w:type="spellStart"/>
      <w:r>
        <w:rPr>
          <w:rFonts w:ascii="Times New Roman CYR" w:hAnsi="Times New Roman CYR" w:cs="Times New Roman CYR"/>
          <w:sz w:val="24"/>
          <w:szCs w:val="24"/>
        </w:rPr>
        <w:t>фiзичних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мають повну </w:t>
      </w:r>
      <w:proofErr w:type="spellStart"/>
      <w:r>
        <w:rPr>
          <w:rFonts w:ascii="Times New Roman CYR" w:hAnsi="Times New Roman CYR" w:cs="Times New Roman CYR"/>
          <w:sz w:val="24"/>
          <w:szCs w:val="24"/>
        </w:rPr>
        <w:t>цивiльну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дiєздатнiсть</w:t>
      </w:r>
      <w:proofErr w:type="spellEnd"/>
      <w:r>
        <w:rPr>
          <w:rFonts w:ascii="Times New Roman CYR" w:hAnsi="Times New Roman CYR" w:cs="Times New Roman CYR"/>
          <w:sz w:val="24"/>
          <w:szCs w:val="24"/>
        </w:rPr>
        <w:t xml:space="preserve">, та/або з числа юридичних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Голова </w:t>
      </w:r>
      <w:proofErr w:type="spellStart"/>
      <w:r>
        <w:rPr>
          <w:rFonts w:ascii="Times New Roman CYR" w:hAnsi="Times New Roman CYR" w:cs="Times New Roman CYR"/>
          <w:sz w:val="24"/>
          <w:szCs w:val="24"/>
        </w:rPr>
        <w:t>Ревiзiйної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 xml:space="preserve"> обирається членами </w:t>
      </w:r>
      <w:proofErr w:type="spellStart"/>
      <w:r>
        <w:rPr>
          <w:rFonts w:ascii="Times New Roman CYR" w:hAnsi="Times New Roman CYR" w:cs="Times New Roman CYR"/>
          <w:sz w:val="24"/>
          <w:szCs w:val="24"/>
        </w:rPr>
        <w:t>Ревiзiйної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 xml:space="preserve"> з їх числа простою </w:t>
      </w:r>
      <w:proofErr w:type="spellStart"/>
      <w:r>
        <w:rPr>
          <w:rFonts w:ascii="Times New Roman CYR" w:hAnsi="Times New Roman CYR" w:cs="Times New Roman CYR"/>
          <w:sz w:val="24"/>
          <w:szCs w:val="24"/>
        </w:rPr>
        <w:t>бiльшiстю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голосiв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кiлькiсного</w:t>
      </w:r>
      <w:proofErr w:type="spellEnd"/>
      <w:r>
        <w:rPr>
          <w:rFonts w:ascii="Times New Roman CYR" w:hAnsi="Times New Roman CYR" w:cs="Times New Roman CYR"/>
          <w:sz w:val="24"/>
          <w:szCs w:val="24"/>
        </w:rPr>
        <w:t xml:space="preserve"> складу </w:t>
      </w:r>
      <w:proofErr w:type="spellStart"/>
      <w:r>
        <w:rPr>
          <w:rFonts w:ascii="Times New Roman CYR" w:hAnsi="Times New Roman CYR" w:cs="Times New Roman CYR"/>
          <w:sz w:val="24"/>
          <w:szCs w:val="24"/>
        </w:rPr>
        <w:t>Ревiзiйної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w:t>
      </w:r>
    </w:p>
    <w:p w14:paraId="0E8963A8"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До складу </w:t>
      </w:r>
      <w:proofErr w:type="spellStart"/>
      <w:r>
        <w:rPr>
          <w:rFonts w:ascii="Times New Roman CYR" w:hAnsi="Times New Roman CYR" w:cs="Times New Roman CYR"/>
          <w:sz w:val="24"/>
          <w:szCs w:val="24"/>
        </w:rPr>
        <w:t>Ревiзiйної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 xml:space="preserve"> входять 3 (три) члени </w:t>
      </w:r>
      <w:proofErr w:type="spellStart"/>
      <w:r>
        <w:rPr>
          <w:rFonts w:ascii="Times New Roman CYR" w:hAnsi="Times New Roman CYR" w:cs="Times New Roman CYR"/>
          <w:sz w:val="24"/>
          <w:szCs w:val="24"/>
        </w:rPr>
        <w:t>Ревiзiйної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обираються строком на 5 (п'ять) </w:t>
      </w:r>
      <w:proofErr w:type="spellStart"/>
      <w:r>
        <w:rPr>
          <w:rFonts w:ascii="Times New Roman CYR" w:hAnsi="Times New Roman CYR" w:cs="Times New Roman CYR"/>
          <w:sz w:val="24"/>
          <w:szCs w:val="24"/>
        </w:rPr>
        <w:t>рокiв</w:t>
      </w:r>
      <w:proofErr w:type="spellEnd"/>
      <w:r>
        <w:rPr>
          <w:rFonts w:ascii="Times New Roman CYR" w:hAnsi="Times New Roman CYR" w:cs="Times New Roman CYR"/>
          <w:sz w:val="24"/>
          <w:szCs w:val="24"/>
        </w:rPr>
        <w:t xml:space="preserve">. </w:t>
      </w:r>
    </w:p>
    <w:p w14:paraId="47C0E824"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Не можуть бути членами </w:t>
      </w:r>
      <w:proofErr w:type="spellStart"/>
      <w:r>
        <w:rPr>
          <w:rFonts w:ascii="Times New Roman CYR" w:hAnsi="Times New Roman CYR" w:cs="Times New Roman CYR"/>
          <w:sz w:val="24"/>
          <w:szCs w:val="24"/>
        </w:rPr>
        <w:t>Ревiзiйної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 xml:space="preserve"> члени Наглядової ради, </w:t>
      </w:r>
      <w:proofErr w:type="spellStart"/>
      <w:r>
        <w:rPr>
          <w:rFonts w:ascii="Times New Roman CYR" w:hAnsi="Times New Roman CYR" w:cs="Times New Roman CYR"/>
          <w:sz w:val="24"/>
          <w:szCs w:val="24"/>
        </w:rPr>
        <w:t>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органiв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Товариством, корпоративний секретар та особи,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не мають повної </w:t>
      </w:r>
      <w:proofErr w:type="spellStart"/>
      <w:r>
        <w:rPr>
          <w:rFonts w:ascii="Times New Roman CYR" w:hAnsi="Times New Roman CYR" w:cs="Times New Roman CYR"/>
          <w:sz w:val="24"/>
          <w:szCs w:val="24"/>
        </w:rPr>
        <w:t>цивiльної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дiєздатностi</w:t>
      </w:r>
      <w:proofErr w:type="spellEnd"/>
      <w:r>
        <w:rPr>
          <w:rFonts w:ascii="Times New Roman CYR" w:hAnsi="Times New Roman CYR" w:cs="Times New Roman CYR"/>
          <w:sz w:val="24"/>
          <w:szCs w:val="24"/>
        </w:rPr>
        <w:t>.</w:t>
      </w:r>
    </w:p>
    <w:p w14:paraId="4E968B30"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Головний бухгалтер призначається та </w:t>
      </w:r>
      <w:proofErr w:type="spellStart"/>
      <w:r>
        <w:rPr>
          <w:rFonts w:ascii="Times New Roman CYR" w:hAnsi="Times New Roman CYR" w:cs="Times New Roman CYR"/>
          <w:sz w:val="24"/>
          <w:szCs w:val="24"/>
        </w:rPr>
        <w:t>звiльняється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наказу Голови </w:t>
      </w:r>
      <w:proofErr w:type="spellStart"/>
      <w:r>
        <w:rPr>
          <w:rFonts w:ascii="Times New Roman CYR" w:hAnsi="Times New Roman CYR" w:cs="Times New Roman CYR"/>
          <w:sz w:val="24"/>
          <w:szCs w:val="24"/>
        </w:rPr>
        <w:t>правлiння</w:t>
      </w:r>
      <w:proofErr w:type="spellEnd"/>
    </w:p>
    <w:p w14:paraId="00668FAD"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79A28E26"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9) повноваження посадових осіб емітента</w:t>
      </w:r>
    </w:p>
    <w:p w14:paraId="6C3451BF"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НАГЛЯДОВАРАДА(п.13.4 Статуту; п. 2.2 Положення про Наглядову раду):</w:t>
      </w:r>
    </w:p>
    <w:p w14:paraId="2E31040C"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 виключної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Наглядової ради належить: </w:t>
      </w:r>
    </w:p>
    <w:p w14:paraId="29751D59"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затвердження в межах своєї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положень, якими регулюються питання, </w:t>
      </w:r>
      <w:proofErr w:type="spellStart"/>
      <w:r>
        <w:rPr>
          <w:rFonts w:ascii="Times New Roman CYR" w:hAnsi="Times New Roman CYR" w:cs="Times New Roman CYR"/>
          <w:sz w:val="24"/>
          <w:szCs w:val="24"/>
        </w:rPr>
        <w:t>пов'язанi</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дiяльнiстю</w:t>
      </w:r>
      <w:proofErr w:type="spellEnd"/>
      <w:r>
        <w:rPr>
          <w:rFonts w:ascii="Times New Roman CYR" w:hAnsi="Times New Roman CYR" w:cs="Times New Roman CYR"/>
          <w:sz w:val="24"/>
          <w:szCs w:val="24"/>
        </w:rPr>
        <w:t xml:space="preserve"> Товариства; </w:t>
      </w:r>
    </w:p>
    <w:p w14:paraId="0CF3A2C5"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пiдготовка</w:t>
      </w:r>
      <w:proofErr w:type="spellEnd"/>
      <w:r>
        <w:rPr>
          <w:rFonts w:ascii="Times New Roman CYR" w:hAnsi="Times New Roman CYR" w:cs="Times New Roman CYR"/>
          <w:sz w:val="24"/>
          <w:szCs w:val="24"/>
        </w:rPr>
        <w:t xml:space="preserve"> порядку денного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дату їх проведення та про включення </w:t>
      </w:r>
      <w:proofErr w:type="spellStart"/>
      <w:r>
        <w:rPr>
          <w:rFonts w:ascii="Times New Roman CYR" w:hAnsi="Times New Roman CYR" w:cs="Times New Roman CYR"/>
          <w:sz w:val="24"/>
          <w:szCs w:val="24"/>
        </w:rPr>
        <w:t>пропозицiй</w:t>
      </w:r>
      <w:proofErr w:type="spellEnd"/>
      <w:r>
        <w:rPr>
          <w:rFonts w:ascii="Times New Roman CYR" w:hAnsi="Times New Roman CYR" w:cs="Times New Roman CYR"/>
          <w:sz w:val="24"/>
          <w:szCs w:val="24"/>
        </w:rPr>
        <w:t xml:space="preserve"> до порядку денного,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скликання </w:t>
      </w:r>
      <w:proofErr w:type="spellStart"/>
      <w:r>
        <w:rPr>
          <w:rFonts w:ascii="Times New Roman CYR" w:hAnsi="Times New Roman CYR" w:cs="Times New Roman CYR"/>
          <w:sz w:val="24"/>
          <w:szCs w:val="24"/>
        </w:rPr>
        <w:t>акцiонерами</w:t>
      </w:r>
      <w:proofErr w:type="spellEnd"/>
      <w:r>
        <w:rPr>
          <w:rFonts w:ascii="Times New Roman CYR" w:hAnsi="Times New Roman CYR" w:cs="Times New Roman CYR"/>
          <w:sz w:val="24"/>
          <w:szCs w:val="24"/>
        </w:rPr>
        <w:t xml:space="preserve"> позачергових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
    <w:p w14:paraId="79B82552"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проведення чергових або позачергових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на вимогу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або за </w:t>
      </w:r>
      <w:proofErr w:type="spellStart"/>
      <w:r>
        <w:rPr>
          <w:rFonts w:ascii="Times New Roman CYR" w:hAnsi="Times New Roman CYR" w:cs="Times New Roman CYR"/>
          <w:sz w:val="24"/>
          <w:szCs w:val="24"/>
        </w:rPr>
        <w:t>пропозицiєю</w:t>
      </w:r>
      <w:proofErr w:type="spellEnd"/>
      <w:r>
        <w:rPr>
          <w:rFonts w:ascii="Times New Roman CYR" w:hAnsi="Times New Roman CYR" w:cs="Times New Roman CYR"/>
          <w:sz w:val="24"/>
          <w:szCs w:val="24"/>
        </w:rPr>
        <w:t xml:space="preserve"> виконавчого органу; </w:t>
      </w:r>
    </w:p>
    <w:p w14:paraId="287CBF1D"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продаж </w:t>
      </w:r>
      <w:proofErr w:type="spellStart"/>
      <w:r>
        <w:rPr>
          <w:rFonts w:ascii="Times New Roman CYR" w:hAnsi="Times New Roman CYR" w:cs="Times New Roman CYR"/>
          <w:sz w:val="24"/>
          <w:szCs w:val="24"/>
        </w:rPr>
        <w:t>ранiше</w:t>
      </w:r>
      <w:proofErr w:type="spellEnd"/>
      <w:r>
        <w:rPr>
          <w:rFonts w:ascii="Times New Roman CYR" w:hAnsi="Times New Roman CYR" w:cs="Times New Roman CYR"/>
          <w:sz w:val="24"/>
          <w:szCs w:val="24"/>
        </w:rPr>
        <w:t xml:space="preserve"> викуплених Товариством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w:t>
      </w:r>
    </w:p>
    <w:p w14:paraId="54BC8CFB"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розмiщення</w:t>
      </w:r>
      <w:proofErr w:type="spellEnd"/>
      <w:r>
        <w:rPr>
          <w:rFonts w:ascii="Times New Roman CYR" w:hAnsi="Times New Roman CYR" w:cs="Times New Roman CYR"/>
          <w:sz w:val="24"/>
          <w:szCs w:val="24"/>
        </w:rPr>
        <w:t xml:space="preserve"> Товариством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w:t>
      </w:r>
    </w:p>
    <w:p w14:paraId="60796408"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викуп </w:t>
      </w:r>
      <w:proofErr w:type="spellStart"/>
      <w:r>
        <w:rPr>
          <w:rFonts w:ascii="Times New Roman CYR" w:hAnsi="Times New Roman CYR" w:cs="Times New Roman CYR"/>
          <w:sz w:val="24"/>
          <w:szCs w:val="24"/>
        </w:rPr>
        <w:t>розмiщених</w:t>
      </w:r>
      <w:proofErr w:type="spellEnd"/>
      <w:r>
        <w:rPr>
          <w:rFonts w:ascii="Times New Roman CYR" w:hAnsi="Times New Roman CYR" w:cs="Times New Roman CYR"/>
          <w:sz w:val="24"/>
          <w:szCs w:val="24"/>
        </w:rPr>
        <w:t xml:space="preserve"> Товариством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w:t>
      </w:r>
    </w:p>
    <w:p w14:paraId="2BFF617F"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затвердження ринкової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xml:space="preserve"> майна у випадках, передбачених законодавством; </w:t>
      </w:r>
    </w:p>
    <w:p w14:paraId="7F4C0FC3"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затвердження умов </w:t>
      </w:r>
      <w:proofErr w:type="spellStart"/>
      <w:r>
        <w:rPr>
          <w:rFonts w:ascii="Times New Roman CYR" w:hAnsi="Times New Roman CYR" w:cs="Times New Roman CYR"/>
          <w:sz w:val="24"/>
          <w:szCs w:val="24"/>
        </w:rPr>
        <w:t>контрактiв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укладатимуться з членами </w:t>
      </w:r>
      <w:proofErr w:type="spellStart"/>
      <w:r>
        <w:rPr>
          <w:rFonts w:ascii="Times New Roman CYR" w:hAnsi="Times New Roman CYR" w:cs="Times New Roman CYR"/>
          <w:sz w:val="24"/>
          <w:szCs w:val="24"/>
        </w:rPr>
        <w:t>Правлiння</w:t>
      </w:r>
      <w:proofErr w:type="spellEnd"/>
      <w:r>
        <w:rPr>
          <w:rFonts w:ascii="Times New Roman CYR" w:hAnsi="Times New Roman CYR" w:cs="Times New Roman CYR"/>
          <w:sz w:val="24"/>
          <w:szCs w:val="24"/>
        </w:rPr>
        <w:t xml:space="preserve">, встановлення </w:t>
      </w:r>
      <w:proofErr w:type="spellStart"/>
      <w:r>
        <w:rPr>
          <w:rFonts w:ascii="Times New Roman CYR" w:hAnsi="Times New Roman CYR" w:cs="Times New Roman CYR"/>
          <w:sz w:val="24"/>
          <w:szCs w:val="24"/>
        </w:rPr>
        <w:t>розмiру</w:t>
      </w:r>
      <w:proofErr w:type="spellEnd"/>
      <w:r>
        <w:rPr>
          <w:rFonts w:ascii="Times New Roman CYR" w:hAnsi="Times New Roman CYR" w:cs="Times New Roman CYR"/>
          <w:sz w:val="24"/>
          <w:szCs w:val="24"/>
        </w:rPr>
        <w:t xml:space="preserve"> їх винагороди; </w:t>
      </w:r>
    </w:p>
    <w:p w14:paraId="2405A8BF"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обрання та припинення повноважень Голови i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Правлiння</w:t>
      </w:r>
      <w:proofErr w:type="spellEnd"/>
      <w:r>
        <w:rPr>
          <w:rFonts w:ascii="Times New Roman CYR" w:hAnsi="Times New Roman CYR" w:cs="Times New Roman CYR"/>
          <w:sz w:val="24"/>
          <w:szCs w:val="24"/>
        </w:rPr>
        <w:t xml:space="preserve">; </w:t>
      </w:r>
    </w:p>
    <w:p w14:paraId="08277970"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затвердження умов </w:t>
      </w:r>
      <w:proofErr w:type="spellStart"/>
      <w:r>
        <w:rPr>
          <w:rFonts w:ascii="Times New Roman CYR" w:hAnsi="Times New Roman CYR" w:cs="Times New Roman CYR"/>
          <w:sz w:val="24"/>
          <w:szCs w:val="24"/>
        </w:rPr>
        <w:t>контрактiв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укладатимуться з членами </w:t>
      </w:r>
      <w:proofErr w:type="spellStart"/>
      <w:r>
        <w:rPr>
          <w:rFonts w:ascii="Times New Roman CYR" w:hAnsi="Times New Roman CYR" w:cs="Times New Roman CYR"/>
          <w:sz w:val="24"/>
          <w:szCs w:val="24"/>
        </w:rPr>
        <w:t>Правлiння</w:t>
      </w:r>
      <w:proofErr w:type="spellEnd"/>
      <w:r>
        <w:rPr>
          <w:rFonts w:ascii="Times New Roman CYR" w:hAnsi="Times New Roman CYR" w:cs="Times New Roman CYR"/>
          <w:sz w:val="24"/>
          <w:szCs w:val="24"/>
        </w:rPr>
        <w:t xml:space="preserve">, встановлення </w:t>
      </w:r>
      <w:proofErr w:type="spellStart"/>
      <w:r>
        <w:rPr>
          <w:rFonts w:ascii="Times New Roman CYR" w:hAnsi="Times New Roman CYR" w:cs="Times New Roman CYR"/>
          <w:sz w:val="24"/>
          <w:szCs w:val="24"/>
        </w:rPr>
        <w:t>розмiру</w:t>
      </w:r>
      <w:proofErr w:type="spellEnd"/>
      <w:r>
        <w:rPr>
          <w:rFonts w:ascii="Times New Roman CYR" w:hAnsi="Times New Roman CYR" w:cs="Times New Roman CYR"/>
          <w:sz w:val="24"/>
          <w:szCs w:val="24"/>
        </w:rPr>
        <w:t xml:space="preserve"> їх винагороди;</w:t>
      </w:r>
    </w:p>
    <w:p w14:paraId="6D6A6D31"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вiдсторонення</w:t>
      </w:r>
      <w:proofErr w:type="spellEnd"/>
      <w:r>
        <w:rPr>
          <w:rFonts w:ascii="Times New Roman CYR" w:hAnsi="Times New Roman CYR" w:cs="Times New Roman CYR"/>
          <w:sz w:val="24"/>
          <w:szCs w:val="24"/>
        </w:rPr>
        <w:t xml:space="preserve"> Голови або члена </w:t>
      </w:r>
      <w:proofErr w:type="spellStart"/>
      <w:r>
        <w:rPr>
          <w:rFonts w:ascii="Times New Roman CYR" w:hAnsi="Times New Roman CYR" w:cs="Times New Roman CYR"/>
          <w:sz w:val="24"/>
          <w:szCs w:val="24"/>
        </w:rPr>
        <w:t>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повноважень та обрання особи, яка тимчасово </w:t>
      </w:r>
      <w:proofErr w:type="spellStart"/>
      <w:r>
        <w:rPr>
          <w:rFonts w:ascii="Times New Roman CYR" w:hAnsi="Times New Roman CYR" w:cs="Times New Roman CYR"/>
          <w:sz w:val="24"/>
          <w:szCs w:val="24"/>
        </w:rPr>
        <w:t>здiйснюватиме</w:t>
      </w:r>
      <w:proofErr w:type="spellEnd"/>
      <w:r>
        <w:rPr>
          <w:rFonts w:ascii="Times New Roman CYR" w:hAnsi="Times New Roman CYR" w:cs="Times New Roman CYR"/>
          <w:sz w:val="24"/>
          <w:szCs w:val="24"/>
        </w:rPr>
        <w:t xml:space="preserve"> повноваження Голови </w:t>
      </w:r>
      <w:proofErr w:type="spellStart"/>
      <w:r>
        <w:rPr>
          <w:rFonts w:ascii="Times New Roman CYR" w:hAnsi="Times New Roman CYR" w:cs="Times New Roman CYR"/>
          <w:sz w:val="24"/>
          <w:szCs w:val="24"/>
        </w:rPr>
        <w:t>Правлiння</w:t>
      </w:r>
      <w:proofErr w:type="spellEnd"/>
      <w:r>
        <w:rPr>
          <w:rFonts w:ascii="Times New Roman CYR" w:hAnsi="Times New Roman CYR" w:cs="Times New Roman CYR"/>
          <w:sz w:val="24"/>
          <w:szCs w:val="24"/>
        </w:rPr>
        <w:t>;</w:t>
      </w:r>
    </w:p>
    <w:p w14:paraId="26EBD0C9"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обрання та припинення повноважень Голови i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органiв</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Ревiзiйної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їх утворення; </w:t>
      </w:r>
    </w:p>
    <w:p w14:paraId="3FB57CB8"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обрання  </w:t>
      </w:r>
      <w:proofErr w:type="spellStart"/>
      <w:r>
        <w:rPr>
          <w:rFonts w:ascii="Times New Roman CYR" w:hAnsi="Times New Roman CYR" w:cs="Times New Roman CYR"/>
          <w:sz w:val="24"/>
          <w:szCs w:val="24"/>
        </w:rPr>
        <w:t>Реєстрацiйної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 xml:space="preserve">, за винятком </w:t>
      </w:r>
      <w:proofErr w:type="spellStart"/>
      <w:r>
        <w:rPr>
          <w:rFonts w:ascii="Times New Roman CYR" w:hAnsi="Times New Roman CYR" w:cs="Times New Roman CYR"/>
          <w:sz w:val="24"/>
          <w:szCs w:val="24"/>
        </w:rPr>
        <w:t>випадкiв</w:t>
      </w:r>
      <w:proofErr w:type="spellEnd"/>
      <w:r>
        <w:rPr>
          <w:rFonts w:ascii="Times New Roman CYR" w:hAnsi="Times New Roman CYR" w:cs="Times New Roman CYR"/>
          <w:sz w:val="24"/>
          <w:szCs w:val="24"/>
        </w:rPr>
        <w:t xml:space="preserve">, встановлених Законом України "Про </w:t>
      </w:r>
      <w:proofErr w:type="spellStart"/>
      <w:r>
        <w:rPr>
          <w:rFonts w:ascii="Times New Roman CYR" w:hAnsi="Times New Roman CYR" w:cs="Times New Roman CYR"/>
          <w:sz w:val="24"/>
          <w:szCs w:val="24"/>
        </w:rPr>
        <w:t>акцiонернi</w:t>
      </w:r>
      <w:proofErr w:type="spellEnd"/>
      <w:r>
        <w:rPr>
          <w:rFonts w:ascii="Times New Roman CYR" w:hAnsi="Times New Roman CYR" w:cs="Times New Roman CYR"/>
          <w:sz w:val="24"/>
          <w:szCs w:val="24"/>
        </w:rPr>
        <w:t xml:space="preserve"> товариства";</w:t>
      </w:r>
    </w:p>
    <w:p w14:paraId="307E868C"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обрання аудитора Товариства та визначення умов договору, що укладатиметься з ним, встановлення </w:t>
      </w:r>
      <w:proofErr w:type="spellStart"/>
      <w:r>
        <w:rPr>
          <w:rFonts w:ascii="Times New Roman CYR" w:hAnsi="Times New Roman CYR" w:cs="Times New Roman CYR"/>
          <w:sz w:val="24"/>
          <w:szCs w:val="24"/>
        </w:rPr>
        <w:t>розмiру</w:t>
      </w:r>
      <w:proofErr w:type="spellEnd"/>
      <w:r>
        <w:rPr>
          <w:rFonts w:ascii="Times New Roman CYR" w:hAnsi="Times New Roman CYR" w:cs="Times New Roman CYR"/>
          <w:sz w:val="24"/>
          <w:szCs w:val="24"/>
        </w:rPr>
        <w:t xml:space="preserve"> оплати його послуг. У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якщо Наглядова рада </w:t>
      </w:r>
      <w:proofErr w:type="spellStart"/>
      <w:r>
        <w:rPr>
          <w:rFonts w:ascii="Times New Roman CYR" w:hAnsi="Times New Roman CYR" w:cs="Times New Roman CYR"/>
          <w:sz w:val="24"/>
          <w:szCs w:val="24"/>
        </w:rPr>
        <w:t>вiдсутня</w:t>
      </w:r>
      <w:proofErr w:type="spellEnd"/>
      <w:r>
        <w:rPr>
          <w:rFonts w:ascii="Times New Roman CYR" w:hAnsi="Times New Roman CYR" w:cs="Times New Roman CYR"/>
          <w:sz w:val="24"/>
          <w:szCs w:val="24"/>
        </w:rPr>
        <w:t xml:space="preserve">, це питання належить до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Правлiння</w:t>
      </w:r>
      <w:proofErr w:type="spellEnd"/>
      <w:r>
        <w:rPr>
          <w:rFonts w:ascii="Times New Roman CYR" w:hAnsi="Times New Roman CYR" w:cs="Times New Roman CYR"/>
          <w:sz w:val="24"/>
          <w:szCs w:val="24"/>
        </w:rPr>
        <w:t>;</w:t>
      </w:r>
    </w:p>
    <w:p w14:paraId="00FC6B53"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визначення дати складення </w:t>
      </w:r>
      <w:proofErr w:type="spellStart"/>
      <w:r>
        <w:rPr>
          <w:rFonts w:ascii="Times New Roman CYR" w:hAnsi="Times New Roman CYR" w:cs="Times New Roman CYR"/>
          <w:sz w:val="24"/>
          <w:szCs w:val="24"/>
        </w:rPr>
        <w:t>перелiку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мають право на отримання </w:t>
      </w:r>
      <w:proofErr w:type="spellStart"/>
      <w:r>
        <w:rPr>
          <w:rFonts w:ascii="Times New Roman CYR" w:hAnsi="Times New Roman CYR" w:cs="Times New Roman CYR"/>
          <w:sz w:val="24"/>
          <w:szCs w:val="24"/>
        </w:rPr>
        <w:t>дивiдендiв</w:t>
      </w:r>
      <w:proofErr w:type="spellEnd"/>
      <w:r>
        <w:rPr>
          <w:rFonts w:ascii="Times New Roman CYR" w:hAnsi="Times New Roman CYR" w:cs="Times New Roman CYR"/>
          <w:sz w:val="24"/>
          <w:szCs w:val="24"/>
        </w:rPr>
        <w:t xml:space="preserve">, порядку та </w:t>
      </w:r>
      <w:proofErr w:type="spellStart"/>
      <w:r>
        <w:rPr>
          <w:rFonts w:ascii="Times New Roman CYR" w:hAnsi="Times New Roman CYR" w:cs="Times New Roman CYR"/>
          <w:sz w:val="24"/>
          <w:szCs w:val="24"/>
        </w:rPr>
        <w:t>строкiв</w:t>
      </w:r>
      <w:proofErr w:type="spellEnd"/>
      <w:r>
        <w:rPr>
          <w:rFonts w:ascii="Times New Roman CYR" w:hAnsi="Times New Roman CYR" w:cs="Times New Roman CYR"/>
          <w:sz w:val="24"/>
          <w:szCs w:val="24"/>
        </w:rPr>
        <w:t xml:space="preserve"> виплати </w:t>
      </w:r>
      <w:proofErr w:type="spellStart"/>
      <w:r>
        <w:rPr>
          <w:rFonts w:ascii="Times New Roman CYR" w:hAnsi="Times New Roman CYR" w:cs="Times New Roman CYR"/>
          <w:sz w:val="24"/>
          <w:szCs w:val="24"/>
        </w:rPr>
        <w:t>дивiдендiв</w:t>
      </w:r>
      <w:proofErr w:type="spellEnd"/>
      <w:r>
        <w:rPr>
          <w:rFonts w:ascii="Times New Roman CYR" w:hAnsi="Times New Roman CYR" w:cs="Times New Roman CYR"/>
          <w:sz w:val="24"/>
          <w:szCs w:val="24"/>
        </w:rPr>
        <w:t xml:space="preserve"> у межах граничного строку, визначеного законодавством України та Статутом;</w:t>
      </w:r>
    </w:p>
    <w:p w14:paraId="6EAE070C"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визначення дати складення </w:t>
      </w:r>
      <w:proofErr w:type="spellStart"/>
      <w:r>
        <w:rPr>
          <w:rFonts w:ascii="Times New Roman CYR" w:hAnsi="Times New Roman CYR" w:cs="Times New Roman CYR"/>
          <w:sz w:val="24"/>
          <w:szCs w:val="24"/>
        </w:rPr>
        <w:t>перелiку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мають бути </w:t>
      </w:r>
      <w:proofErr w:type="spellStart"/>
      <w:r>
        <w:rPr>
          <w:rFonts w:ascii="Times New Roman CYR" w:hAnsi="Times New Roman CYR" w:cs="Times New Roman CYR"/>
          <w:sz w:val="24"/>
          <w:szCs w:val="24"/>
        </w:rPr>
        <w:t>повiдомленi</w:t>
      </w:r>
      <w:proofErr w:type="spellEnd"/>
      <w:r>
        <w:rPr>
          <w:rFonts w:ascii="Times New Roman CYR" w:hAnsi="Times New Roman CYR" w:cs="Times New Roman CYR"/>
          <w:sz w:val="24"/>
          <w:szCs w:val="24"/>
        </w:rPr>
        <w:t xml:space="preserve"> про проведення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законодавства України та Статуту та мають право на участь у Загальних Зборах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законодавства України та Статуту;</w:t>
      </w:r>
    </w:p>
    <w:p w14:paraId="25514488"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вирiшення</w:t>
      </w:r>
      <w:proofErr w:type="spellEnd"/>
      <w:r>
        <w:rPr>
          <w:rFonts w:ascii="Times New Roman CYR" w:hAnsi="Times New Roman CYR" w:cs="Times New Roman CYR"/>
          <w:sz w:val="24"/>
          <w:szCs w:val="24"/>
        </w:rPr>
        <w:t xml:space="preserve"> питань про участь Товариства у промислово-</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групах та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об'єднаннях,  про заснування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юридичних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w:t>
      </w:r>
    </w:p>
    <w:p w14:paraId="39BEED73"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 </w:t>
      </w:r>
      <w:proofErr w:type="spellStart"/>
      <w:r>
        <w:rPr>
          <w:rFonts w:ascii="Times New Roman CYR" w:hAnsi="Times New Roman CYR" w:cs="Times New Roman CYR"/>
          <w:sz w:val="24"/>
          <w:szCs w:val="24"/>
        </w:rPr>
        <w:t>вирiшення</w:t>
      </w:r>
      <w:proofErr w:type="spellEnd"/>
      <w:r>
        <w:rPr>
          <w:rFonts w:ascii="Times New Roman CYR" w:hAnsi="Times New Roman CYR" w:cs="Times New Roman CYR"/>
          <w:sz w:val="24"/>
          <w:szCs w:val="24"/>
        </w:rPr>
        <w:t xml:space="preserve"> питань, </w:t>
      </w:r>
      <w:proofErr w:type="spellStart"/>
      <w:r>
        <w:rPr>
          <w:rFonts w:ascii="Times New Roman CYR" w:hAnsi="Times New Roman CYR" w:cs="Times New Roman CYR"/>
          <w:sz w:val="24"/>
          <w:szCs w:val="24"/>
        </w:rPr>
        <w:t>вiднесених</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Наглядової ради </w:t>
      </w:r>
      <w:proofErr w:type="spellStart"/>
      <w:r>
        <w:rPr>
          <w:rFonts w:ascii="Times New Roman CYR" w:hAnsi="Times New Roman CYR" w:cs="Times New Roman CYR"/>
          <w:sz w:val="24"/>
          <w:szCs w:val="24"/>
        </w:rPr>
        <w:t>роздiлом</w:t>
      </w:r>
      <w:proofErr w:type="spellEnd"/>
      <w:r>
        <w:rPr>
          <w:rFonts w:ascii="Times New Roman CYR" w:hAnsi="Times New Roman CYR" w:cs="Times New Roman CYR"/>
          <w:sz w:val="24"/>
          <w:szCs w:val="24"/>
        </w:rPr>
        <w:t xml:space="preserve"> XVI Закону України "Про </w:t>
      </w:r>
      <w:proofErr w:type="spellStart"/>
      <w:r>
        <w:rPr>
          <w:rFonts w:ascii="Times New Roman CYR" w:hAnsi="Times New Roman CYR" w:cs="Times New Roman CYR"/>
          <w:sz w:val="24"/>
          <w:szCs w:val="24"/>
        </w:rPr>
        <w:t>акцiонернi</w:t>
      </w:r>
      <w:proofErr w:type="spellEnd"/>
      <w:r>
        <w:rPr>
          <w:rFonts w:ascii="Times New Roman CYR" w:hAnsi="Times New Roman CYR" w:cs="Times New Roman CYR"/>
          <w:sz w:val="24"/>
          <w:szCs w:val="24"/>
        </w:rPr>
        <w:t xml:space="preserve"> товариства", у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злиття, приєднання, </w:t>
      </w:r>
      <w:proofErr w:type="spellStart"/>
      <w:r>
        <w:rPr>
          <w:rFonts w:ascii="Times New Roman CYR" w:hAnsi="Times New Roman CYR" w:cs="Times New Roman CYR"/>
          <w:sz w:val="24"/>
          <w:szCs w:val="24"/>
        </w:rPr>
        <w:t>подiлу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видiлу</w:t>
      </w:r>
      <w:proofErr w:type="spellEnd"/>
      <w:r>
        <w:rPr>
          <w:rFonts w:ascii="Times New Roman CYR" w:hAnsi="Times New Roman CYR" w:cs="Times New Roman CYR"/>
          <w:sz w:val="24"/>
          <w:szCs w:val="24"/>
        </w:rPr>
        <w:t xml:space="preserve"> або перетворення Товариства;</w:t>
      </w:r>
    </w:p>
    <w:p w14:paraId="6CA818A9"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обрання (</w:t>
      </w:r>
      <w:proofErr w:type="spellStart"/>
      <w:r>
        <w:rPr>
          <w:rFonts w:ascii="Times New Roman CYR" w:hAnsi="Times New Roman CYR" w:cs="Times New Roman CYR"/>
          <w:sz w:val="24"/>
          <w:szCs w:val="24"/>
        </w:rPr>
        <w:t>замiну</w:t>
      </w:r>
      <w:proofErr w:type="spellEnd"/>
      <w:r>
        <w:rPr>
          <w:rFonts w:ascii="Times New Roman CYR" w:hAnsi="Times New Roman CYR" w:cs="Times New Roman CYR"/>
          <w:sz w:val="24"/>
          <w:szCs w:val="24"/>
        </w:rPr>
        <w:t xml:space="preserve">) депозитарної установи, яка надає Товариству </w:t>
      </w:r>
      <w:proofErr w:type="spellStart"/>
      <w:r>
        <w:rPr>
          <w:rFonts w:ascii="Times New Roman CYR" w:hAnsi="Times New Roman CYR" w:cs="Times New Roman CYR"/>
          <w:sz w:val="24"/>
          <w:szCs w:val="24"/>
        </w:rPr>
        <w:t>додатковi</w:t>
      </w:r>
      <w:proofErr w:type="spellEnd"/>
      <w:r>
        <w:rPr>
          <w:rFonts w:ascii="Times New Roman CYR" w:hAnsi="Times New Roman CYR" w:cs="Times New Roman CYR"/>
          <w:sz w:val="24"/>
          <w:szCs w:val="24"/>
        </w:rPr>
        <w:t xml:space="preserve"> послуги, затвердження умов договору, що укладатиметься з нею, встановлення </w:t>
      </w:r>
      <w:proofErr w:type="spellStart"/>
      <w:r>
        <w:rPr>
          <w:rFonts w:ascii="Times New Roman CYR" w:hAnsi="Times New Roman CYR" w:cs="Times New Roman CYR"/>
          <w:sz w:val="24"/>
          <w:szCs w:val="24"/>
        </w:rPr>
        <w:t>розмiру</w:t>
      </w:r>
      <w:proofErr w:type="spellEnd"/>
      <w:r>
        <w:rPr>
          <w:rFonts w:ascii="Times New Roman CYR" w:hAnsi="Times New Roman CYR" w:cs="Times New Roman CYR"/>
          <w:sz w:val="24"/>
          <w:szCs w:val="24"/>
        </w:rPr>
        <w:t xml:space="preserve"> оплати її послуг;</w:t>
      </w:r>
    </w:p>
    <w:p w14:paraId="07C6FAF7"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w:t>
      </w:r>
      <w:r>
        <w:rPr>
          <w:rFonts w:ascii="Times New Roman CYR" w:hAnsi="Times New Roman CYR" w:cs="Times New Roman CYR"/>
          <w:sz w:val="24"/>
          <w:szCs w:val="24"/>
        </w:rPr>
        <w:tab/>
        <w:t xml:space="preserve">надсилання </w:t>
      </w:r>
      <w:proofErr w:type="spellStart"/>
      <w:r>
        <w:rPr>
          <w:rFonts w:ascii="Times New Roman CYR" w:hAnsi="Times New Roman CYR" w:cs="Times New Roman CYR"/>
          <w:sz w:val="24"/>
          <w:szCs w:val="24"/>
        </w:rPr>
        <w:t>пропозицiї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Акцiонерам</w:t>
      </w:r>
      <w:proofErr w:type="spellEnd"/>
      <w:r>
        <w:rPr>
          <w:rFonts w:ascii="Times New Roman CYR" w:hAnsi="Times New Roman CYR" w:cs="Times New Roman CYR"/>
          <w:sz w:val="24"/>
          <w:szCs w:val="24"/>
        </w:rPr>
        <w:t xml:space="preserve"> про придбання належних їм простих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особою (особами, що </w:t>
      </w:r>
      <w:proofErr w:type="spellStart"/>
      <w:r>
        <w:rPr>
          <w:rFonts w:ascii="Times New Roman CYR" w:hAnsi="Times New Roman CYR" w:cs="Times New Roman CYR"/>
          <w:sz w:val="24"/>
          <w:szCs w:val="24"/>
        </w:rPr>
        <w:t>дiють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спiльно</w:t>
      </w:r>
      <w:proofErr w:type="spellEnd"/>
      <w:r>
        <w:rPr>
          <w:rFonts w:ascii="Times New Roman CYR" w:hAnsi="Times New Roman CYR" w:cs="Times New Roman CYR"/>
          <w:sz w:val="24"/>
          <w:szCs w:val="24"/>
        </w:rPr>
        <w:t xml:space="preserve">), яка придбала контрольний пакет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статтi</w:t>
      </w:r>
      <w:proofErr w:type="spellEnd"/>
      <w:r>
        <w:rPr>
          <w:rFonts w:ascii="Times New Roman CYR" w:hAnsi="Times New Roman CYR" w:cs="Times New Roman CYR"/>
          <w:sz w:val="24"/>
          <w:szCs w:val="24"/>
        </w:rPr>
        <w:t xml:space="preserve"> 65 Закону України "Про </w:t>
      </w:r>
      <w:proofErr w:type="spellStart"/>
      <w:r>
        <w:rPr>
          <w:rFonts w:ascii="Times New Roman CYR" w:hAnsi="Times New Roman CYR" w:cs="Times New Roman CYR"/>
          <w:sz w:val="24"/>
          <w:szCs w:val="24"/>
        </w:rPr>
        <w:t>акцiонернi</w:t>
      </w:r>
      <w:proofErr w:type="spellEnd"/>
      <w:r>
        <w:rPr>
          <w:rFonts w:ascii="Times New Roman CYR" w:hAnsi="Times New Roman CYR" w:cs="Times New Roman CYR"/>
          <w:sz w:val="24"/>
          <w:szCs w:val="24"/>
        </w:rPr>
        <w:t xml:space="preserve"> товариства";</w:t>
      </w:r>
    </w:p>
    <w:p w14:paraId="77969B09"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надання згоди на вчинення правочину, щодо вчинення якого є </w:t>
      </w:r>
      <w:proofErr w:type="spellStart"/>
      <w:r>
        <w:rPr>
          <w:rFonts w:ascii="Times New Roman CYR" w:hAnsi="Times New Roman CYR" w:cs="Times New Roman CYR"/>
          <w:sz w:val="24"/>
          <w:szCs w:val="24"/>
        </w:rPr>
        <w:t>заiнтересованiсть</w:t>
      </w:r>
      <w:proofErr w:type="spellEnd"/>
      <w:r>
        <w:rPr>
          <w:rFonts w:ascii="Times New Roman CYR" w:hAnsi="Times New Roman CYR" w:cs="Times New Roman CYR"/>
          <w:sz w:val="24"/>
          <w:szCs w:val="24"/>
        </w:rPr>
        <w:t xml:space="preserve">, якщо ринкова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майна або послуг чи сума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що є предметом правочину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заiнтересованiстю</w:t>
      </w:r>
      <w:proofErr w:type="spellEnd"/>
      <w:r>
        <w:rPr>
          <w:rFonts w:ascii="Times New Roman CYR" w:hAnsi="Times New Roman CYR" w:cs="Times New Roman CYR"/>
          <w:sz w:val="24"/>
          <w:szCs w:val="24"/>
        </w:rPr>
        <w:t xml:space="preserve">, перевищує сто </w:t>
      </w:r>
      <w:proofErr w:type="spellStart"/>
      <w:r>
        <w:rPr>
          <w:rFonts w:ascii="Times New Roman CYR" w:hAnsi="Times New Roman CYR" w:cs="Times New Roman CYR"/>
          <w:sz w:val="24"/>
          <w:szCs w:val="24"/>
        </w:rPr>
        <w:t>мiнiмальних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заробiтних</w:t>
      </w:r>
      <w:proofErr w:type="spellEnd"/>
      <w:r>
        <w:rPr>
          <w:rFonts w:ascii="Times New Roman CYR" w:hAnsi="Times New Roman CYR" w:cs="Times New Roman CYR"/>
          <w:sz w:val="24"/>
          <w:szCs w:val="24"/>
        </w:rPr>
        <w:t xml:space="preserve"> плат виходячи з </w:t>
      </w:r>
      <w:proofErr w:type="spellStart"/>
      <w:r>
        <w:rPr>
          <w:rFonts w:ascii="Times New Roman CYR" w:hAnsi="Times New Roman CYR" w:cs="Times New Roman CYR"/>
          <w:sz w:val="24"/>
          <w:szCs w:val="24"/>
        </w:rPr>
        <w:t>розмiру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мiнiмальної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заробiтної</w:t>
      </w:r>
      <w:proofErr w:type="spellEnd"/>
      <w:r>
        <w:rPr>
          <w:rFonts w:ascii="Times New Roman CYR" w:hAnsi="Times New Roman CYR" w:cs="Times New Roman CYR"/>
          <w:sz w:val="24"/>
          <w:szCs w:val="24"/>
        </w:rPr>
        <w:t xml:space="preserve"> плати станом на 1 </w:t>
      </w:r>
      <w:proofErr w:type="spellStart"/>
      <w:r>
        <w:rPr>
          <w:rFonts w:ascii="Times New Roman CYR" w:hAnsi="Times New Roman CYR" w:cs="Times New Roman CYR"/>
          <w:sz w:val="24"/>
          <w:szCs w:val="24"/>
        </w:rPr>
        <w:t>сiчня</w:t>
      </w:r>
      <w:proofErr w:type="spellEnd"/>
      <w:r>
        <w:rPr>
          <w:rFonts w:ascii="Times New Roman CYR" w:hAnsi="Times New Roman CYR" w:cs="Times New Roman CYR"/>
          <w:sz w:val="24"/>
          <w:szCs w:val="24"/>
        </w:rPr>
        <w:t xml:space="preserve"> поточного року;</w:t>
      </w:r>
    </w:p>
    <w:p w14:paraId="67C6A925"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вирiшення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питань, що належать до виключної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Наглядової Ради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з цим Статутом, в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 xml:space="preserve">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переведення випуску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документарної форми </w:t>
      </w:r>
      <w:proofErr w:type="spellStart"/>
      <w:r>
        <w:rPr>
          <w:rFonts w:ascii="Times New Roman CYR" w:hAnsi="Times New Roman CYR" w:cs="Times New Roman CYR"/>
          <w:sz w:val="24"/>
          <w:szCs w:val="24"/>
        </w:rPr>
        <w:t>iснування</w:t>
      </w:r>
      <w:proofErr w:type="spellEnd"/>
      <w:r>
        <w:rPr>
          <w:rFonts w:ascii="Times New Roman CYR" w:hAnsi="Times New Roman CYR" w:cs="Times New Roman CYR"/>
          <w:sz w:val="24"/>
          <w:szCs w:val="24"/>
        </w:rPr>
        <w:t xml:space="preserve"> у без документарну форму </w:t>
      </w:r>
      <w:proofErr w:type="spellStart"/>
      <w:r>
        <w:rPr>
          <w:rFonts w:ascii="Times New Roman CYR" w:hAnsi="Times New Roman CYR" w:cs="Times New Roman CYR"/>
          <w:sz w:val="24"/>
          <w:szCs w:val="24"/>
        </w:rPr>
        <w:t>iснування</w:t>
      </w:r>
      <w:proofErr w:type="spellEnd"/>
      <w:r>
        <w:rPr>
          <w:rFonts w:ascii="Times New Roman CYR" w:hAnsi="Times New Roman CYR" w:cs="Times New Roman CYR"/>
          <w:sz w:val="24"/>
          <w:szCs w:val="24"/>
        </w:rPr>
        <w:t>.</w:t>
      </w:r>
    </w:p>
    <w:p w14:paraId="4B53DA77"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Питання, що належать до виключної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Наглядової Ради, не можуть </w:t>
      </w:r>
      <w:proofErr w:type="spellStart"/>
      <w:r>
        <w:rPr>
          <w:rFonts w:ascii="Times New Roman CYR" w:hAnsi="Times New Roman CYR" w:cs="Times New Roman CYR"/>
          <w:sz w:val="24"/>
          <w:szCs w:val="24"/>
        </w:rPr>
        <w:t>вирiшуватися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iншими</w:t>
      </w:r>
      <w:proofErr w:type="spellEnd"/>
      <w:r>
        <w:rPr>
          <w:rFonts w:ascii="Times New Roman CYR" w:hAnsi="Times New Roman CYR" w:cs="Times New Roman CYR"/>
          <w:sz w:val="24"/>
          <w:szCs w:val="24"/>
        </w:rPr>
        <w:t xml:space="preserve"> органами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за винятком </w:t>
      </w:r>
      <w:proofErr w:type="spellStart"/>
      <w:r>
        <w:rPr>
          <w:rFonts w:ascii="Times New Roman CYR" w:hAnsi="Times New Roman CYR" w:cs="Times New Roman CYR"/>
          <w:sz w:val="24"/>
          <w:szCs w:val="24"/>
        </w:rPr>
        <w:t>випадкiв</w:t>
      </w:r>
      <w:proofErr w:type="spellEnd"/>
      <w:r>
        <w:rPr>
          <w:rFonts w:ascii="Times New Roman CYR" w:hAnsi="Times New Roman CYR" w:cs="Times New Roman CYR"/>
          <w:sz w:val="24"/>
          <w:szCs w:val="24"/>
        </w:rPr>
        <w:t>, встановлених законодавством України.</w:t>
      </w:r>
    </w:p>
    <w:p w14:paraId="6AF0E1E4"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3616DFCA"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п.13.15 Статуту Голова Наглядової ради </w:t>
      </w:r>
      <w:proofErr w:type="spellStart"/>
      <w:r>
        <w:rPr>
          <w:rFonts w:ascii="Times New Roman CYR" w:hAnsi="Times New Roman CYR" w:cs="Times New Roman CYR"/>
          <w:sz w:val="24"/>
          <w:szCs w:val="24"/>
        </w:rPr>
        <w:t>органiзовує</w:t>
      </w:r>
      <w:proofErr w:type="spellEnd"/>
      <w:r>
        <w:rPr>
          <w:rFonts w:ascii="Times New Roman CYR" w:hAnsi="Times New Roman CYR" w:cs="Times New Roman CYR"/>
          <w:sz w:val="24"/>
          <w:szCs w:val="24"/>
        </w:rPr>
        <w:t xml:space="preserve"> її роботу, </w:t>
      </w:r>
      <w:proofErr w:type="spellStart"/>
      <w:r>
        <w:rPr>
          <w:rFonts w:ascii="Times New Roman CYR" w:hAnsi="Times New Roman CYR" w:cs="Times New Roman CYR"/>
          <w:sz w:val="24"/>
          <w:szCs w:val="24"/>
        </w:rPr>
        <w:t>скликає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засiдання</w:t>
      </w:r>
      <w:proofErr w:type="spellEnd"/>
      <w:r>
        <w:rPr>
          <w:rFonts w:ascii="Times New Roman CYR" w:hAnsi="Times New Roman CYR" w:cs="Times New Roman CYR"/>
          <w:sz w:val="24"/>
          <w:szCs w:val="24"/>
        </w:rPr>
        <w:t xml:space="preserve"> Наглядової ради та головує на них, </w:t>
      </w:r>
      <w:proofErr w:type="spellStart"/>
      <w:r>
        <w:rPr>
          <w:rFonts w:ascii="Times New Roman CYR" w:hAnsi="Times New Roman CYR" w:cs="Times New Roman CYR"/>
          <w:sz w:val="24"/>
          <w:szCs w:val="24"/>
        </w:rPr>
        <w:t>вiдкриває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Загальнi</w:t>
      </w:r>
      <w:proofErr w:type="spellEnd"/>
      <w:r>
        <w:rPr>
          <w:rFonts w:ascii="Times New Roman CYR" w:hAnsi="Times New Roman CYR" w:cs="Times New Roman CYR"/>
          <w:sz w:val="24"/>
          <w:szCs w:val="24"/>
        </w:rPr>
        <w:t xml:space="preserve"> збори, </w:t>
      </w:r>
      <w:proofErr w:type="spellStart"/>
      <w:r>
        <w:rPr>
          <w:rFonts w:ascii="Times New Roman CYR" w:hAnsi="Times New Roman CYR" w:cs="Times New Roman CYR"/>
          <w:sz w:val="24"/>
          <w:szCs w:val="24"/>
        </w:rPr>
        <w:t>органiзовує</w:t>
      </w:r>
      <w:proofErr w:type="spellEnd"/>
      <w:r>
        <w:rPr>
          <w:rFonts w:ascii="Times New Roman CYR" w:hAnsi="Times New Roman CYR" w:cs="Times New Roman CYR"/>
          <w:sz w:val="24"/>
          <w:szCs w:val="24"/>
        </w:rPr>
        <w:t xml:space="preserve"> обрання секретаря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здiйснює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iншi</w:t>
      </w:r>
      <w:proofErr w:type="spellEnd"/>
      <w:r>
        <w:rPr>
          <w:rFonts w:ascii="Times New Roman CYR" w:hAnsi="Times New Roman CYR" w:cs="Times New Roman CYR"/>
          <w:sz w:val="24"/>
          <w:szCs w:val="24"/>
        </w:rPr>
        <w:t xml:space="preserve"> повноваження, </w:t>
      </w:r>
      <w:proofErr w:type="spellStart"/>
      <w:r>
        <w:rPr>
          <w:rFonts w:ascii="Times New Roman CYR" w:hAnsi="Times New Roman CYR" w:cs="Times New Roman CYR"/>
          <w:sz w:val="24"/>
          <w:szCs w:val="24"/>
        </w:rPr>
        <w:t>передбаченi</w:t>
      </w:r>
      <w:proofErr w:type="spellEnd"/>
      <w:r>
        <w:rPr>
          <w:rFonts w:ascii="Times New Roman CYR" w:hAnsi="Times New Roman CYR" w:cs="Times New Roman CYR"/>
          <w:sz w:val="24"/>
          <w:szCs w:val="24"/>
        </w:rPr>
        <w:t xml:space="preserve"> статутом та положенням про Наглядову раду. </w:t>
      </w:r>
    </w:p>
    <w:p w14:paraId="26941AE1"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1AD8030E"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ПРАВЛIННЯ (п.14.7 Статуту):</w:t>
      </w:r>
    </w:p>
    <w:p w14:paraId="6BF9F757"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Правлiння</w:t>
      </w:r>
      <w:proofErr w:type="spellEnd"/>
      <w:r>
        <w:rPr>
          <w:rFonts w:ascii="Times New Roman CYR" w:hAnsi="Times New Roman CYR" w:cs="Times New Roman CYR"/>
          <w:sz w:val="24"/>
          <w:szCs w:val="24"/>
        </w:rPr>
        <w:t xml:space="preserve"> належить </w:t>
      </w:r>
      <w:proofErr w:type="spellStart"/>
      <w:r>
        <w:rPr>
          <w:rFonts w:ascii="Times New Roman CYR" w:hAnsi="Times New Roman CYR" w:cs="Times New Roman CYR"/>
          <w:sz w:val="24"/>
          <w:szCs w:val="24"/>
        </w:rPr>
        <w:t>вирiшення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всiх</w:t>
      </w:r>
      <w:proofErr w:type="spellEnd"/>
      <w:r>
        <w:rPr>
          <w:rFonts w:ascii="Times New Roman CYR" w:hAnsi="Times New Roman CYR" w:cs="Times New Roman CYR"/>
          <w:sz w:val="24"/>
          <w:szCs w:val="24"/>
        </w:rPr>
        <w:t xml:space="preserve"> питань, пов'язаних з </w:t>
      </w:r>
      <w:proofErr w:type="spellStart"/>
      <w:r>
        <w:rPr>
          <w:rFonts w:ascii="Times New Roman CYR" w:hAnsi="Times New Roman CYR" w:cs="Times New Roman CYR"/>
          <w:sz w:val="24"/>
          <w:szCs w:val="24"/>
        </w:rPr>
        <w:t>керiвництвом</w:t>
      </w:r>
      <w:proofErr w:type="spellEnd"/>
      <w:r>
        <w:rPr>
          <w:rFonts w:ascii="Times New Roman CYR" w:hAnsi="Times New Roman CYR" w:cs="Times New Roman CYR"/>
          <w:sz w:val="24"/>
          <w:szCs w:val="24"/>
        </w:rPr>
        <w:t xml:space="preserve"> поточною </w:t>
      </w:r>
      <w:proofErr w:type="spellStart"/>
      <w:r>
        <w:rPr>
          <w:rFonts w:ascii="Times New Roman CYR" w:hAnsi="Times New Roman CYR" w:cs="Times New Roman CYR"/>
          <w:sz w:val="24"/>
          <w:szCs w:val="24"/>
        </w:rPr>
        <w:t>дiяльнiстю</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питань, що належать до виключної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та Наглядової ради.</w:t>
      </w:r>
    </w:p>
    <w:p w14:paraId="6F92BAD7"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п. 4.1. Положення про </w:t>
      </w:r>
      <w:proofErr w:type="spellStart"/>
      <w:r>
        <w:rPr>
          <w:rFonts w:ascii="Times New Roman CYR" w:hAnsi="Times New Roman CYR" w:cs="Times New Roman CYR"/>
          <w:sz w:val="24"/>
          <w:szCs w:val="24"/>
        </w:rPr>
        <w:t>Правлiння</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Правлiння</w:t>
      </w:r>
      <w:proofErr w:type="spellEnd"/>
      <w:r>
        <w:rPr>
          <w:rFonts w:ascii="Times New Roman CYR" w:hAnsi="Times New Roman CYR" w:cs="Times New Roman CYR"/>
          <w:sz w:val="24"/>
          <w:szCs w:val="24"/>
        </w:rPr>
        <w:t xml:space="preserve"> належить:</w:t>
      </w:r>
    </w:p>
    <w:p w14:paraId="6B16BC38"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 xml:space="preserve">визначення </w:t>
      </w:r>
      <w:proofErr w:type="spellStart"/>
      <w:r>
        <w:rPr>
          <w:rFonts w:ascii="Times New Roman CYR" w:hAnsi="Times New Roman CYR" w:cs="Times New Roman CYR"/>
          <w:sz w:val="24"/>
          <w:szCs w:val="24"/>
        </w:rPr>
        <w:t>напрямкiв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та розвитку Товариства, </w:t>
      </w:r>
      <w:proofErr w:type="spellStart"/>
      <w:r>
        <w:rPr>
          <w:rFonts w:ascii="Times New Roman CYR" w:hAnsi="Times New Roman CYR" w:cs="Times New Roman CYR"/>
          <w:sz w:val="24"/>
          <w:szCs w:val="24"/>
        </w:rPr>
        <w:t>пiдготовка</w:t>
      </w:r>
      <w:proofErr w:type="spellEnd"/>
      <w:r>
        <w:rPr>
          <w:rFonts w:ascii="Times New Roman CYR" w:hAnsi="Times New Roman CYR" w:cs="Times New Roman CYR"/>
          <w:sz w:val="24"/>
          <w:szCs w:val="24"/>
        </w:rPr>
        <w:t xml:space="preserve"> та подання на затвердження Наглядовою радою проекту </w:t>
      </w:r>
      <w:proofErr w:type="spellStart"/>
      <w:r>
        <w:rPr>
          <w:rFonts w:ascii="Times New Roman CYR" w:hAnsi="Times New Roman CYR" w:cs="Times New Roman CYR"/>
          <w:sz w:val="24"/>
          <w:szCs w:val="24"/>
        </w:rPr>
        <w:t>стратегiчного</w:t>
      </w:r>
      <w:proofErr w:type="spellEnd"/>
      <w:r>
        <w:rPr>
          <w:rFonts w:ascii="Times New Roman CYR" w:hAnsi="Times New Roman CYR" w:cs="Times New Roman CYR"/>
          <w:sz w:val="24"/>
          <w:szCs w:val="24"/>
        </w:rPr>
        <w:t xml:space="preserve"> плану розвитку Товариства, затвердження оперативних </w:t>
      </w:r>
      <w:proofErr w:type="spellStart"/>
      <w:r>
        <w:rPr>
          <w:rFonts w:ascii="Times New Roman CYR" w:hAnsi="Times New Roman CYR" w:cs="Times New Roman CYR"/>
          <w:sz w:val="24"/>
          <w:szCs w:val="24"/>
        </w:rPr>
        <w:t>планiв</w:t>
      </w:r>
      <w:proofErr w:type="spellEnd"/>
      <w:r>
        <w:rPr>
          <w:rFonts w:ascii="Times New Roman CYR" w:hAnsi="Times New Roman CYR" w:cs="Times New Roman CYR"/>
          <w:sz w:val="24"/>
          <w:szCs w:val="24"/>
        </w:rPr>
        <w:t xml:space="preserve"> роботи та контроль за їх виконанням, затвердження </w:t>
      </w:r>
      <w:proofErr w:type="spellStart"/>
      <w:r>
        <w:rPr>
          <w:rFonts w:ascii="Times New Roman CYR" w:hAnsi="Times New Roman CYR" w:cs="Times New Roman CYR"/>
          <w:sz w:val="24"/>
          <w:szCs w:val="24"/>
        </w:rPr>
        <w:t>рiчних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бiзнес-планiв</w:t>
      </w:r>
      <w:proofErr w:type="spellEnd"/>
      <w:r>
        <w:rPr>
          <w:rFonts w:ascii="Times New Roman CYR" w:hAnsi="Times New Roman CYR" w:cs="Times New Roman CYR"/>
          <w:sz w:val="24"/>
          <w:szCs w:val="24"/>
        </w:rPr>
        <w:t xml:space="preserve"> (маркетингових та </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w:t>
      </w:r>
    </w:p>
    <w:p w14:paraId="623FA2C2"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 xml:space="preserve">складання та надання на погодження </w:t>
      </w:r>
      <w:proofErr w:type="spellStart"/>
      <w:r>
        <w:rPr>
          <w:rFonts w:ascii="Times New Roman CYR" w:hAnsi="Times New Roman CYR" w:cs="Times New Roman CYR"/>
          <w:sz w:val="24"/>
          <w:szCs w:val="24"/>
        </w:rPr>
        <w:t>Наглядовiй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радi</w:t>
      </w:r>
      <w:proofErr w:type="spellEnd"/>
      <w:r>
        <w:rPr>
          <w:rFonts w:ascii="Times New Roman CYR" w:hAnsi="Times New Roman CYR" w:cs="Times New Roman CYR"/>
          <w:sz w:val="24"/>
          <w:szCs w:val="24"/>
        </w:rPr>
        <w:t xml:space="preserve"> квартальних та </w:t>
      </w:r>
      <w:proofErr w:type="spellStart"/>
      <w:r>
        <w:rPr>
          <w:rFonts w:ascii="Times New Roman CYR" w:hAnsi="Times New Roman CYR" w:cs="Times New Roman CYR"/>
          <w:sz w:val="24"/>
          <w:szCs w:val="24"/>
        </w:rPr>
        <w:t>рiчних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звiтiв</w:t>
      </w:r>
      <w:proofErr w:type="spellEnd"/>
      <w:r>
        <w:rPr>
          <w:rFonts w:ascii="Times New Roman CYR" w:hAnsi="Times New Roman CYR" w:cs="Times New Roman CYR"/>
          <w:sz w:val="24"/>
          <w:szCs w:val="24"/>
        </w:rPr>
        <w:t xml:space="preserve"> Товариства до їх оприлюднення та/або подання на розгляд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w:t>
      </w:r>
    </w:p>
    <w:p w14:paraId="3E53D467"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органiзацiя</w:t>
      </w:r>
      <w:proofErr w:type="spellEnd"/>
      <w:r>
        <w:rPr>
          <w:rFonts w:ascii="Times New Roman CYR" w:hAnsi="Times New Roman CYR" w:cs="Times New Roman CYR"/>
          <w:sz w:val="24"/>
          <w:szCs w:val="24"/>
        </w:rPr>
        <w:t xml:space="preserve"> господарської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фiнансування</w:t>
      </w:r>
      <w:proofErr w:type="spellEnd"/>
      <w:r>
        <w:rPr>
          <w:rFonts w:ascii="Times New Roman CYR" w:hAnsi="Times New Roman CYR" w:cs="Times New Roman CYR"/>
          <w:sz w:val="24"/>
          <w:szCs w:val="24"/>
        </w:rPr>
        <w:t xml:space="preserve">, ведення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та складання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w:t>
      </w:r>
    </w:p>
    <w:p w14:paraId="31084AC9"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формування </w:t>
      </w:r>
      <w:proofErr w:type="spellStart"/>
      <w:r>
        <w:rPr>
          <w:rFonts w:ascii="Times New Roman CYR" w:hAnsi="Times New Roman CYR" w:cs="Times New Roman CYR"/>
          <w:sz w:val="24"/>
          <w:szCs w:val="24"/>
        </w:rPr>
        <w:t>фондiв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необхiдних</w:t>
      </w:r>
      <w:proofErr w:type="spellEnd"/>
      <w:r>
        <w:rPr>
          <w:rFonts w:ascii="Times New Roman CYR" w:hAnsi="Times New Roman CYR" w:cs="Times New Roman CYR"/>
          <w:sz w:val="24"/>
          <w:szCs w:val="24"/>
        </w:rPr>
        <w:t xml:space="preserve"> для ведення Товариством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w:t>
      </w:r>
    </w:p>
    <w:p w14:paraId="2629D2EB"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w:t>
      </w:r>
      <w:r>
        <w:rPr>
          <w:rFonts w:ascii="Times New Roman CYR" w:hAnsi="Times New Roman CYR" w:cs="Times New Roman CYR"/>
          <w:sz w:val="24"/>
          <w:szCs w:val="24"/>
        </w:rPr>
        <w:tab/>
        <w:t xml:space="preserve">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укладення </w:t>
      </w:r>
      <w:proofErr w:type="spellStart"/>
      <w:r>
        <w:rPr>
          <w:rFonts w:ascii="Times New Roman CYR" w:hAnsi="Times New Roman CYR" w:cs="Times New Roman CYR"/>
          <w:sz w:val="24"/>
          <w:szCs w:val="24"/>
        </w:rPr>
        <w:t>правочинiв</w:t>
      </w:r>
      <w:proofErr w:type="spellEnd"/>
      <w:r>
        <w:rPr>
          <w:rFonts w:ascii="Times New Roman CYR" w:hAnsi="Times New Roman CYR" w:cs="Times New Roman CYR"/>
          <w:sz w:val="24"/>
          <w:szCs w:val="24"/>
        </w:rPr>
        <w:t xml:space="preserve">, якщо ринкова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майна або послуг, що є предметом правочину не перевищує 10 (десяти) </w:t>
      </w:r>
      <w:proofErr w:type="spellStart"/>
      <w:r>
        <w:rPr>
          <w:rFonts w:ascii="Times New Roman CYR" w:hAnsi="Times New Roman CYR" w:cs="Times New Roman CYR"/>
          <w:sz w:val="24"/>
          <w:szCs w:val="24"/>
        </w:rPr>
        <w:t>вiдсоткiв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за даними останньої </w:t>
      </w:r>
      <w:proofErr w:type="spellStart"/>
      <w:r>
        <w:rPr>
          <w:rFonts w:ascii="Times New Roman CYR" w:hAnsi="Times New Roman CYR" w:cs="Times New Roman CYR"/>
          <w:sz w:val="24"/>
          <w:szCs w:val="24"/>
        </w:rPr>
        <w:t>рiчної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Товариства; </w:t>
      </w:r>
    </w:p>
    <w:p w14:paraId="2D8D494E"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w:t>
      </w:r>
      <w:r>
        <w:rPr>
          <w:rFonts w:ascii="Times New Roman CYR" w:hAnsi="Times New Roman CYR" w:cs="Times New Roman CYR"/>
          <w:sz w:val="24"/>
          <w:szCs w:val="24"/>
        </w:rPr>
        <w:tab/>
        <w:t xml:space="preserve">затвердження </w:t>
      </w:r>
      <w:proofErr w:type="spellStart"/>
      <w:r>
        <w:rPr>
          <w:rFonts w:ascii="Times New Roman CYR" w:hAnsi="Times New Roman CYR" w:cs="Times New Roman CYR"/>
          <w:sz w:val="24"/>
          <w:szCs w:val="24"/>
        </w:rPr>
        <w:t>внутрiшнiх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документiв</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функцiй</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структурних </w:t>
      </w:r>
      <w:proofErr w:type="spellStart"/>
      <w:r>
        <w:rPr>
          <w:rFonts w:ascii="Times New Roman CYR" w:hAnsi="Times New Roman CYR" w:cs="Times New Roman CYR"/>
          <w:sz w:val="24"/>
          <w:szCs w:val="24"/>
        </w:rPr>
        <w:t>пiдроздiлiв</w:t>
      </w:r>
      <w:proofErr w:type="spellEnd"/>
      <w:r>
        <w:rPr>
          <w:rFonts w:ascii="Times New Roman CYR" w:hAnsi="Times New Roman CYR" w:cs="Times New Roman CYR"/>
          <w:sz w:val="24"/>
          <w:szCs w:val="24"/>
        </w:rPr>
        <w:t xml:space="preserve"> Товариства, а також регулювання поточної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за винятком тих, що </w:t>
      </w:r>
      <w:proofErr w:type="spellStart"/>
      <w:r>
        <w:rPr>
          <w:rFonts w:ascii="Times New Roman CYR" w:hAnsi="Times New Roman CYR" w:cs="Times New Roman CYR"/>
          <w:sz w:val="24"/>
          <w:szCs w:val="24"/>
        </w:rPr>
        <w:t>вiднесенi</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та Наглядової ради;</w:t>
      </w:r>
    </w:p>
    <w:p w14:paraId="2041F733"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w:t>
      </w:r>
      <w:r>
        <w:rPr>
          <w:rFonts w:ascii="Times New Roman CYR" w:hAnsi="Times New Roman CYR" w:cs="Times New Roman CYR"/>
          <w:sz w:val="24"/>
          <w:szCs w:val="24"/>
        </w:rPr>
        <w:tab/>
        <w:t xml:space="preserve">прийняття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про видачу </w:t>
      </w:r>
      <w:proofErr w:type="spellStart"/>
      <w:r>
        <w:rPr>
          <w:rFonts w:ascii="Times New Roman CYR" w:hAnsi="Times New Roman CYR" w:cs="Times New Roman CYR"/>
          <w:sz w:val="24"/>
          <w:szCs w:val="24"/>
        </w:rPr>
        <w:t>довiреностей</w:t>
      </w:r>
      <w:proofErr w:type="spellEnd"/>
      <w:r>
        <w:rPr>
          <w:rFonts w:ascii="Times New Roman CYR" w:hAnsi="Times New Roman CYR" w:cs="Times New Roman CYR"/>
          <w:sz w:val="24"/>
          <w:szCs w:val="24"/>
        </w:rPr>
        <w:t xml:space="preserve"> на укладання </w:t>
      </w:r>
      <w:proofErr w:type="spellStart"/>
      <w:r>
        <w:rPr>
          <w:rFonts w:ascii="Times New Roman CYR" w:hAnsi="Times New Roman CYR" w:cs="Times New Roman CYR"/>
          <w:sz w:val="24"/>
          <w:szCs w:val="24"/>
        </w:rPr>
        <w:t>правочинiв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договорiв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контрактiв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iменi</w:t>
      </w:r>
      <w:proofErr w:type="spellEnd"/>
      <w:r>
        <w:rPr>
          <w:rFonts w:ascii="Times New Roman CYR" w:hAnsi="Times New Roman CYR" w:cs="Times New Roman CYR"/>
          <w:sz w:val="24"/>
          <w:szCs w:val="24"/>
        </w:rPr>
        <w:t xml:space="preserve"> Товариства як </w:t>
      </w:r>
      <w:proofErr w:type="spellStart"/>
      <w:r>
        <w:rPr>
          <w:rFonts w:ascii="Times New Roman CYR" w:hAnsi="Times New Roman CYR" w:cs="Times New Roman CYR"/>
          <w:sz w:val="24"/>
          <w:szCs w:val="24"/>
        </w:rPr>
        <w:t>працiвникам</w:t>
      </w:r>
      <w:proofErr w:type="spellEnd"/>
      <w:r>
        <w:rPr>
          <w:rFonts w:ascii="Times New Roman CYR" w:hAnsi="Times New Roman CYR" w:cs="Times New Roman CYR"/>
          <w:sz w:val="24"/>
          <w:szCs w:val="24"/>
        </w:rPr>
        <w:t xml:space="preserve"> Товариства, так i </w:t>
      </w:r>
      <w:proofErr w:type="spellStart"/>
      <w:r>
        <w:rPr>
          <w:rFonts w:ascii="Times New Roman CYR" w:hAnsi="Times New Roman CYR" w:cs="Times New Roman CYR"/>
          <w:sz w:val="24"/>
          <w:szCs w:val="24"/>
        </w:rPr>
        <w:t>iншим</w:t>
      </w:r>
      <w:proofErr w:type="spellEnd"/>
      <w:r>
        <w:rPr>
          <w:rFonts w:ascii="Times New Roman CYR" w:hAnsi="Times New Roman CYR" w:cs="Times New Roman CYR"/>
          <w:sz w:val="24"/>
          <w:szCs w:val="24"/>
        </w:rPr>
        <w:t xml:space="preserve"> особам;</w:t>
      </w:r>
    </w:p>
    <w:p w14:paraId="1DB52C68"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w:t>
      </w:r>
      <w:r>
        <w:rPr>
          <w:rFonts w:ascii="Times New Roman CYR" w:hAnsi="Times New Roman CYR" w:cs="Times New Roman CYR"/>
          <w:sz w:val="24"/>
          <w:szCs w:val="24"/>
        </w:rPr>
        <w:tab/>
        <w:t xml:space="preserve">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пред'явлення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iменi</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претензiй</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позовiв</w:t>
      </w:r>
      <w:proofErr w:type="spellEnd"/>
      <w:r>
        <w:rPr>
          <w:rFonts w:ascii="Times New Roman CYR" w:hAnsi="Times New Roman CYR" w:cs="Times New Roman CYR"/>
          <w:sz w:val="24"/>
          <w:szCs w:val="24"/>
        </w:rPr>
        <w:t xml:space="preserve"> до юридичних i </w:t>
      </w:r>
      <w:proofErr w:type="spellStart"/>
      <w:r>
        <w:rPr>
          <w:rFonts w:ascii="Times New Roman CYR" w:hAnsi="Times New Roman CYR" w:cs="Times New Roman CYR"/>
          <w:sz w:val="24"/>
          <w:szCs w:val="24"/>
        </w:rPr>
        <w:t>фiзичних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а також за її межами;</w:t>
      </w:r>
    </w:p>
    <w:p w14:paraId="4A755331"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w:t>
      </w:r>
      <w:r>
        <w:rPr>
          <w:rFonts w:ascii="Times New Roman CYR" w:hAnsi="Times New Roman CYR" w:cs="Times New Roman CYR"/>
          <w:sz w:val="24"/>
          <w:szCs w:val="24"/>
        </w:rPr>
        <w:tab/>
        <w:t xml:space="preserve">щодо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апарату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керiвних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фiлiй</w:t>
      </w:r>
      <w:proofErr w:type="spellEnd"/>
      <w:r>
        <w:rPr>
          <w:rFonts w:ascii="Times New Roman CYR" w:hAnsi="Times New Roman CYR" w:cs="Times New Roman CYR"/>
          <w:sz w:val="24"/>
          <w:szCs w:val="24"/>
        </w:rPr>
        <w:t xml:space="preserve">, представництв та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вiдокремлених</w:t>
      </w:r>
      <w:proofErr w:type="spellEnd"/>
      <w:r>
        <w:rPr>
          <w:rFonts w:ascii="Times New Roman CYR" w:hAnsi="Times New Roman CYR" w:cs="Times New Roman CYR"/>
          <w:sz w:val="24"/>
          <w:szCs w:val="24"/>
        </w:rPr>
        <w:t xml:space="preserve"> структурних </w:t>
      </w:r>
      <w:proofErr w:type="spellStart"/>
      <w:r>
        <w:rPr>
          <w:rFonts w:ascii="Times New Roman CYR" w:hAnsi="Times New Roman CYR" w:cs="Times New Roman CYR"/>
          <w:sz w:val="24"/>
          <w:szCs w:val="24"/>
        </w:rPr>
        <w:t>пiдроздiлiв</w:t>
      </w:r>
      <w:proofErr w:type="spellEnd"/>
      <w:r>
        <w:rPr>
          <w:rFonts w:ascii="Times New Roman CYR" w:hAnsi="Times New Roman CYR" w:cs="Times New Roman CYR"/>
          <w:sz w:val="24"/>
          <w:szCs w:val="24"/>
        </w:rPr>
        <w:t xml:space="preserve"> Товариства:</w:t>
      </w:r>
    </w:p>
    <w:p w14:paraId="12056E99"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прийняття на роботу, переведення на </w:t>
      </w:r>
      <w:proofErr w:type="spellStart"/>
      <w:r>
        <w:rPr>
          <w:rFonts w:ascii="Times New Roman CYR" w:hAnsi="Times New Roman CYR" w:cs="Times New Roman CYR"/>
          <w:sz w:val="24"/>
          <w:szCs w:val="24"/>
        </w:rPr>
        <w:t>iншу</w:t>
      </w:r>
      <w:proofErr w:type="spellEnd"/>
      <w:r>
        <w:rPr>
          <w:rFonts w:ascii="Times New Roman CYR" w:hAnsi="Times New Roman CYR" w:cs="Times New Roman CYR"/>
          <w:sz w:val="24"/>
          <w:szCs w:val="24"/>
        </w:rPr>
        <w:t xml:space="preserve"> роботу, застосування стягнення i </w:t>
      </w: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звiльнення</w:t>
      </w:r>
      <w:proofErr w:type="spellEnd"/>
      <w:r>
        <w:rPr>
          <w:rFonts w:ascii="Times New Roman CYR" w:hAnsi="Times New Roman CYR" w:cs="Times New Roman CYR"/>
          <w:sz w:val="24"/>
          <w:szCs w:val="24"/>
        </w:rPr>
        <w:t xml:space="preserve"> з роботи;</w:t>
      </w:r>
    </w:p>
    <w:p w14:paraId="7570975B"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визначення умови оплати </w:t>
      </w:r>
      <w:proofErr w:type="spellStart"/>
      <w:r>
        <w:rPr>
          <w:rFonts w:ascii="Times New Roman CYR" w:hAnsi="Times New Roman CYR" w:cs="Times New Roman CYR"/>
          <w:sz w:val="24"/>
          <w:szCs w:val="24"/>
        </w:rPr>
        <w:t>працi</w:t>
      </w:r>
      <w:proofErr w:type="spellEnd"/>
      <w:r>
        <w:rPr>
          <w:rFonts w:ascii="Times New Roman CYR" w:hAnsi="Times New Roman CYR" w:cs="Times New Roman CYR"/>
          <w:sz w:val="24"/>
          <w:szCs w:val="24"/>
        </w:rPr>
        <w:t xml:space="preserve">, встановлення посадових </w:t>
      </w:r>
      <w:proofErr w:type="spellStart"/>
      <w:r>
        <w:rPr>
          <w:rFonts w:ascii="Times New Roman CYR" w:hAnsi="Times New Roman CYR" w:cs="Times New Roman CYR"/>
          <w:sz w:val="24"/>
          <w:szCs w:val="24"/>
        </w:rPr>
        <w:t>окладiв</w:t>
      </w:r>
      <w:proofErr w:type="spellEnd"/>
      <w:r>
        <w:rPr>
          <w:rFonts w:ascii="Times New Roman CYR" w:hAnsi="Times New Roman CYR" w:cs="Times New Roman CYR"/>
          <w:sz w:val="24"/>
          <w:szCs w:val="24"/>
        </w:rPr>
        <w:t xml:space="preserve">, визначення порядку надання </w:t>
      </w:r>
      <w:proofErr w:type="spellStart"/>
      <w:r>
        <w:rPr>
          <w:rFonts w:ascii="Times New Roman CYR" w:hAnsi="Times New Roman CYR" w:cs="Times New Roman CYR"/>
          <w:sz w:val="24"/>
          <w:szCs w:val="24"/>
        </w:rPr>
        <w:t>вихiдних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днiв</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вiдпусток</w:t>
      </w:r>
      <w:proofErr w:type="spellEnd"/>
      <w:r>
        <w:rPr>
          <w:rFonts w:ascii="Times New Roman CYR" w:hAnsi="Times New Roman CYR" w:cs="Times New Roman CYR"/>
          <w:sz w:val="24"/>
          <w:szCs w:val="24"/>
        </w:rPr>
        <w:t>;</w:t>
      </w:r>
    </w:p>
    <w:p w14:paraId="7B6B6B9A"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10)</w:t>
      </w:r>
      <w:r>
        <w:rPr>
          <w:rFonts w:ascii="Times New Roman CYR" w:hAnsi="Times New Roman CYR" w:cs="Times New Roman CYR"/>
          <w:sz w:val="24"/>
          <w:szCs w:val="24"/>
        </w:rPr>
        <w:tab/>
        <w:t xml:space="preserve">уповноваження своїм </w:t>
      </w:r>
      <w:proofErr w:type="spellStart"/>
      <w:r>
        <w:rPr>
          <w:rFonts w:ascii="Times New Roman CYR" w:hAnsi="Times New Roman CYR" w:cs="Times New Roman CYR"/>
          <w:sz w:val="24"/>
          <w:szCs w:val="24"/>
        </w:rPr>
        <w:t>рiшенням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Правлiння</w:t>
      </w:r>
      <w:proofErr w:type="spellEnd"/>
      <w:r>
        <w:rPr>
          <w:rFonts w:ascii="Times New Roman CYR" w:hAnsi="Times New Roman CYR" w:cs="Times New Roman CYR"/>
          <w:sz w:val="24"/>
          <w:szCs w:val="24"/>
        </w:rPr>
        <w:t xml:space="preserve"> на вчинення </w:t>
      </w:r>
      <w:proofErr w:type="spellStart"/>
      <w:r>
        <w:rPr>
          <w:rFonts w:ascii="Times New Roman CYR" w:hAnsi="Times New Roman CYR" w:cs="Times New Roman CYR"/>
          <w:sz w:val="24"/>
          <w:szCs w:val="24"/>
        </w:rPr>
        <w:t>правочинiв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iменi</w:t>
      </w:r>
      <w:proofErr w:type="spellEnd"/>
      <w:r>
        <w:rPr>
          <w:rFonts w:ascii="Times New Roman CYR" w:hAnsi="Times New Roman CYR" w:cs="Times New Roman CYR"/>
          <w:sz w:val="24"/>
          <w:szCs w:val="24"/>
        </w:rPr>
        <w:t xml:space="preserve"> Товариства, представлення </w:t>
      </w:r>
      <w:proofErr w:type="spellStart"/>
      <w:r>
        <w:rPr>
          <w:rFonts w:ascii="Times New Roman CYR" w:hAnsi="Times New Roman CYR" w:cs="Times New Roman CYR"/>
          <w:sz w:val="24"/>
          <w:szCs w:val="24"/>
        </w:rPr>
        <w:t>iнтересiв</w:t>
      </w:r>
      <w:proofErr w:type="spellEnd"/>
      <w:r>
        <w:rPr>
          <w:rFonts w:ascii="Times New Roman CYR" w:hAnsi="Times New Roman CYR" w:cs="Times New Roman CYR"/>
          <w:sz w:val="24"/>
          <w:szCs w:val="24"/>
        </w:rPr>
        <w:t xml:space="preserve"> Товариства, видання </w:t>
      </w:r>
      <w:proofErr w:type="spellStart"/>
      <w:r>
        <w:rPr>
          <w:rFonts w:ascii="Times New Roman CYR" w:hAnsi="Times New Roman CYR" w:cs="Times New Roman CYR"/>
          <w:sz w:val="24"/>
          <w:szCs w:val="24"/>
        </w:rPr>
        <w:t>наказiв</w:t>
      </w:r>
      <w:proofErr w:type="spellEnd"/>
      <w:r>
        <w:rPr>
          <w:rFonts w:ascii="Times New Roman CYR" w:hAnsi="Times New Roman CYR" w:cs="Times New Roman CYR"/>
          <w:sz w:val="24"/>
          <w:szCs w:val="24"/>
        </w:rPr>
        <w:t xml:space="preserve"> та розпоряджень, обов'язкових для виконання </w:t>
      </w:r>
      <w:proofErr w:type="spellStart"/>
      <w:r>
        <w:rPr>
          <w:rFonts w:ascii="Times New Roman CYR" w:hAnsi="Times New Roman CYR" w:cs="Times New Roman CYR"/>
          <w:sz w:val="24"/>
          <w:szCs w:val="24"/>
        </w:rPr>
        <w:t>всiма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працiвниками</w:t>
      </w:r>
      <w:proofErr w:type="spellEnd"/>
      <w:r>
        <w:rPr>
          <w:rFonts w:ascii="Times New Roman CYR" w:hAnsi="Times New Roman CYR" w:cs="Times New Roman CYR"/>
          <w:sz w:val="24"/>
          <w:szCs w:val="24"/>
        </w:rPr>
        <w:t xml:space="preserve"> Товариства, вчинення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iменi</w:t>
      </w:r>
      <w:proofErr w:type="spellEnd"/>
      <w:r>
        <w:rPr>
          <w:rFonts w:ascii="Times New Roman CYR" w:hAnsi="Times New Roman CYR" w:cs="Times New Roman CYR"/>
          <w:sz w:val="24"/>
          <w:szCs w:val="24"/>
        </w:rPr>
        <w:t xml:space="preserve"> Товариства.</w:t>
      </w:r>
    </w:p>
    <w:p w14:paraId="630BE25D"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w:t>
      </w:r>
      <w:r>
        <w:rPr>
          <w:rFonts w:ascii="Times New Roman CYR" w:hAnsi="Times New Roman CYR" w:cs="Times New Roman CYR"/>
          <w:sz w:val="24"/>
          <w:szCs w:val="24"/>
        </w:rPr>
        <w:tab/>
        <w:t xml:space="preserve">визначення умов оплати </w:t>
      </w:r>
      <w:proofErr w:type="spellStart"/>
      <w:r>
        <w:rPr>
          <w:rFonts w:ascii="Times New Roman CYR" w:hAnsi="Times New Roman CYR" w:cs="Times New Roman CYR"/>
          <w:sz w:val="24"/>
          <w:szCs w:val="24"/>
        </w:rPr>
        <w:t>працi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Товариства i його структурних </w:t>
      </w:r>
      <w:proofErr w:type="spellStart"/>
      <w:r>
        <w:rPr>
          <w:rFonts w:ascii="Times New Roman CYR" w:hAnsi="Times New Roman CYR" w:cs="Times New Roman CYR"/>
          <w:sz w:val="24"/>
          <w:szCs w:val="24"/>
        </w:rPr>
        <w:t>пiдроздiлiв</w:t>
      </w:r>
      <w:proofErr w:type="spellEnd"/>
      <w:r>
        <w:rPr>
          <w:rFonts w:ascii="Times New Roman CYR" w:hAnsi="Times New Roman CYR" w:cs="Times New Roman CYR"/>
          <w:sz w:val="24"/>
          <w:szCs w:val="24"/>
        </w:rPr>
        <w:t xml:space="preserve">; </w:t>
      </w:r>
    </w:p>
    <w:p w14:paraId="59F7E785"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w:t>
      </w:r>
      <w:r>
        <w:rPr>
          <w:rFonts w:ascii="Times New Roman CYR" w:hAnsi="Times New Roman CYR" w:cs="Times New Roman CYR"/>
          <w:sz w:val="24"/>
          <w:szCs w:val="24"/>
        </w:rPr>
        <w:tab/>
        <w:t xml:space="preserve">затвердження </w:t>
      </w:r>
      <w:proofErr w:type="spellStart"/>
      <w:r>
        <w:rPr>
          <w:rFonts w:ascii="Times New Roman CYR" w:hAnsi="Times New Roman CYR" w:cs="Times New Roman CYR"/>
          <w:sz w:val="24"/>
          <w:szCs w:val="24"/>
        </w:rPr>
        <w:t>органiзацiйної</w:t>
      </w:r>
      <w:proofErr w:type="spellEnd"/>
      <w:r>
        <w:rPr>
          <w:rFonts w:ascii="Times New Roman CYR" w:hAnsi="Times New Roman CYR" w:cs="Times New Roman CYR"/>
          <w:sz w:val="24"/>
          <w:szCs w:val="24"/>
        </w:rPr>
        <w:t xml:space="preserve"> структури, штатного розкладу Товариства, його </w:t>
      </w:r>
      <w:proofErr w:type="spellStart"/>
      <w:r>
        <w:rPr>
          <w:rFonts w:ascii="Times New Roman CYR" w:hAnsi="Times New Roman CYR" w:cs="Times New Roman CYR"/>
          <w:sz w:val="24"/>
          <w:szCs w:val="24"/>
        </w:rPr>
        <w:t>фiлiй</w:t>
      </w:r>
      <w:proofErr w:type="spellEnd"/>
      <w:r>
        <w:rPr>
          <w:rFonts w:ascii="Times New Roman CYR" w:hAnsi="Times New Roman CYR" w:cs="Times New Roman CYR"/>
          <w:sz w:val="24"/>
          <w:szCs w:val="24"/>
        </w:rPr>
        <w:t xml:space="preserve"> та представництв, та системи оплати </w:t>
      </w:r>
      <w:proofErr w:type="spellStart"/>
      <w:r>
        <w:rPr>
          <w:rFonts w:ascii="Times New Roman CYR" w:hAnsi="Times New Roman CYR" w:cs="Times New Roman CYR"/>
          <w:sz w:val="24"/>
          <w:szCs w:val="24"/>
        </w:rPr>
        <w:t>працi</w:t>
      </w:r>
      <w:proofErr w:type="spellEnd"/>
      <w:r>
        <w:rPr>
          <w:rFonts w:ascii="Times New Roman CYR" w:hAnsi="Times New Roman CYR" w:cs="Times New Roman CYR"/>
          <w:sz w:val="24"/>
          <w:szCs w:val="24"/>
        </w:rPr>
        <w:t xml:space="preserve">, у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 xml:space="preserve"> положень про систему оплати </w:t>
      </w:r>
      <w:proofErr w:type="spellStart"/>
      <w:r>
        <w:rPr>
          <w:rFonts w:ascii="Times New Roman CYR" w:hAnsi="Times New Roman CYR" w:cs="Times New Roman CYR"/>
          <w:sz w:val="24"/>
          <w:szCs w:val="24"/>
        </w:rPr>
        <w:t>працi</w:t>
      </w:r>
      <w:proofErr w:type="spellEnd"/>
      <w:r>
        <w:rPr>
          <w:rFonts w:ascii="Times New Roman CYR" w:hAnsi="Times New Roman CYR" w:cs="Times New Roman CYR"/>
          <w:sz w:val="24"/>
          <w:szCs w:val="24"/>
        </w:rPr>
        <w:t xml:space="preserve">; </w:t>
      </w:r>
    </w:p>
    <w:p w14:paraId="1679BC13"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w:t>
      </w:r>
      <w:r>
        <w:rPr>
          <w:rFonts w:ascii="Times New Roman CYR" w:hAnsi="Times New Roman CYR" w:cs="Times New Roman CYR"/>
          <w:sz w:val="24"/>
          <w:szCs w:val="24"/>
        </w:rPr>
        <w:tab/>
        <w:t>погодження Колективного договору;</w:t>
      </w:r>
    </w:p>
    <w:p w14:paraId="5730E7D0"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w:t>
      </w:r>
      <w:r>
        <w:rPr>
          <w:rFonts w:ascii="Times New Roman CYR" w:hAnsi="Times New Roman CYR" w:cs="Times New Roman CYR"/>
          <w:sz w:val="24"/>
          <w:szCs w:val="24"/>
        </w:rPr>
        <w:tab/>
        <w:t xml:space="preserve">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укладення </w:t>
      </w:r>
      <w:proofErr w:type="spellStart"/>
      <w:r>
        <w:rPr>
          <w:rFonts w:ascii="Times New Roman CYR" w:hAnsi="Times New Roman CYR" w:cs="Times New Roman CYR"/>
          <w:sz w:val="24"/>
          <w:szCs w:val="24"/>
        </w:rPr>
        <w:t>договорiв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правочинiв</w:t>
      </w:r>
      <w:proofErr w:type="spellEnd"/>
      <w:r>
        <w:rPr>
          <w:rFonts w:ascii="Times New Roman CYR" w:hAnsi="Times New Roman CYR" w:cs="Times New Roman CYR"/>
          <w:sz w:val="24"/>
          <w:szCs w:val="24"/>
        </w:rPr>
        <w:t xml:space="preserve">) та вчинення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дiй</w:t>
      </w:r>
      <w:proofErr w:type="spellEnd"/>
      <w:r>
        <w:rPr>
          <w:rFonts w:ascii="Times New Roman CYR" w:hAnsi="Times New Roman CYR" w:cs="Times New Roman CYR"/>
          <w:sz w:val="24"/>
          <w:szCs w:val="24"/>
        </w:rPr>
        <w:t xml:space="preserve"> щодо залучення кредитних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як в </w:t>
      </w:r>
      <w:proofErr w:type="spellStart"/>
      <w:r>
        <w:rPr>
          <w:rFonts w:ascii="Times New Roman CYR" w:hAnsi="Times New Roman CYR" w:cs="Times New Roman CYR"/>
          <w:sz w:val="24"/>
          <w:szCs w:val="24"/>
        </w:rPr>
        <w:t>нацiональнiй</w:t>
      </w:r>
      <w:proofErr w:type="spellEnd"/>
      <w:r>
        <w:rPr>
          <w:rFonts w:ascii="Times New Roman CYR" w:hAnsi="Times New Roman CYR" w:cs="Times New Roman CYR"/>
          <w:sz w:val="24"/>
          <w:szCs w:val="24"/>
        </w:rPr>
        <w:t xml:space="preserve">, так i в </w:t>
      </w:r>
      <w:proofErr w:type="spellStart"/>
      <w:r>
        <w:rPr>
          <w:rFonts w:ascii="Times New Roman CYR" w:hAnsi="Times New Roman CYR" w:cs="Times New Roman CYR"/>
          <w:sz w:val="24"/>
          <w:szCs w:val="24"/>
        </w:rPr>
        <w:t>iноземнiй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валютi</w:t>
      </w:r>
      <w:proofErr w:type="spellEnd"/>
      <w:r>
        <w:rPr>
          <w:rFonts w:ascii="Times New Roman CYR" w:hAnsi="Times New Roman CYR" w:cs="Times New Roman CYR"/>
          <w:sz w:val="24"/>
          <w:szCs w:val="24"/>
        </w:rPr>
        <w:t xml:space="preserve">, надання в позику грошових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вiдкриття</w:t>
      </w:r>
      <w:proofErr w:type="spellEnd"/>
      <w:r>
        <w:rPr>
          <w:rFonts w:ascii="Times New Roman CYR" w:hAnsi="Times New Roman CYR" w:cs="Times New Roman CYR"/>
          <w:sz w:val="24"/>
          <w:szCs w:val="24"/>
        </w:rPr>
        <w:t xml:space="preserve"> та закриття </w:t>
      </w:r>
      <w:proofErr w:type="spellStart"/>
      <w:r>
        <w:rPr>
          <w:rFonts w:ascii="Times New Roman CYR" w:hAnsi="Times New Roman CYR" w:cs="Times New Roman CYR"/>
          <w:sz w:val="24"/>
          <w:szCs w:val="24"/>
        </w:rPr>
        <w:t>рахункiв</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нацiональнiй</w:t>
      </w:r>
      <w:proofErr w:type="spellEnd"/>
      <w:r>
        <w:rPr>
          <w:rFonts w:ascii="Times New Roman CYR" w:hAnsi="Times New Roman CYR" w:cs="Times New Roman CYR"/>
          <w:sz w:val="24"/>
          <w:szCs w:val="24"/>
        </w:rPr>
        <w:t xml:space="preserve"> та/або </w:t>
      </w:r>
      <w:proofErr w:type="spellStart"/>
      <w:r>
        <w:rPr>
          <w:rFonts w:ascii="Times New Roman CYR" w:hAnsi="Times New Roman CYR" w:cs="Times New Roman CYR"/>
          <w:sz w:val="24"/>
          <w:szCs w:val="24"/>
        </w:rPr>
        <w:t>iноземнiй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валютi</w:t>
      </w:r>
      <w:proofErr w:type="spellEnd"/>
      <w:r>
        <w:rPr>
          <w:rFonts w:ascii="Times New Roman CYR" w:hAnsi="Times New Roman CYR" w:cs="Times New Roman CYR"/>
          <w:sz w:val="24"/>
          <w:szCs w:val="24"/>
        </w:rPr>
        <w:t>;</w:t>
      </w:r>
    </w:p>
    <w:p w14:paraId="0A39F846"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w:t>
      </w:r>
      <w:r>
        <w:rPr>
          <w:rFonts w:ascii="Times New Roman CYR" w:hAnsi="Times New Roman CYR" w:cs="Times New Roman CYR"/>
          <w:sz w:val="24"/>
          <w:szCs w:val="24"/>
        </w:rPr>
        <w:tab/>
        <w:t xml:space="preserve">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щодо списання </w:t>
      </w:r>
      <w:proofErr w:type="spellStart"/>
      <w:r>
        <w:rPr>
          <w:rFonts w:ascii="Times New Roman CYR" w:hAnsi="Times New Roman CYR" w:cs="Times New Roman CYR"/>
          <w:sz w:val="24"/>
          <w:szCs w:val="24"/>
        </w:rPr>
        <w:t>дебiторської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заборгованостi</w:t>
      </w:r>
      <w:proofErr w:type="spellEnd"/>
      <w:r>
        <w:rPr>
          <w:rFonts w:ascii="Times New Roman CYR" w:hAnsi="Times New Roman CYR" w:cs="Times New Roman CYR"/>
          <w:sz w:val="24"/>
          <w:szCs w:val="24"/>
        </w:rPr>
        <w:t xml:space="preserve">, що визнана Товариством </w:t>
      </w:r>
      <w:proofErr w:type="spellStart"/>
      <w:r>
        <w:rPr>
          <w:rFonts w:ascii="Times New Roman CYR" w:hAnsi="Times New Roman CYR" w:cs="Times New Roman CYR"/>
          <w:sz w:val="24"/>
          <w:szCs w:val="24"/>
        </w:rPr>
        <w:t>безнадiйною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законодавства України;</w:t>
      </w:r>
    </w:p>
    <w:p w14:paraId="6CF64382"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16)</w:t>
      </w:r>
      <w:r>
        <w:rPr>
          <w:rFonts w:ascii="Times New Roman CYR" w:hAnsi="Times New Roman CYR" w:cs="Times New Roman CYR"/>
          <w:sz w:val="24"/>
          <w:szCs w:val="24"/>
        </w:rPr>
        <w:tab/>
        <w:t xml:space="preserve">визначення </w:t>
      </w:r>
      <w:proofErr w:type="spellStart"/>
      <w:r>
        <w:rPr>
          <w:rFonts w:ascii="Times New Roman CYR" w:hAnsi="Times New Roman CYR" w:cs="Times New Roman CYR"/>
          <w:sz w:val="24"/>
          <w:szCs w:val="24"/>
        </w:rPr>
        <w:t>перелiку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вiдомостей</w:t>
      </w:r>
      <w:proofErr w:type="spellEnd"/>
      <w:r>
        <w:rPr>
          <w:rFonts w:ascii="Times New Roman CYR" w:hAnsi="Times New Roman CYR" w:cs="Times New Roman CYR"/>
          <w:sz w:val="24"/>
          <w:szCs w:val="24"/>
        </w:rPr>
        <w:t xml:space="preserve">, що складають </w:t>
      </w:r>
      <w:proofErr w:type="spellStart"/>
      <w:r>
        <w:rPr>
          <w:rFonts w:ascii="Times New Roman CYR" w:hAnsi="Times New Roman CYR" w:cs="Times New Roman CYR"/>
          <w:sz w:val="24"/>
          <w:szCs w:val="24"/>
        </w:rPr>
        <w:t>комерцiйну</w:t>
      </w:r>
      <w:proofErr w:type="spellEnd"/>
      <w:r>
        <w:rPr>
          <w:rFonts w:ascii="Times New Roman CYR" w:hAnsi="Times New Roman CYR" w:cs="Times New Roman CYR"/>
          <w:sz w:val="24"/>
          <w:szCs w:val="24"/>
        </w:rPr>
        <w:t xml:space="preserve"> таємницю та </w:t>
      </w:r>
      <w:proofErr w:type="spellStart"/>
      <w:r>
        <w:rPr>
          <w:rFonts w:ascii="Times New Roman CYR" w:hAnsi="Times New Roman CYR" w:cs="Times New Roman CYR"/>
          <w:sz w:val="24"/>
          <w:szCs w:val="24"/>
        </w:rPr>
        <w:t>конфiденцiйну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Товариства, визначення порядку їх використання та охорони;</w:t>
      </w:r>
    </w:p>
    <w:p w14:paraId="3E88C744"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17)</w:t>
      </w:r>
      <w:r>
        <w:rPr>
          <w:rFonts w:ascii="Times New Roman CYR" w:hAnsi="Times New Roman CYR" w:cs="Times New Roman CYR"/>
          <w:sz w:val="24"/>
          <w:szCs w:val="24"/>
        </w:rPr>
        <w:tab/>
        <w:t xml:space="preserve">у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вiдсутностi</w:t>
      </w:r>
      <w:proofErr w:type="spellEnd"/>
      <w:r>
        <w:rPr>
          <w:rFonts w:ascii="Times New Roman CYR" w:hAnsi="Times New Roman CYR" w:cs="Times New Roman CYR"/>
          <w:sz w:val="24"/>
          <w:szCs w:val="24"/>
        </w:rPr>
        <w:t xml:space="preserve"> Наглядової ради до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Правлiння</w:t>
      </w:r>
      <w:proofErr w:type="spellEnd"/>
      <w:r>
        <w:rPr>
          <w:rFonts w:ascii="Times New Roman CYR" w:hAnsi="Times New Roman CYR" w:cs="Times New Roman CYR"/>
          <w:sz w:val="24"/>
          <w:szCs w:val="24"/>
        </w:rPr>
        <w:t xml:space="preserve"> належить питання обрання аудитора Товариства та визначення умов договору, що укладатиметься з ним, встановлення </w:t>
      </w:r>
      <w:proofErr w:type="spellStart"/>
      <w:r>
        <w:rPr>
          <w:rFonts w:ascii="Times New Roman CYR" w:hAnsi="Times New Roman CYR" w:cs="Times New Roman CYR"/>
          <w:sz w:val="24"/>
          <w:szCs w:val="24"/>
        </w:rPr>
        <w:t>розмiру</w:t>
      </w:r>
      <w:proofErr w:type="spellEnd"/>
      <w:r>
        <w:rPr>
          <w:rFonts w:ascii="Times New Roman CYR" w:hAnsi="Times New Roman CYR" w:cs="Times New Roman CYR"/>
          <w:sz w:val="24"/>
          <w:szCs w:val="24"/>
        </w:rPr>
        <w:t xml:space="preserve"> оплати його послуг;</w:t>
      </w:r>
    </w:p>
    <w:p w14:paraId="20514B0E"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69B91945"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7D0B6D50"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Повноваження Голови </w:t>
      </w:r>
      <w:proofErr w:type="spellStart"/>
      <w:r>
        <w:rPr>
          <w:rFonts w:ascii="Times New Roman CYR" w:hAnsi="Times New Roman CYR" w:cs="Times New Roman CYR"/>
          <w:sz w:val="24"/>
          <w:szCs w:val="24"/>
        </w:rPr>
        <w:t>правлiння</w:t>
      </w:r>
      <w:proofErr w:type="spellEnd"/>
      <w:r>
        <w:rPr>
          <w:rFonts w:ascii="Times New Roman CYR" w:hAnsi="Times New Roman CYR" w:cs="Times New Roman CYR"/>
          <w:sz w:val="24"/>
          <w:szCs w:val="24"/>
        </w:rPr>
        <w:t>:</w:t>
      </w:r>
    </w:p>
    <w:p w14:paraId="3A6DA2EE"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 xml:space="preserve">без </w:t>
      </w:r>
      <w:proofErr w:type="spellStart"/>
      <w:r>
        <w:rPr>
          <w:rFonts w:ascii="Times New Roman CYR" w:hAnsi="Times New Roman CYR" w:cs="Times New Roman CYR"/>
          <w:sz w:val="24"/>
          <w:szCs w:val="24"/>
        </w:rPr>
        <w:t>довiреностi</w:t>
      </w:r>
      <w:proofErr w:type="spellEnd"/>
      <w:r>
        <w:rPr>
          <w:rFonts w:ascii="Times New Roman CYR" w:hAnsi="Times New Roman CYR" w:cs="Times New Roman CYR"/>
          <w:sz w:val="24"/>
          <w:szCs w:val="24"/>
        </w:rPr>
        <w:t xml:space="preserve"> представляти </w:t>
      </w:r>
      <w:proofErr w:type="spellStart"/>
      <w:r>
        <w:rPr>
          <w:rFonts w:ascii="Times New Roman CYR" w:hAnsi="Times New Roman CYR" w:cs="Times New Roman CYR"/>
          <w:sz w:val="24"/>
          <w:szCs w:val="24"/>
        </w:rPr>
        <w:t>iнтереси</w:t>
      </w:r>
      <w:proofErr w:type="spellEnd"/>
      <w:r>
        <w:rPr>
          <w:rFonts w:ascii="Times New Roman CYR" w:hAnsi="Times New Roman CYR" w:cs="Times New Roman CYR"/>
          <w:sz w:val="24"/>
          <w:szCs w:val="24"/>
        </w:rPr>
        <w:t xml:space="preserve"> Товариства в державних установах, </w:t>
      </w:r>
      <w:proofErr w:type="spellStart"/>
      <w:r>
        <w:rPr>
          <w:rFonts w:ascii="Times New Roman CYR" w:hAnsi="Times New Roman CYR" w:cs="Times New Roman CYR"/>
          <w:sz w:val="24"/>
          <w:szCs w:val="24"/>
        </w:rPr>
        <w:t>пiдприємствах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всiх</w:t>
      </w:r>
      <w:proofErr w:type="spellEnd"/>
      <w:r>
        <w:rPr>
          <w:rFonts w:ascii="Times New Roman CYR" w:hAnsi="Times New Roman CYR" w:cs="Times New Roman CYR"/>
          <w:sz w:val="24"/>
          <w:szCs w:val="24"/>
        </w:rPr>
        <w:t xml:space="preserve"> форм </w:t>
      </w:r>
      <w:proofErr w:type="spellStart"/>
      <w:r>
        <w:rPr>
          <w:rFonts w:ascii="Times New Roman CYR" w:hAnsi="Times New Roman CYR" w:cs="Times New Roman CYR"/>
          <w:sz w:val="24"/>
          <w:szCs w:val="24"/>
        </w:rPr>
        <w:t>власностi</w:t>
      </w:r>
      <w:proofErr w:type="spellEnd"/>
      <w:r>
        <w:rPr>
          <w:rFonts w:ascii="Times New Roman CYR" w:hAnsi="Times New Roman CYR" w:cs="Times New Roman CYR"/>
          <w:sz w:val="24"/>
          <w:szCs w:val="24"/>
        </w:rPr>
        <w:t xml:space="preserve"> та громадських </w:t>
      </w:r>
      <w:proofErr w:type="spellStart"/>
      <w:r>
        <w:rPr>
          <w:rFonts w:ascii="Times New Roman CYR" w:hAnsi="Times New Roman CYR" w:cs="Times New Roman CYR"/>
          <w:sz w:val="24"/>
          <w:szCs w:val="24"/>
        </w:rPr>
        <w:t>органiзацiях</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усiх</w:t>
      </w:r>
      <w:proofErr w:type="spellEnd"/>
      <w:r>
        <w:rPr>
          <w:rFonts w:ascii="Times New Roman CYR" w:hAnsi="Times New Roman CYR" w:cs="Times New Roman CYR"/>
          <w:sz w:val="24"/>
          <w:szCs w:val="24"/>
        </w:rPr>
        <w:t xml:space="preserve"> правоохоронних та контролюючих органах; вчиняти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iменi</w:t>
      </w:r>
      <w:proofErr w:type="spellEnd"/>
      <w:r>
        <w:rPr>
          <w:rFonts w:ascii="Times New Roman CYR" w:hAnsi="Times New Roman CYR" w:cs="Times New Roman CYR"/>
          <w:sz w:val="24"/>
          <w:szCs w:val="24"/>
        </w:rPr>
        <w:t xml:space="preserve"> Товариства правочини та </w:t>
      </w:r>
      <w:proofErr w:type="spellStart"/>
      <w:r>
        <w:rPr>
          <w:rFonts w:ascii="Times New Roman CYR" w:hAnsi="Times New Roman CYR" w:cs="Times New Roman CYR"/>
          <w:sz w:val="24"/>
          <w:szCs w:val="24"/>
        </w:rPr>
        <w:t>здiйснювати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всi</w:t>
      </w:r>
      <w:proofErr w:type="spellEnd"/>
      <w:r>
        <w:rPr>
          <w:rFonts w:ascii="Times New Roman CYR" w:hAnsi="Times New Roman CYR" w:cs="Times New Roman CYR"/>
          <w:sz w:val="24"/>
          <w:szCs w:val="24"/>
        </w:rPr>
        <w:t xml:space="preserve"> юридично </w:t>
      </w:r>
      <w:proofErr w:type="spellStart"/>
      <w:r>
        <w:rPr>
          <w:rFonts w:ascii="Times New Roman CYR" w:hAnsi="Times New Roman CYR" w:cs="Times New Roman CYR"/>
          <w:sz w:val="24"/>
          <w:szCs w:val="24"/>
        </w:rPr>
        <w:t>значимi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пiдписувати</w:t>
      </w:r>
      <w:proofErr w:type="spellEnd"/>
      <w:r>
        <w:rPr>
          <w:rFonts w:ascii="Times New Roman CYR" w:hAnsi="Times New Roman CYR" w:cs="Times New Roman CYR"/>
          <w:sz w:val="24"/>
          <w:szCs w:val="24"/>
        </w:rPr>
        <w:t xml:space="preserve"> будь-</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договори та </w:t>
      </w:r>
      <w:proofErr w:type="spellStart"/>
      <w:r>
        <w:rPr>
          <w:rFonts w:ascii="Times New Roman CYR" w:hAnsi="Times New Roman CYR" w:cs="Times New Roman CYR"/>
          <w:sz w:val="24"/>
          <w:szCs w:val="24"/>
        </w:rPr>
        <w:t>зовнiшньоекономiчнi</w:t>
      </w:r>
      <w:proofErr w:type="spellEnd"/>
      <w:r>
        <w:rPr>
          <w:rFonts w:ascii="Times New Roman CYR" w:hAnsi="Times New Roman CYR" w:cs="Times New Roman CYR"/>
          <w:sz w:val="24"/>
          <w:szCs w:val="24"/>
        </w:rPr>
        <w:t xml:space="preserve"> контракти; </w:t>
      </w:r>
      <w:proofErr w:type="spellStart"/>
      <w:r>
        <w:rPr>
          <w:rFonts w:ascii="Times New Roman CYR" w:hAnsi="Times New Roman CYR" w:cs="Times New Roman CYR"/>
          <w:sz w:val="24"/>
          <w:szCs w:val="24"/>
        </w:rPr>
        <w:t>здiйснювати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юридичнi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дiї</w:t>
      </w:r>
      <w:proofErr w:type="spellEnd"/>
      <w:r>
        <w:rPr>
          <w:rFonts w:ascii="Times New Roman CYR" w:hAnsi="Times New Roman CYR" w:cs="Times New Roman CYR"/>
          <w:sz w:val="24"/>
          <w:szCs w:val="24"/>
        </w:rPr>
        <w:t xml:space="preserve"> в межах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визначеної   Статутом, </w:t>
      </w:r>
      <w:proofErr w:type="spellStart"/>
      <w:r>
        <w:rPr>
          <w:rFonts w:ascii="Times New Roman CYR" w:hAnsi="Times New Roman CYR" w:cs="Times New Roman CYR"/>
          <w:sz w:val="24"/>
          <w:szCs w:val="24"/>
        </w:rPr>
        <w:t>рiшеннями</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та Наглядової ради;</w:t>
      </w:r>
    </w:p>
    <w:p w14:paraId="1B104A85"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 xml:space="preserve">представляти Товариство у </w:t>
      </w:r>
      <w:proofErr w:type="spellStart"/>
      <w:r>
        <w:rPr>
          <w:rFonts w:ascii="Times New Roman CYR" w:hAnsi="Times New Roman CYR" w:cs="Times New Roman CYR"/>
          <w:sz w:val="24"/>
          <w:szCs w:val="24"/>
        </w:rPr>
        <w:t>вiдносинах</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iншими</w:t>
      </w:r>
      <w:proofErr w:type="spellEnd"/>
      <w:r>
        <w:rPr>
          <w:rFonts w:ascii="Times New Roman CYR" w:hAnsi="Times New Roman CYR" w:cs="Times New Roman CYR"/>
          <w:sz w:val="24"/>
          <w:szCs w:val="24"/>
        </w:rPr>
        <w:t xml:space="preserve"> суб'єктами господарської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фiзичними</w:t>
      </w:r>
      <w:proofErr w:type="spellEnd"/>
      <w:r>
        <w:rPr>
          <w:rFonts w:ascii="Times New Roman CYR" w:hAnsi="Times New Roman CYR" w:cs="Times New Roman CYR"/>
          <w:sz w:val="24"/>
          <w:szCs w:val="24"/>
        </w:rPr>
        <w:t xml:space="preserve"> особами як на </w:t>
      </w:r>
      <w:proofErr w:type="spellStart"/>
      <w:r>
        <w:rPr>
          <w:rFonts w:ascii="Times New Roman CYR" w:hAnsi="Times New Roman CYR" w:cs="Times New Roman CYR"/>
          <w:sz w:val="24"/>
          <w:szCs w:val="24"/>
        </w:rPr>
        <w:t>територiї</w:t>
      </w:r>
      <w:proofErr w:type="spellEnd"/>
      <w:r>
        <w:rPr>
          <w:rFonts w:ascii="Times New Roman CYR" w:hAnsi="Times New Roman CYR" w:cs="Times New Roman CYR"/>
          <w:sz w:val="24"/>
          <w:szCs w:val="24"/>
        </w:rPr>
        <w:t xml:space="preserve"> України, так i за її межами;</w:t>
      </w:r>
    </w:p>
    <w:p w14:paraId="5B07A3C9"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 xml:space="preserve">видавати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iменi</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довiреностi</w:t>
      </w:r>
      <w:proofErr w:type="spellEnd"/>
      <w:r>
        <w:rPr>
          <w:rFonts w:ascii="Times New Roman CYR" w:hAnsi="Times New Roman CYR" w:cs="Times New Roman CYR"/>
          <w:sz w:val="24"/>
          <w:szCs w:val="24"/>
        </w:rPr>
        <w:t xml:space="preserve"> та зобов'язання;</w:t>
      </w:r>
    </w:p>
    <w:p w14:paraId="4F233D32"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w:t>
      </w:r>
      <w:r>
        <w:rPr>
          <w:rFonts w:ascii="Times New Roman CYR" w:hAnsi="Times New Roman CYR" w:cs="Times New Roman CYR"/>
          <w:sz w:val="24"/>
          <w:szCs w:val="24"/>
        </w:rPr>
        <w:tab/>
        <w:t xml:space="preserve">скликати </w:t>
      </w:r>
      <w:proofErr w:type="spellStart"/>
      <w:r>
        <w:rPr>
          <w:rFonts w:ascii="Times New Roman CYR" w:hAnsi="Times New Roman CYR" w:cs="Times New Roman CYR"/>
          <w:sz w:val="24"/>
          <w:szCs w:val="24"/>
        </w:rPr>
        <w:t>засiдання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Правлiння</w:t>
      </w:r>
      <w:proofErr w:type="spellEnd"/>
      <w:r>
        <w:rPr>
          <w:rFonts w:ascii="Times New Roman CYR" w:hAnsi="Times New Roman CYR" w:cs="Times New Roman CYR"/>
          <w:sz w:val="24"/>
          <w:szCs w:val="24"/>
        </w:rPr>
        <w:t>, визначати їх порядок денний та голосувати на них;</w:t>
      </w:r>
    </w:p>
    <w:p w14:paraId="15EF8594"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розподiляти</w:t>
      </w:r>
      <w:proofErr w:type="spellEnd"/>
      <w:r>
        <w:rPr>
          <w:rFonts w:ascii="Times New Roman CYR" w:hAnsi="Times New Roman CYR" w:cs="Times New Roman CYR"/>
          <w:sz w:val="24"/>
          <w:szCs w:val="24"/>
        </w:rPr>
        <w:t xml:space="preserve"> обов'язки </w:t>
      </w:r>
      <w:proofErr w:type="spellStart"/>
      <w:r>
        <w:rPr>
          <w:rFonts w:ascii="Times New Roman CYR" w:hAnsi="Times New Roman CYR" w:cs="Times New Roman CYR"/>
          <w:sz w:val="24"/>
          <w:szCs w:val="24"/>
        </w:rPr>
        <w:t>мiж</w:t>
      </w:r>
      <w:proofErr w:type="spellEnd"/>
      <w:r>
        <w:rPr>
          <w:rFonts w:ascii="Times New Roman CYR" w:hAnsi="Times New Roman CYR" w:cs="Times New Roman CYR"/>
          <w:sz w:val="24"/>
          <w:szCs w:val="24"/>
        </w:rPr>
        <w:t xml:space="preserve"> членами </w:t>
      </w:r>
      <w:proofErr w:type="spellStart"/>
      <w:r>
        <w:rPr>
          <w:rFonts w:ascii="Times New Roman CYR" w:hAnsi="Times New Roman CYR" w:cs="Times New Roman CYR"/>
          <w:sz w:val="24"/>
          <w:szCs w:val="24"/>
        </w:rPr>
        <w:t>Правлiння</w:t>
      </w:r>
      <w:proofErr w:type="spellEnd"/>
      <w:r>
        <w:rPr>
          <w:rFonts w:ascii="Times New Roman CYR" w:hAnsi="Times New Roman CYR" w:cs="Times New Roman CYR"/>
          <w:sz w:val="24"/>
          <w:szCs w:val="24"/>
        </w:rPr>
        <w:t>;</w:t>
      </w:r>
    </w:p>
    <w:p w14:paraId="20E42D26"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w:t>
      </w:r>
      <w:r>
        <w:rPr>
          <w:rFonts w:ascii="Times New Roman CYR" w:hAnsi="Times New Roman CYR" w:cs="Times New Roman CYR"/>
          <w:sz w:val="24"/>
          <w:szCs w:val="24"/>
        </w:rPr>
        <w:tab/>
        <w:t xml:space="preserve">наймати та </w:t>
      </w:r>
      <w:proofErr w:type="spellStart"/>
      <w:r>
        <w:rPr>
          <w:rFonts w:ascii="Times New Roman CYR" w:hAnsi="Times New Roman CYR" w:cs="Times New Roman CYR"/>
          <w:sz w:val="24"/>
          <w:szCs w:val="24"/>
        </w:rPr>
        <w:t>звiльняти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Товариства, в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директорiв</w:t>
      </w:r>
      <w:proofErr w:type="spellEnd"/>
      <w:r>
        <w:rPr>
          <w:rFonts w:ascii="Times New Roman CYR" w:hAnsi="Times New Roman CYR" w:cs="Times New Roman CYR"/>
          <w:sz w:val="24"/>
          <w:szCs w:val="24"/>
        </w:rPr>
        <w:t xml:space="preserve"> та головних </w:t>
      </w:r>
      <w:proofErr w:type="spellStart"/>
      <w:r>
        <w:rPr>
          <w:rFonts w:ascii="Times New Roman CYR" w:hAnsi="Times New Roman CYR" w:cs="Times New Roman CYR"/>
          <w:sz w:val="24"/>
          <w:szCs w:val="24"/>
        </w:rPr>
        <w:t>бухгалтерiв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фiлiй</w:t>
      </w:r>
      <w:proofErr w:type="spellEnd"/>
      <w:r>
        <w:rPr>
          <w:rFonts w:ascii="Times New Roman CYR" w:hAnsi="Times New Roman CYR" w:cs="Times New Roman CYR"/>
          <w:sz w:val="24"/>
          <w:szCs w:val="24"/>
        </w:rPr>
        <w:t xml:space="preserve">, представництв, вживати до них заходи заохочення та накладати </w:t>
      </w:r>
      <w:proofErr w:type="spellStart"/>
      <w:r>
        <w:rPr>
          <w:rFonts w:ascii="Times New Roman CYR" w:hAnsi="Times New Roman CYR" w:cs="Times New Roman CYR"/>
          <w:sz w:val="24"/>
          <w:szCs w:val="24"/>
        </w:rPr>
        <w:t>дисциплiнарнi</w:t>
      </w:r>
      <w:proofErr w:type="spellEnd"/>
      <w:r>
        <w:rPr>
          <w:rFonts w:ascii="Times New Roman CYR" w:hAnsi="Times New Roman CYR" w:cs="Times New Roman CYR"/>
          <w:sz w:val="24"/>
          <w:szCs w:val="24"/>
        </w:rPr>
        <w:t xml:space="preserve"> стягнення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чинного законодавства України, Статуту та </w:t>
      </w:r>
      <w:proofErr w:type="spellStart"/>
      <w:r>
        <w:rPr>
          <w:rFonts w:ascii="Times New Roman CYR" w:hAnsi="Times New Roman CYR" w:cs="Times New Roman CYR"/>
          <w:sz w:val="24"/>
          <w:szCs w:val="24"/>
        </w:rPr>
        <w:t>актiв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регулювання Товариства;</w:t>
      </w:r>
    </w:p>
    <w:p w14:paraId="6CA4CEFD"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w:t>
      </w:r>
      <w:r>
        <w:rPr>
          <w:rFonts w:ascii="Times New Roman CYR" w:hAnsi="Times New Roman CYR" w:cs="Times New Roman CYR"/>
          <w:sz w:val="24"/>
          <w:szCs w:val="24"/>
        </w:rPr>
        <w:tab/>
        <w:t xml:space="preserve">в межах своєї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видавати накази, розпорядження i давати </w:t>
      </w:r>
      <w:proofErr w:type="spellStart"/>
      <w:r>
        <w:rPr>
          <w:rFonts w:ascii="Times New Roman CYR" w:hAnsi="Times New Roman CYR" w:cs="Times New Roman CYR"/>
          <w:sz w:val="24"/>
          <w:szCs w:val="24"/>
        </w:rPr>
        <w:t>вказiвки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обов'язковi</w:t>
      </w:r>
      <w:proofErr w:type="spellEnd"/>
      <w:r>
        <w:rPr>
          <w:rFonts w:ascii="Times New Roman CYR" w:hAnsi="Times New Roman CYR" w:cs="Times New Roman CYR"/>
          <w:sz w:val="24"/>
          <w:szCs w:val="24"/>
        </w:rPr>
        <w:t xml:space="preserve"> для виконання </w:t>
      </w:r>
      <w:proofErr w:type="spellStart"/>
      <w:r>
        <w:rPr>
          <w:rFonts w:ascii="Times New Roman CYR" w:hAnsi="Times New Roman CYR" w:cs="Times New Roman CYR"/>
          <w:sz w:val="24"/>
          <w:szCs w:val="24"/>
        </w:rPr>
        <w:t>всiма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працiвниками</w:t>
      </w:r>
      <w:proofErr w:type="spellEnd"/>
      <w:r>
        <w:rPr>
          <w:rFonts w:ascii="Times New Roman CYR" w:hAnsi="Times New Roman CYR" w:cs="Times New Roman CYR"/>
          <w:sz w:val="24"/>
          <w:szCs w:val="24"/>
        </w:rPr>
        <w:t xml:space="preserve"> Товариства, включаючи </w:t>
      </w:r>
      <w:proofErr w:type="spellStart"/>
      <w:r>
        <w:rPr>
          <w:rFonts w:ascii="Times New Roman CYR" w:hAnsi="Times New Roman CYR" w:cs="Times New Roman CYR"/>
          <w:sz w:val="24"/>
          <w:szCs w:val="24"/>
        </w:rPr>
        <w:t>фiлiї</w:t>
      </w:r>
      <w:proofErr w:type="spellEnd"/>
      <w:r>
        <w:rPr>
          <w:rFonts w:ascii="Times New Roman CYR" w:hAnsi="Times New Roman CYR" w:cs="Times New Roman CYR"/>
          <w:sz w:val="24"/>
          <w:szCs w:val="24"/>
        </w:rPr>
        <w:t xml:space="preserve">, представництва та </w:t>
      </w:r>
      <w:proofErr w:type="spellStart"/>
      <w:r>
        <w:rPr>
          <w:rFonts w:ascii="Times New Roman CYR" w:hAnsi="Times New Roman CYR" w:cs="Times New Roman CYR"/>
          <w:sz w:val="24"/>
          <w:szCs w:val="24"/>
        </w:rPr>
        <w:t>вiддiлення</w:t>
      </w:r>
      <w:proofErr w:type="spellEnd"/>
      <w:r>
        <w:rPr>
          <w:rFonts w:ascii="Times New Roman CYR" w:hAnsi="Times New Roman CYR" w:cs="Times New Roman CYR"/>
          <w:sz w:val="24"/>
          <w:szCs w:val="24"/>
        </w:rPr>
        <w:t>;</w:t>
      </w:r>
    </w:p>
    <w:p w14:paraId="09A5A4FE"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w:t>
      </w:r>
      <w:r>
        <w:rPr>
          <w:rFonts w:ascii="Times New Roman CYR" w:hAnsi="Times New Roman CYR" w:cs="Times New Roman CYR"/>
          <w:sz w:val="24"/>
          <w:szCs w:val="24"/>
        </w:rPr>
        <w:tab/>
        <w:t xml:space="preserve">встановлювати форми, системи та порядок оплати </w:t>
      </w:r>
      <w:proofErr w:type="spellStart"/>
      <w:r>
        <w:rPr>
          <w:rFonts w:ascii="Times New Roman CYR" w:hAnsi="Times New Roman CYR" w:cs="Times New Roman CYR"/>
          <w:sz w:val="24"/>
          <w:szCs w:val="24"/>
        </w:rPr>
        <w:t>працi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вимог чинного законодавства, затверджувати штатний розклад Товариства та </w:t>
      </w:r>
      <w:proofErr w:type="spellStart"/>
      <w:r>
        <w:rPr>
          <w:rFonts w:ascii="Times New Roman CYR" w:hAnsi="Times New Roman CYR" w:cs="Times New Roman CYR"/>
          <w:sz w:val="24"/>
          <w:szCs w:val="24"/>
        </w:rPr>
        <w:t>штатнi</w:t>
      </w:r>
      <w:proofErr w:type="spellEnd"/>
      <w:r>
        <w:rPr>
          <w:rFonts w:ascii="Times New Roman CYR" w:hAnsi="Times New Roman CYR" w:cs="Times New Roman CYR"/>
          <w:sz w:val="24"/>
          <w:szCs w:val="24"/>
        </w:rPr>
        <w:t xml:space="preserve"> розклади </w:t>
      </w:r>
      <w:proofErr w:type="spellStart"/>
      <w:r>
        <w:rPr>
          <w:rFonts w:ascii="Times New Roman CYR" w:hAnsi="Times New Roman CYR" w:cs="Times New Roman CYR"/>
          <w:sz w:val="24"/>
          <w:szCs w:val="24"/>
        </w:rPr>
        <w:t>фiлiй</w:t>
      </w:r>
      <w:proofErr w:type="spellEnd"/>
      <w:r>
        <w:rPr>
          <w:rFonts w:ascii="Times New Roman CYR" w:hAnsi="Times New Roman CYR" w:cs="Times New Roman CYR"/>
          <w:sz w:val="24"/>
          <w:szCs w:val="24"/>
        </w:rPr>
        <w:t xml:space="preserve">, представництв, визначати </w:t>
      </w:r>
      <w:proofErr w:type="spellStart"/>
      <w:r>
        <w:rPr>
          <w:rFonts w:ascii="Times New Roman CYR" w:hAnsi="Times New Roman CYR" w:cs="Times New Roman CYR"/>
          <w:sz w:val="24"/>
          <w:szCs w:val="24"/>
        </w:rPr>
        <w:t>розмiри</w:t>
      </w:r>
      <w:proofErr w:type="spellEnd"/>
      <w:r>
        <w:rPr>
          <w:rFonts w:ascii="Times New Roman CYR" w:hAnsi="Times New Roman CYR" w:cs="Times New Roman CYR"/>
          <w:sz w:val="24"/>
          <w:szCs w:val="24"/>
        </w:rPr>
        <w:t xml:space="preserve"> посадових </w:t>
      </w:r>
      <w:proofErr w:type="spellStart"/>
      <w:r>
        <w:rPr>
          <w:rFonts w:ascii="Times New Roman CYR" w:hAnsi="Times New Roman CYR" w:cs="Times New Roman CYR"/>
          <w:sz w:val="24"/>
          <w:szCs w:val="24"/>
        </w:rPr>
        <w:t>окладiв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всiх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Товариства за винятком тих, що затверджуються Наглядовою радою Товариства;</w:t>
      </w:r>
    </w:p>
    <w:p w14:paraId="32B75919"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пiдписувати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iменi</w:t>
      </w:r>
      <w:proofErr w:type="spellEnd"/>
      <w:r>
        <w:rPr>
          <w:rFonts w:ascii="Times New Roman CYR" w:hAnsi="Times New Roman CYR" w:cs="Times New Roman CYR"/>
          <w:sz w:val="24"/>
          <w:szCs w:val="24"/>
        </w:rPr>
        <w:t xml:space="preserve"> Товариства договори з членами Наглядової ради щодо виконання ними </w:t>
      </w:r>
      <w:proofErr w:type="spellStart"/>
      <w:r>
        <w:rPr>
          <w:rFonts w:ascii="Times New Roman CYR" w:hAnsi="Times New Roman CYR" w:cs="Times New Roman CYR"/>
          <w:sz w:val="24"/>
          <w:szCs w:val="24"/>
        </w:rPr>
        <w:t>функцiй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Товариства на умовах, затверджених </w:t>
      </w:r>
      <w:proofErr w:type="spellStart"/>
      <w:r>
        <w:rPr>
          <w:rFonts w:ascii="Times New Roman CYR" w:hAnsi="Times New Roman CYR" w:cs="Times New Roman CYR"/>
          <w:sz w:val="24"/>
          <w:szCs w:val="24"/>
        </w:rPr>
        <w:t>рiшенням</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w:t>
      </w:r>
    </w:p>
    <w:p w14:paraId="3EE1F018"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w:t>
      </w:r>
      <w:r>
        <w:rPr>
          <w:rFonts w:ascii="Times New Roman CYR" w:hAnsi="Times New Roman CYR" w:cs="Times New Roman CYR"/>
          <w:sz w:val="24"/>
          <w:szCs w:val="24"/>
        </w:rPr>
        <w:tab/>
        <w:t xml:space="preserve">  </w:t>
      </w:r>
      <w:proofErr w:type="spellStart"/>
      <w:r>
        <w:rPr>
          <w:rFonts w:ascii="Times New Roman CYR" w:hAnsi="Times New Roman CYR" w:cs="Times New Roman CYR"/>
          <w:sz w:val="24"/>
          <w:szCs w:val="24"/>
        </w:rPr>
        <w:t>пiдписувати</w:t>
      </w:r>
      <w:proofErr w:type="spellEnd"/>
      <w:r>
        <w:rPr>
          <w:rFonts w:ascii="Times New Roman CYR" w:hAnsi="Times New Roman CYR" w:cs="Times New Roman CYR"/>
          <w:sz w:val="24"/>
          <w:szCs w:val="24"/>
        </w:rPr>
        <w:t xml:space="preserve"> Колективний </w:t>
      </w:r>
      <w:proofErr w:type="spellStart"/>
      <w:r>
        <w:rPr>
          <w:rFonts w:ascii="Times New Roman CYR" w:hAnsi="Times New Roman CYR" w:cs="Times New Roman CYR"/>
          <w:sz w:val="24"/>
          <w:szCs w:val="24"/>
        </w:rPr>
        <w:t>договiр</w:t>
      </w:r>
      <w:proofErr w:type="spellEnd"/>
      <w:r>
        <w:rPr>
          <w:rFonts w:ascii="Times New Roman CYR" w:hAnsi="Times New Roman CYR" w:cs="Times New Roman CYR"/>
          <w:sz w:val="24"/>
          <w:szCs w:val="24"/>
        </w:rPr>
        <w:t>;</w:t>
      </w:r>
    </w:p>
    <w:p w14:paraId="7CC4A4A7"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w:t>
      </w:r>
      <w:r>
        <w:rPr>
          <w:rFonts w:ascii="Times New Roman CYR" w:hAnsi="Times New Roman CYR" w:cs="Times New Roman CYR"/>
          <w:sz w:val="24"/>
          <w:szCs w:val="24"/>
        </w:rPr>
        <w:tab/>
        <w:t xml:space="preserve">  вимагати скликання позачергових </w:t>
      </w:r>
      <w:proofErr w:type="spellStart"/>
      <w:r>
        <w:rPr>
          <w:rFonts w:ascii="Times New Roman CYR" w:hAnsi="Times New Roman CYR" w:cs="Times New Roman CYR"/>
          <w:sz w:val="24"/>
          <w:szCs w:val="24"/>
        </w:rPr>
        <w:t>засiдань</w:t>
      </w:r>
      <w:proofErr w:type="spellEnd"/>
      <w:r>
        <w:rPr>
          <w:rFonts w:ascii="Times New Roman CYR" w:hAnsi="Times New Roman CYR" w:cs="Times New Roman CYR"/>
          <w:sz w:val="24"/>
          <w:szCs w:val="24"/>
        </w:rPr>
        <w:t xml:space="preserve"> Наглядової ради, приймати участь в </w:t>
      </w:r>
      <w:proofErr w:type="spellStart"/>
      <w:r>
        <w:rPr>
          <w:rFonts w:ascii="Times New Roman CYR" w:hAnsi="Times New Roman CYR" w:cs="Times New Roman CYR"/>
          <w:sz w:val="24"/>
          <w:szCs w:val="24"/>
        </w:rPr>
        <w:t>засiданнях</w:t>
      </w:r>
      <w:proofErr w:type="spellEnd"/>
      <w:r>
        <w:rPr>
          <w:rFonts w:ascii="Times New Roman CYR" w:hAnsi="Times New Roman CYR" w:cs="Times New Roman CYR"/>
          <w:sz w:val="24"/>
          <w:szCs w:val="24"/>
        </w:rPr>
        <w:t xml:space="preserve"> Наглядової ради з правом дорадчого голосу;</w:t>
      </w:r>
    </w:p>
    <w:p w14:paraId="1EED9601"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w:t>
      </w:r>
      <w:r>
        <w:rPr>
          <w:rFonts w:ascii="Times New Roman CYR" w:hAnsi="Times New Roman CYR" w:cs="Times New Roman CYR"/>
          <w:sz w:val="24"/>
          <w:szCs w:val="24"/>
        </w:rPr>
        <w:tab/>
        <w:t xml:space="preserve">  приймати участь в Загальних зборах;</w:t>
      </w:r>
    </w:p>
    <w:p w14:paraId="1BA0573E"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w:t>
      </w:r>
      <w:r>
        <w:rPr>
          <w:rFonts w:ascii="Times New Roman CYR" w:hAnsi="Times New Roman CYR" w:cs="Times New Roman CYR"/>
          <w:sz w:val="24"/>
          <w:szCs w:val="24"/>
        </w:rPr>
        <w:tab/>
        <w:t xml:space="preserve">  затверджувати </w:t>
      </w:r>
      <w:proofErr w:type="spellStart"/>
      <w:r>
        <w:rPr>
          <w:rFonts w:ascii="Times New Roman CYR" w:hAnsi="Times New Roman CYR" w:cs="Times New Roman CYR"/>
          <w:sz w:val="24"/>
          <w:szCs w:val="24"/>
        </w:rPr>
        <w:t>посадовi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iнструкцiї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Товариства;</w:t>
      </w:r>
    </w:p>
    <w:p w14:paraId="713FA5CF"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w:t>
      </w:r>
      <w:r>
        <w:rPr>
          <w:rFonts w:ascii="Times New Roman CYR" w:hAnsi="Times New Roman CYR" w:cs="Times New Roman CYR"/>
          <w:sz w:val="24"/>
          <w:szCs w:val="24"/>
        </w:rPr>
        <w:tab/>
        <w:t xml:space="preserve">  заохочувати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Товариства за результатами їх трудової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та накладати </w:t>
      </w:r>
      <w:r>
        <w:rPr>
          <w:rFonts w:ascii="Times New Roman CYR" w:hAnsi="Times New Roman CYR" w:cs="Times New Roman CYR"/>
          <w:sz w:val="24"/>
          <w:szCs w:val="24"/>
        </w:rPr>
        <w:lastRenderedPageBreak/>
        <w:t xml:space="preserve">стягнення за порушення у </w:t>
      </w:r>
      <w:proofErr w:type="spellStart"/>
      <w:r>
        <w:rPr>
          <w:rFonts w:ascii="Times New Roman CYR" w:hAnsi="Times New Roman CYR" w:cs="Times New Roman CYR"/>
          <w:sz w:val="24"/>
          <w:szCs w:val="24"/>
        </w:rPr>
        <w:t>вiдповiдностi</w:t>
      </w:r>
      <w:proofErr w:type="spellEnd"/>
      <w:r>
        <w:rPr>
          <w:rFonts w:ascii="Times New Roman CYR" w:hAnsi="Times New Roman CYR" w:cs="Times New Roman CYR"/>
          <w:sz w:val="24"/>
          <w:szCs w:val="24"/>
        </w:rPr>
        <w:t xml:space="preserve"> з чинним законодавством;</w:t>
      </w:r>
    </w:p>
    <w:p w14:paraId="31C8F08F"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w:t>
      </w:r>
      <w:r>
        <w:rPr>
          <w:rFonts w:ascii="Times New Roman CYR" w:hAnsi="Times New Roman CYR" w:cs="Times New Roman CYR"/>
          <w:sz w:val="24"/>
          <w:szCs w:val="24"/>
        </w:rPr>
        <w:tab/>
        <w:t xml:space="preserve">розпоряджатися майном та коштами Товариства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законодавства, Статуту та цього Положення;</w:t>
      </w:r>
    </w:p>
    <w:p w14:paraId="04C16942"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16)</w:t>
      </w:r>
      <w:r>
        <w:rPr>
          <w:rFonts w:ascii="Times New Roman CYR" w:hAnsi="Times New Roman CYR" w:cs="Times New Roman CYR"/>
          <w:sz w:val="24"/>
          <w:szCs w:val="24"/>
        </w:rPr>
        <w:tab/>
        <w:t xml:space="preserve">  вживати  заходи по досудовому врегулюванню </w:t>
      </w:r>
      <w:proofErr w:type="spellStart"/>
      <w:r>
        <w:rPr>
          <w:rFonts w:ascii="Times New Roman CYR" w:hAnsi="Times New Roman CYR" w:cs="Times New Roman CYR"/>
          <w:sz w:val="24"/>
          <w:szCs w:val="24"/>
        </w:rPr>
        <w:t>спорiв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пiдписувати</w:t>
      </w:r>
      <w:proofErr w:type="spellEnd"/>
      <w:r>
        <w:rPr>
          <w:rFonts w:ascii="Times New Roman CYR" w:hAnsi="Times New Roman CYR" w:cs="Times New Roman CYR"/>
          <w:sz w:val="24"/>
          <w:szCs w:val="24"/>
        </w:rPr>
        <w:t xml:space="preserve"> позови та скарги, </w:t>
      </w:r>
      <w:proofErr w:type="spellStart"/>
      <w:r>
        <w:rPr>
          <w:rFonts w:ascii="Times New Roman CYR" w:hAnsi="Times New Roman CYR" w:cs="Times New Roman CYR"/>
          <w:sz w:val="24"/>
          <w:szCs w:val="24"/>
        </w:rPr>
        <w:t>пiдписувати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всi</w:t>
      </w:r>
      <w:proofErr w:type="spellEnd"/>
      <w:r>
        <w:rPr>
          <w:rFonts w:ascii="Times New Roman CYR" w:hAnsi="Times New Roman CYR" w:cs="Times New Roman CYR"/>
          <w:sz w:val="24"/>
          <w:szCs w:val="24"/>
        </w:rPr>
        <w:t xml:space="preserve"> документи, що стосуються судових </w:t>
      </w:r>
      <w:proofErr w:type="spellStart"/>
      <w:r>
        <w:rPr>
          <w:rFonts w:ascii="Times New Roman CYR" w:hAnsi="Times New Roman CYR" w:cs="Times New Roman CYR"/>
          <w:sz w:val="24"/>
          <w:szCs w:val="24"/>
        </w:rPr>
        <w:t>розглядiв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позовiв</w:t>
      </w:r>
      <w:proofErr w:type="spellEnd"/>
      <w:r>
        <w:rPr>
          <w:rFonts w:ascii="Times New Roman CYR" w:hAnsi="Times New Roman CYR" w:cs="Times New Roman CYR"/>
          <w:sz w:val="24"/>
          <w:szCs w:val="24"/>
        </w:rPr>
        <w:t xml:space="preserve"> та скарг, представляти </w:t>
      </w:r>
      <w:proofErr w:type="spellStart"/>
      <w:r>
        <w:rPr>
          <w:rFonts w:ascii="Times New Roman CYR" w:hAnsi="Times New Roman CYR" w:cs="Times New Roman CYR"/>
          <w:sz w:val="24"/>
          <w:szCs w:val="24"/>
        </w:rPr>
        <w:t>iнтереси</w:t>
      </w:r>
      <w:proofErr w:type="spellEnd"/>
      <w:r>
        <w:rPr>
          <w:rFonts w:ascii="Times New Roman CYR" w:hAnsi="Times New Roman CYR" w:cs="Times New Roman CYR"/>
          <w:sz w:val="24"/>
          <w:szCs w:val="24"/>
        </w:rPr>
        <w:t xml:space="preserve"> Товариства в судах з </w:t>
      </w:r>
      <w:proofErr w:type="spellStart"/>
      <w:r>
        <w:rPr>
          <w:rFonts w:ascii="Times New Roman CYR" w:hAnsi="Times New Roman CYR" w:cs="Times New Roman CYR"/>
          <w:sz w:val="24"/>
          <w:szCs w:val="24"/>
        </w:rPr>
        <w:t>усiма</w:t>
      </w:r>
      <w:proofErr w:type="spellEnd"/>
      <w:r>
        <w:rPr>
          <w:rFonts w:ascii="Times New Roman CYR" w:hAnsi="Times New Roman CYR" w:cs="Times New Roman CYR"/>
          <w:sz w:val="24"/>
          <w:szCs w:val="24"/>
        </w:rPr>
        <w:t xml:space="preserve"> правами, наданими законом позивачу, </w:t>
      </w:r>
      <w:proofErr w:type="spellStart"/>
      <w:r>
        <w:rPr>
          <w:rFonts w:ascii="Times New Roman CYR" w:hAnsi="Times New Roman CYR" w:cs="Times New Roman CYR"/>
          <w:sz w:val="24"/>
          <w:szCs w:val="24"/>
        </w:rPr>
        <w:t>вiдповiдачу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третiй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особi</w:t>
      </w:r>
      <w:proofErr w:type="spellEnd"/>
      <w:r>
        <w:rPr>
          <w:rFonts w:ascii="Times New Roman CYR" w:hAnsi="Times New Roman CYR" w:cs="Times New Roman CYR"/>
          <w:sz w:val="24"/>
          <w:szCs w:val="24"/>
        </w:rPr>
        <w:t xml:space="preserve"> в судовому </w:t>
      </w:r>
      <w:proofErr w:type="spellStart"/>
      <w:r>
        <w:rPr>
          <w:rFonts w:ascii="Times New Roman CYR" w:hAnsi="Times New Roman CYR" w:cs="Times New Roman CYR"/>
          <w:sz w:val="24"/>
          <w:szCs w:val="24"/>
        </w:rPr>
        <w:t>процесi</w:t>
      </w:r>
      <w:proofErr w:type="spellEnd"/>
      <w:r>
        <w:rPr>
          <w:rFonts w:ascii="Times New Roman CYR" w:hAnsi="Times New Roman CYR" w:cs="Times New Roman CYR"/>
          <w:sz w:val="24"/>
          <w:szCs w:val="24"/>
        </w:rPr>
        <w:t xml:space="preserve">, в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повнiстю</w:t>
      </w:r>
      <w:proofErr w:type="spellEnd"/>
      <w:r>
        <w:rPr>
          <w:rFonts w:ascii="Times New Roman CYR" w:hAnsi="Times New Roman CYR" w:cs="Times New Roman CYR"/>
          <w:sz w:val="24"/>
          <w:szCs w:val="24"/>
        </w:rPr>
        <w:t xml:space="preserve"> або частково </w:t>
      </w:r>
      <w:proofErr w:type="spellStart"/>
      <w:r>
        <w:rPr>
          <w:rFonts w:ascii="Times New Roman CYR" w:hAnsi="Times New Roman CYR" w:cs="Times New Roman CYR"/>
          <w:sz w:val="24"/>
          <w:szCs w:val="24"/>
        </w:rPr>
        <w:t>вiдмовлятися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позовних вимог, визнавати позов, </w:t>
      </w:r>
      <w:proofErr w:type="spellStart"/>
      <w:r>
        <w:rPr>
          <w:rFonts w:ascii="Times New Roman CYR" w:hAnsi="Times New Roman CYR" w:cs="Times New Roman CYR"/>
          <w:sz w:val="24"/>
          <w:szCs w:val="24"/>
        </w:rPr>
        <w:t>змiнювати</w:t>
      </w:r>
      <w:proofErr w:type="spellEnd"/>
      <w:r>
        <w:rPr>
          <w:rFonts w:ascii="Times New Roman CYR" w:hAnsi="Times New Roman CYR" w:cs="Times New Roman CYR"/>
          <w:sz w:val="24"/>
          <w:szCs w:val="24"/>
        </w:rPr>
        <w:t xml:space="preserve"> предмет позову, укладати мирову угоду, оскаржувати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суду, подавати виконавчий документ до стягнення або видавати </w:t>
      </w:r>
      <w:proofErr w:type="spellStart"/>
      <w:r>
        <w:rPr>
          <w:rFonts w:ascii="Times New Roman CYR" w:hAnsi="Times New Roman CYR" w:cs="Times New Roman CYR"/>
          <w:sz w:val="24"/>
          <w:szCs w:val="24"/>
        </w:rPr>
        <w:t>довiренiсть</w:t>
      </w:r>
      <w:proofErr w:type="spellEnd"/>
      <w:r>
        <w:rPr>
          <w:rFonts w:ascii="Times New Roman CYR" w:hAnsi="Times New Roman CYR" w:cs="Times New Roman CYR"/>
          <w:sz w:val="24"/>
          <w:szCs w:val="24"/>
        </w:rPr>
        <w:t xml:space="preserve"> на вчинення </w:t>
      </w:r>
      <w:proofErr w:type="spellStart"/>
      <w:r>
        <w:rPr>
          <w:rFonts w:ascii="Times New Roman CYR" w:hAnsi="Times New Roman CYR" w:cs="Times New Roman CYR"/>
          <w:sz w:val="24"/>
          <w:szCs w:val="24"/>
        </w:rPr>
        <w:t>вiдповiдних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особi</w:t>
      </w:r>
      <w:proofErr w:type="spellEnd"/>
      <w:r>
        <w:rPr>
          <w:rFonts w:ascii="Times New Roman CYR" w:hAnsi="Times New Roman CYR" w:cs="Times New Roman CYR"/>
          <w:sz w:val="24"/>
          <w:szCs w:val="24"/>
        </w:rPr>
        <w:t>;</w:t>
      </w:r>
    </w:p>
    <w:p w14:paraId="0AEFAB26"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17)</w:t>
      </w:r>
      <w:r>
        <w:rPr>
          <w:rFonts w:ascii="Times New Roman CYR" w:hAnsi="Times New Roman CYR" w:cs="Times New Roman CYR"/>
          <w:sz w:val="24"/>
          <w:szCs w:val="24"/>
        </w:rPr>
        <w:tab/>
        <w:t xml:space="preserve">   виносити у встановленому порядку на розгляд </w:t>
      </w:r>
      <w:proofErr w:type="spellStart"/>
      <w:r>
        <w:rPr>
          <w:rFonts w:ascii="Times New Roman CYR" w:hAnsi="Times New Roman CYR" w:cs="Times New Roman CYR"/>
          <w:sz w:val="24"/>
          <w:szCs w:val="24"/>
        </w:rPr>
        <w:t>Правлiння</w:t>
      </w:r>
      <w:proofErr w:type="spellEnd"/>
      <w:r>
        <w:rPr>
          <w:rFonts w:ascii="Times New Roman CYR" w:hAnsi="Times New Roman CYR" w:cs="Times New Roman CYR"/>
          <w:sz w:val="24"/>
          <w:szCs w:val="24"/>
        </w:rPr>
        <w:t xml:space="preserve">, Наглядової ради,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питання, </w:t>
      </w:r>
      <w:proofErr w:type="spellStart"/>
      <w:r>
        <w:rPr>
          <w:rFonts w:ascii="Times New Roman CYR" w:hAnsi="Times New Roman CYR" w:cs="Times New Roman CYR"/>
          <w:sz w:val="24"/>
          <w:szCs w:val="24"/>
        </w:rPr>
        <w:t>пов'язанi</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дiяльнiстю</w:t>
      </w:r>
      <w:proofErr w:type="spellEnd"/>
      <w:r>
        <w:rPr>
          <w:rFonts w:ascii="Times New Roman CYR" w:hAnsi="Times New Roman CYR" w:cs="Times New Roman CYR"/>
          <w:sz w:val="24"/>
          <w:szCs w:val="24"/>
        </w:rPr>
        <w:t xml:space="preserve"> Товариства;</w:t>
      </w:r>
    </w:p>
    <w:p w14:paraId="27857DB0"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18)</w:t>
      </w:r>
      <w:r>
        <w:rPr>
          <w:rFonts w:ascii="Times New Roman CYR" w:hAnsi="Times New Roman CYR" w:cs="Times New Roman CYR"/>
          <w:sz w:val="24"/>
          <w:szCs w:val="24"/>
        </w:rPr>
        <w:tab/>
        <w:t xml:space="preserve">  забезпечувати виконання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Наглядової ради Товариства та </w:t>
      </w:r>
      <w:proofErr w:type="spellStart"/>
      <w:r>
        <w:rPr>
          <w:rFonts w:ascii="Times New Roman CYR" w:hAnsi="Times New Roman CYR" w:cs="Times New Roman CYR"/>
          <w:sz w:val="24"/>
          <w:szCs w:val="24"/>
        </w:rPr>
        <w:t>Правлiння</w:t>
      </w:r>
      <w:proofErr w:type="spellEnd"/>
      <w:r>
        <w:rPr>
          <w:rFonts w:ascii="Times New Roman CYR" w:hAnsi="Times New Roman CYR" w:cs="Times New Roman CYR"/>
          <w:sz w:val="24"/>
          <w:szCs w:val="24"/>
        </w:rPr>
        <w:t>;</w:t>
      </w:r>
    </w:p>
    <w:p w14:paraId="47339B35"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19)</w:t>
      </w:r>
      <w:r>
        <w:rPr>
          <w:rFonts w:ascii="Times New Roman CYR" w:hAnsi="Times New Roman CYR" w:cs="Times New Roman CYR"/>
          <w:sz w:val="24"/>
          <w:szCs w:val="24"/>
        </w:rPr>
        <w:tab/>
        <w:t xml:space="preserve">  мати право першого </w:t>
      </w:r>
      <w:proofErr w:type="spellStart"/>
      <w:r>
        <w:rPr>
          <w:rFonts w:ascii="Times New Roman CYR" w:hAnsi="Times New Roman CYR" w:cs="Times New Roman CYR"/>
          <w:sz w:val="24"/>
          <w:szCs w:val="24"/>
        </w:rPr>
        <w:t>пiдпису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всiх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документiв</w:t>
      </w:r>
      <w:proofErr w:type="spellEnd"/>
      <w:r>
        <w:rPr>
          <w:rFonts w:ascii="Times New Roman CYR" w:hAnsi="Times New Roman CYR" w:cs="Times New Roman CYR"/>
          <w:sz w:val="24"/>
          <w:szCs w:val="24"/>
        </w:rPr>
        <w:t xml:space="preserve"> Товариства;</w:t>
      </w:r>
    </w:p>
    <w:p w14:paraId="21D62B07"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20)</w:t>
      </w:r>
      <w:r>
        <w:rPr>
          <w:rFonts w:ascii="Times New Roman CYR" w:hAnsi="Times New Roman CYR" w:cs="Times New Roman CYR"/>
          <w:sz w:val="24"/>
          <w:szCs w:val="24"/>
        </w:rPr>
        <w:tab/>
        <w:t xml:space="preserve">  призначати своїх </w:t>
      </w:r>
      <w:proofErr w:type="spellStart"/>
      <w:r>
        <w:rPr>
          <w:rFonts w:ascii="Times New Roman CYR" w:hAnsi="Times New Roman CYR" w:cs="Times New Roman CYR"/>
          <w:sz w:val="24"/>
          <w:szCs w:val="24"/>
        </w:rPr>
        <w:t>заступникiв</w:t>
      </w:r>
      <w:proofErr w:type="spellEnd"/>
      <w:r>
        <w:rPr>
          <w:rFonts w:ascii="Times New Roman CYR" w:hAnsi="Times New Roman CYR" w:cs="Times New Roman CYR"/>
          <w:sz w:val="24"/>
          <w:szCs w:val="24"/>
        </w:rPr>
        <w:t xml:space="preserve">, що не є членами </w:t>
      </w:r>
      <w:proofErr w:type="spellStart"/>
      <w:r>
        <w:rPr>
          <w:rFonts w:ascii="Times New Roman CYR" w:hAnsi="Times New Roman CYR" w:cs="Times New Roman CYR"/>
          <w:sz w:val="24"/>
          <w:szCs w:val="24"/>
        </w:rPr>
        <w:t>Правлiння</w:t>
      </w:r>
      <w:proofErr w:type="spellEnd"/>
      <w:r>
        <w:rPr>
          <w:rFonts w:ascii="Times New Roman CYR" w:hAnsi="Times New Roman CYR" w:cs="Times New Roman CYR"/>
          <w:sz w:val="24"/>
          <w:szCs w:val="24"/>
        </w:rPr>
        <w:t xml:space="preserve">, з покладенням на них виконання окремих </w:t>
      </w:r>
      <w:proofErr w:type="spellStart"/>
      <w:r>
        <w:rPr>
          <w:rFonts w:ascii="Times New Roman CYR" w:hAnsi="Times New Roman CYR" w:cs="Times New Roman CYR"/>
          <w:sz w:val="24"/>
          <w:szCs w:val="24"/>
        </w:rPr>
        <w:t>органiзацiйно</w:t>
      </w:r>
      <w:proofErr w:type="spellEnd"/>
      <w:r>
        <w:rPr>
          <w:rFonts w:ascii="Times New Roman CYR" w:hAnsi="Times New Roman CYR" w:cs="Times New Roman CYR"/>
          <w:sz w:val="24"/>
          <w:szCs w:val="24"/>
        </w:rPr>
        <w:t xml:space="preserve">-розпорядчих </w:t>
      </w:r>
      <w:proofErr w:type="spellStart"/>
      <w:r>
        <w:rPr>
          <w:rFonts w:ascii="Times New Roman CYR" w:hAnsi="Times New Roman CYR" w:cs="Times New Roman CYR"/>
          <w:sz w:val="24"/>
          <w:szCs w:val="24"/>
        </w:rPr>
        <w:t>функцiй</w:t>
      </w:r>
      <w:proofErr w:type="spellEnd"/>
      <w:r>
        <w:rPr>
          <w:rFonts w:ascii="Times New Roman CYR" w:hAnsi="Times New Roman CYR" w:cs="Times New Roman CYR"/>
          <w:sz w:val="24"/>
          <w:szCs w:val="24"/>
        </w:rPr>
        <w:t xml:space="preserve"> без права </w:t>
      </w:r>
      <w:proofErr w:type="spellStart"/>
      <w:r>
        <w:rPr>
          <w:rFonts w:ascii="Times New Roman CYR" w:hAnsi="Times New Roman CYR" w:cs="Times New Roman CYR"/>
          <w:sz w:val="24"/>
          <w:szCs w:val="24"/>
        </w:rPr>
        <w:t>дiяти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iменi</w:t>
      </w:r>
      <w:proofErr w:type="spellEnd"/>
      <w:r>
        <w:rPr>
          <w:rFonts w:ascii="Times New Roman CYR" w:hAnsi="Times New Roman CYR" w:cs="Times New Roman CYR"/>
          <w:sz w:val="24"/>
          <w:szCs w:val="24"/>
        </w:rPr>
        <w:t xml:space="preserve"> Товариства без </w:t>
      </w:r>
      <w:proofErr w:type="spellStart"/>
      <w:r>
        <w:rPr>
          <w:rFonts w:ascii="Times New Roman CYR" w:hAnsi="Times New Roman CYR" w:cs="Times New Roman CYR"/>
          <w:sz w:val="24"/>
          <w:szCs w:val="24"/>
        </w:rPr>
        <w:t>довiреностi</w:t>
      </w:r>
      <w:proofErr w:type="spellEnd"/>
      <w:r>
        <w:rPr>
          <w:rFonts w:ascii="Times New Roman CYR" w:hAnsi="Times New Roman CYR" w:cs="Times New Roman CYR"/>
          <w:sz w:val="24"/>
          <w:szCs w:val="24"/>
        </w:rPr>
        <w:t>;</w:t>
      </w:r>
    </w:p>
    <w:p w14:paraId="303D7F2A"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21)</w:t>
      </w:r>
      <w:r>
        <w:rPr>
          <w:rFonts w:ascii="Times New Roman CYR" w:hAnsi="Times New Roman CYR" w:cs="Times New Roman CYR"/>
          <w:sz w:val="24"/>
          <w:szCs w:val="24"/>
        </w:rPr>
        <w:tab/>
        <w:t xml:space="preserve">  укладати договори, контракти, у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 xml:space="preserve">, на виконання </w:t>
      </w:r>
      <w:proofErr w:type="spellStart"/>
      <w:r>
        <w:rPr>
          <w:rFonts w:ascii="Times New Roman CYR" w:hAnsi="Times New Roman CYR" w:cs="Times New Roman CYR"/>
          <w:sz w:val="24"/>
          <w:szCs w:val="24"/>
        </w:rPr>
        <w:t>вiдповiдного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Наглядової ради або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w:t>
      </w:r>
    </w:p>
    <w:p w14:paraId="42443D02"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22)</w:t>
      </w:r>
      <w:r>
        <w:rPr>
          <w:rFonts w:ascii="Times New Roman CYR" w:hAnsi="Times New Roman CYR" w:cs="Times New Roman CYR"/>
          <w:sz w:val="24"/>
          <w:szCs w:val="24"/>
        </w:rPr>
        <w:tab/>
        <w:t xml:space="preserve">  затверджувати </w:t>
      </w:r>
      <w:proofErr w:type="spellStart"/>
      <w:r>
        <w:rPr>
          <w:rFonts w:ascii="Times New Roman CYR" w:hAnsi="Times New Roman CYR" w:cs="Times New Roman CYR"/>
          <w:sz w:val="24"/>
          <w:szCs w:val="24"/>
        </w:rPr>
        <w:t>цiни</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продукцiю</w:t>
      </w:r>
      <w:proofErr w:type="spellEnd"/>
      <w:r>
        <w:rPr>
          <w:rFonts w:ascii="Times New Roman CYR" w:hAnsi="Times New Roman CYR" w:cs="Times New Roman CYR"/>
          <w:sz w:val="24"/>
          <w:szCs w:val="24"/>
        </w:rPr>
        <w:t xml:space="preserve"> i тарифи на послуги Товариства;</w:t>
      </w:r>
    </w:p>
    <w:p w14:paraId="4EE54BE5"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23)</w:t>
      </w:r>
      <w:r>
        <w:rPr>
          <w:rFonts w:ascii="Times New Roman CYR" w:hAnsi="Times New Roman CYR" w:cs="Times New Roman CYR"/>
          <w:sz w:val="24"/>
          <w:szCs w:val="24"/>
        </w:rPr>
        <w:tab/>
        <w:t xml:space="preserve">  затверджувати </w:t>
      </w:r>
      <w:proofErr w:type="spellStart"/>
      <w:r>
        <w:rPr>
          <w:rFonts w:ascii="Times New Roman CYR" w:hAnsi="Times New Roman CYR" w:cs="Times New Roman CYR"/>
          <w:sz w:val="24"/>
          <w:szCs w:val="24"/>
        </w:rPr>
        <w:t>нормативнi</w:t>
      </w:r>
      <w:proofErr w:type="spellEnd"/>
      <w:r>
        <w:rPr>
          <w:rFonts w:ascii="Times New Roman CYR" w:hAnsi="Times New Roman CYR" w:cs="Times New Roman CYR"/>
          <w:sz w:val="24"/>
          <w:szCs w:val="24"/>
        </w:rPr>
        <w:t xml:space="preserve"> акти, що визначають </w:t>
      </w:r>
      <w:proofErr w:type="spellStart"/>
      <w:r>
        <w:rPr>
          <w:rFonts w:ascii="Times New Roman CYR" w:hAnsi="Times New Roman CYR" w:cs="Times New Roman CYR"/>
          <w:sz w:val="24"/>
          <w:szCs w:val="24"/>
        </w:rPr>
        <w:t>вiдносини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мiж</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пiдроздiлами</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фiлiями</w:t>
      </w:r>
      <w:proofErr w:type="spellEnd"/>
      <w:r>
        <w:rPr>
          <w:rFonts w:ascii="Times New Roman CYR" w:hAnsi="Times New Roman CYR" w:cs="Times New Roman CYR"/>
          <w:sz w:val="24"/>
          <w:szCs w:val="24"/>
        </w:rPr>
        <w:t xml:space="preserve"> Товариства;</w:t>
      </w:r>
    </w:p>
    <w:p w14:paraId="4D9D65AF"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24)</w:t>
      </w:r>
      <w:r>
        <w:rPr>
          <w:rFonts w:ascii="Times New Roman CYR" w:hAnsi="Times New Roman CYR" w:cs="Times New Roman CYR"/>
          <w:sz w:val="24"/>
          <w:szCs w:val="24"/>
        </w:rPr>
        <w:tab/>
        <w:t xml:space="preserve">  встановлювати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показники виробничо-господарської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економiчнi</w:t>
      </w:r>
      <w:proofErr w:type="spellEnd"/>
      <w:r>
        <w:rPr>
          <w:rFonts w:ascii="Times New Roman CYR" w:hAnsi="Times New Roman CYR" w:cs="Times New Roman CYR"/>
          <w:sz w:val="24"/>
          <w:szCs w:val="24"/>
        </w:rPr>
        <w:t xml:space="preserve"> нормативи, </w:t>
      </w:r>
      <w:proofErr w:type="spellStart"/>
      <w:r>
        <w:rPr>
          <w:rFonts w:ascii="Times New Roman CYR" w:hAnsi="Times New Roman CYR" w:cs="Times New Roman CYR"/>
          <w:sz w:val="24"/>
          <w:szCs w:val="24"/>
        </w:rPr>
        <w:t>iншi</w:t>
      </w:r>
      <w:proofErr w:type="spellEnd"/>
      <w:r>
        <w:rPr>
          <w:rFonts w:ascii="Times New Roman CYR" w:hAnsi="Times New Roman CYR" w:cs="Times New Roman CYR"/>
          <w:sz w:val="24"/>
          <w:szCs w:val="24"/>
        </w:rPr>
        <w:t xml:space="preserve"> нормативи та вимоги щодо структурних </w:t>
      </w:r>
      <w:proofErr w:type="spellStart"/>
      <w:r>
        <w:rPr>
          <w:rFonts w:ascii="Times New Roman CYR" w:hAnsi="Times New Roman CYR" w:cs="Times New Roman CYR"/>
          <w:sz w:val="24"/>
          <w:szCs w:val="24"/>
        </w:rPr>
        <w:t>пiдроздiлiв</w:t>
      </w:r>
      <w:proofErr w:type="spellEnd"/>
      <w:r>
        <w:rPr>
          <w:rFonts w:ascii="Times New Roman CYR" w:hAnsi="Times New Roman CYR" w:cs="Times New Roman CYR"/>
          <w:sz w:val="24"/>
          <w:szCs w:val="24"/>
        </w:rPr>
        <w:t xml:space="preserve"> Товариства, затверджувати плани структурних </w:t>
      </w:r>
      <w:proofErr w:type="spellStart"/>
      <w:r>
        <w:rPr>
          <w:rFonts w:ascii="Times New Roman CYR" w:hAnsi="Times New Roman CYR" w:cs="Times New Roman CYR"/>
          <w:sz w:val="24"/>
          <w:szCs w:val="24"/>
        </w:rPr>
        <w:t>пiдроздiлiв</w:t>
      </w:r>
      <w:proofErr w:type="spellEnd"/>
      <w:r>
        <w:rPr>
          <w:rFonts w:ascii="Times New Roman CYR" w:hAnsi="Times New Roman CYR" w:cs="Times New Roman CYR"/>
          <w:sz w:val="24"/>
          <w:szCs w:val="24"/>
        </w:rPr>
        <w:t xml:space="preserve"> Товариства та </w:t>
      </w:r>
      <w:proofErr w:type="spellStart"/>
      <w:r>
        <w:rPr>
          <w:rFonts w:ascii="Times New Roman CYR" w:hAnsi="Times New Roman CYR" w:cs="Times New Roman CYR"/>
          <w:sz w:val="24"/>
          <w:szCs w:val="24"/>
        </w:rPr>
        <w:t>звiти</w:t>
      </w:r>
      <w:proofErr w:type="spellEnd"/>
      <w:r>
        <w:rPr>
          <w:rFonts w:ascii="Times New Roman CYR" w:hAnsi="Times New Roman CYR" w:cs="Times New Roman CYR"/>
          <w:sz w:val="24"/>
          <w:szCs w:val="24"/>
        </w:rPr>
        <w:t xml:space="preserve"> про їх виконання;</w:t>
      </w:r>
    </w:p>
    <w:p w14:paraId="2A52CE15"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здiйснювати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функцiї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необхiднi</w:t>
      </w:r>
      <w:proofErr w:type="spellEnd"/>
      <w:r>
        <w:rPr>
          <w:rFonts w:ascii="Times New Roman CYR" w:hAnsi="Times New Roman CYR" w:cs="Times New Roman CYR"/>
          <w:sz w:val="24"/>
          <w:szCs w:val="24"/>
        </w:rPr>
        <w:t xml:space="preserve"> для забезпечення нормальної роботи </w:t>
      </w:r>
    </w:p>
    <w:p w14:paraId="45B8B77F"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5A6461FF"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РЕВIЗIЙНА КОМIСIЯ: (п.15.4, п. 15.5 Статуту)</w:t>
      </w:r>
    </w:p>
    <w:p w14:paraId="58104BD4"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Ревiзiйна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комiсiя</w:t>
      </w:r>
      <w:proofErr w:type="spellEnd"/>
      <w:r>
        <w:rPr>
          <w:rFonts w:ascii="Times New Roman CYR" w:hAnsi="Times New Roman CYR" w:cs="Times New Roman CYR"/>
          <w:sz w:val="24"/>
          <w:szCs w:val="24"/>
        </w:rPr>
        <w:t xml:space="preserve">  має право вносити </w:t>
      </w:r>
      <w:proofErr w:type="spellStart"/>
      <w:r>
        <w:rPr>
          <w:rFonts w:ascii="Times New Roman CYR" w:hAnsi="Times New Roman CYR" w:cs="Times New Roman CYR"/>
          <w:sz w:val="24"/>
          <w:szCs w:val="24"/>
        </w:rPr>
        <w:t>пропозицiї</w:t>
      </w:r>
      <w:proofErr w:type="spellEnd"/>
      <w:r>
        <w:rPr>
          <w:rFonts w:ascii="Times New Roman CYR" w:hAnsi="Times New Roman CYR" w:cs="Times New Roman CYR"/>
          <w:sz w:val="24"/>
          <w:szCs w:val="24"/>
        </w:rPr>
        <w:t xml:space="preserve"> до порядку денного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та вимагати скликання Позачергових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Члени </w:t>
      </w:r>
      <w:proofErr w:type="spellStart"/>
      <w:r>
        <w:rPr>
          <w:rFonts w:ascii="Times New Roman CYR" w:hAnsi="Times New Roman CYR" w:cs="Times New Roman CYR"/>
          <w:sz w:val="24"/>
          <w:szCs w:val="24"/>
        </w:rPr>
        <w:t>Ревiзiйної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 xml:space="preserve"> мають право бути </w:t>
      </w:r>
      <w:proofErr w:type="spellStart"/>
      <w:r>
        <w:rPr>
          <w:rFonts w:ascii="Times New Roman CYR" w:hAnsi="Times New Roman CYR" w:cs="Times New Roman CYR"/>
          <w:sz w:val="24"/>
          <w:szCs w:val="24"/>
        </w:rPr>
        <w:t>присутнiми</w:t>
      </w:r>
      <w:proofErr w:type="spellEnd"/>
      <w:r>
        <w:rPr>
          <w:rFonts w:ascii="Times New Roman CYR" w:hAnsi="Times New Roman CYR" w:cs="Times New Roman CYR"/>
          <w:sz w:val="24"/>
          <w:szCs w:val="24"/>
        </w:rPr>
        <w:t xml:space="preserve"> на Загальних зборах та брати участь в </w:t>
      </w:r>
      <w:proofErr w:type="spellStart"/>
      <w:r>
        <w:rPr>
          <w:rFonts w:ascii="Times New Roman CYR" w:hAnsi="Times New Roman CYR" w:cs="Times New Roman CYR"/>
          <w:sz w:val="24"/>
          <w:szCs w:val="24"/>
        </w:rPr>
        <w:t>обговореннi</w:t>
      </w:r>
      <w:proofErr w:type="spellEnd"/>
      <w:r>
        <w:rPr>
          <w:rFonts w:ascii="Times New Roman CYR" w:hAnsi="Times New Roman CYR" w:cs="Times New Roman CYR"/>
          <w:sz w:val="24"/>
          <w:szCs w:val="24"/>
        </w:rPr>
        <w:t xml:space="preserve"> питань порядку денного з правом дорадчого голосу.</w:t>
      </w:r>
    </w:p>
    <w:p w14:paraId="0439D5D7"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Члени </w:t>
      </w:r>
      <w:proofErr w:type="spellStart"/>
      <w:r>
        <w:rPr>
          <w:rFonts w:ascii="Times New Roman CYR" w:hAnsi="Times New Roman CYR" w:cs="Times New Roman CYR"/>
          <w:sz w:val="24"/>
          <w:szCs w:val="24"/>
        </w:rPr>
        <w:t>Ревiзiйної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 xml:space="preserve"> мають право брати участь у </w:t>
      </w:r>
      <w:proofErr w:type="spellStart"/>
      <w:r>
        <w:rPr>
          <w:rFonts w:ascii="Times New Roman CYR" w:hAnsi="Times New Roman CYR" w:cs="Times New Roman CYR"/>
          <w:sz w:val="24"/>
          <w:szCs w:val="24"/>
        </w:rPr>
        <w:t>засiданнях</w:t>
      </w:r>
      <w:proofErr w:type="spellEnd"/>
      <w:r>
        <w:rPr>
          <w:rFonts w:ascii="Times New Roman CYR" w:hAnsi="Times New Roman CYR" w:cs="Times New Roman CYR"/>
          <w:sz w:val="24"/>
          <w:szCs w:val="24"/>
        </w:rPr>
        <w:t xml:space="preserve"> Наглядової ради та </w:t>
      </w:r>
      <w:proofErr w:type="spellStart"/>
      <w:r>
        <w:rPr>
          <w:rFonts w:ascii="Times New Roman CYR" w:hAnsi="Times New Roman CYR" w:cs="Times New Roman CYR"/>
          <w:sz w:val="24"/>
          <w:szCs w:val="24"/>
        </w:rPr>
        <w:t>Правлiння</w:t>
      </w:r>
      <w:proofErr w:type="spellEnd"/>
      <w:r>
        <w:rPr>
          <w:rFonts w:ascii="Times New Roman CYR" w:hAnsi="Times New Roman CYR" w:cs="Times New Roman CYR"/>
          <w:sz w:val="24"/>
          <w:szCs w:val="24"/>
        </w:rPr>
        <w:t xml:space="preserve">  у випадках, передбачених цим Законом, Статутом або </w:t>
      </w:r>
      <w:proofErr w:type="spellStart"/>
      <w:r>
        <w:rPr>
          <w:rFonts w:ascii="Times New Roman CYR" w:hAnsi="Times New Roman CYR" w:cs="Times New Roman CYR"/>
          <w:sz w:val="24"/>
          <w:szCs w:val="24"/>
        </w:rPr>
        <w:t>внутрiшнiми</w:t>
      </w:r>
      <w:proofErr w:type="spellEnd"/>
      <w:r>
        <w:rPr>
          <w:rFonts w:ascii="Times New Roman CYR" w:hAnsi="Times New Roman CYR" w:cs="Times New Roman CYR"/>
          <w:sz w:val="24"/>
          <w:szCs w:val="24"/>
        </w:rPr>
        <w:t xml:space="preserve"> положеннями товариства.</w:t>
      </w:r>
    </w:p>
    <w:p w14:paraId="39CD5A12"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 </w:t>
      </w:r>
      <w:proofErr w:type="spellStart"/>
      <w:r>
        <w:rPr>
          <w:rFonts w:ascii="Times New Roman CYR" w:hAnsi="Times New Roman CYR" w:cs="Times New Roman CYR"/>
          <w:sz w:val="24"/>
          <w:szCs w:val="24"/>
        </w:rPr>
        <w:t>пiдсумками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перевiрки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w:t>
      </w:r>
      <w:proofErr w:type="spellEnd"/>
      <w:r>
        <w:rPr>
          <w:rFonts w:ascii="Times New Roman CYR" w:hAnsi="Times New Roman CYR" w:cs="Times New Roman CYR"/>
          <w:sz w:val="24"/>
          <w:szCs w:val="24"/>
        </w:rPr>
        <w:t xml:space="preserve">-господарської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за результатами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року </w:t>
      </w:r>
      <w:proofErr w:type="spellStart"/>
      <w:r>
        <w:rPr>
          <w:rFonts w:ascii="Times New Roman CYR" w:hAnsi="Times New Roman CYR" w:cs="Times New Roman CYR"/>
          <w:sz w:val="24"/>
          <w:szCs w:val="24"/>
        </w:rPr>
        <w:t>Ревiзiйна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комiсiя</w:t>
      </w:r>
      <w:proofErr w:type="spellEnd"/>
      <w:r>
        <w:rPr>
          <w:rFonts w:ascii="Times New Roman CYR" w:hAnsi="Times New Roman CYR" w:cs="Times New Roman CYR"/>
          <w:sz w:val="24"/>
          <w:szCs w:val="24"/>
        </w:rPr>
        <w:t xml:space="preserve"> готує висновок, в якому </w:t>
      </w:r>
      <w:proofErr w:type="spellStart"/>
      <w:r>
        <w:rPr>
          <w:rFonts w:ascii="Times New Roman CYR" w:hAnsi="Times New Roman CYR" w:cs="Times New Roman CYR"/>
          <w:sz w:val="24"/>
          <w:szCs w:val="24"/>
        </w:rPr>
        <w:t>мiститься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w:t>
      </w:r>
    </w:p>
    <w:p w14:paraId="16052A86"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w:t>
      </w:r>
      <w:proofErr w:type="spellStart"/>
      <w:r>
        <w:rPr>
          <w:rFonts w:ascii="Times New Roman CYR" w:hAnsi="Times New Roman CYR" w:cs="Times New Roman CYR"/>
          <w:sz w:val="24"/>
          <w:szCs w:val="24"/>
        </w:rPr>
        <w:t>пiдтвердження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достовiрностi</w:t>
      </w:r>
      <w:proofErr w:type="spellEnd"/>
      <w:r>
        <w:rPr>
          <w:rFonts w:ascii="Times New Roman CYR" w:hAnsi="Times New Roman CYR" w:cs="Times New Roman CYR"/>
          <w:sz w:val="24"/>
          <w:szCs w:val="24"/>
        </w:rPr>
        <w:t xml:space="preserve"> та повноти даних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вiдповiдний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w:t>
      </w:r>
      <w:proofErr w:type="spellEnd"/>
      <w:r>
        <w:rPr>
          <w:rFonts w:ascii="Times New Roman CYR" w:hAnsi="Times New Roman CYR" w:cs="Times New Roman CYR"/>
          <w:sz w:val="24"/>
          <w:szCs w:val="24"/>
        </w:rPr>
        <w:t>;</w:t>
      </w:r>
    </w:p>
    <w:p w14:paraId="5F3D232E"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факти порушення законодавства </w:t>
      </w: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час провадження </w:t>
      </w:r>
      <w:proofErr w:type="spellStart"/>
      <w:r>
        <w:rPr>
          <w:rFonts w:ascii="Times New Roman CYR" w:hAnsi="Times New Roman CYR" w:cs="Times New Roman CYR"/>
          <w:sz w:val="24"/>
          <w:szCs w:val="24"/>
        </w:rPr>
        <w:t>фiнансово</w:t>
      </w:r>
      <w:proofErr w:type="spellEnd"/>
      <w:r>
        <w:rPr>
          <w:rFonts w:ascii="Times New Roman CYR" w:hAnsi="Times New Roman CYR" w:cs="Times New Roman CYR"/>
          <w:sz w:val="24"/>
          <w:szCs w:val="24"/>
        </w:rPr>
        <w:t xml:space="preserve">-господарської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а також встановленого порядку ведення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та подання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w:t>
      </w:r>
    </w:p>
    <w:p w14:paraId="477B8702"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Повноваження головного бухгалтера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посадовою </w:t>
      </w:r>
      <w:proofErr w:type="spellStart"/>
      <w:r>
        <w:rPr>
          <w:rFonts w:ascii="Times New Roman CYR" w:hAnsi="Times New Roman CYR" w:cs="Times New Roman CYR"/>
          <w:sz w:val="24"/>
          <w:szCs w:val="24"/>
        </w:rPr>
        <w:t>iнструкцiєю</w:t>
      </w:r>
      <w:proofErr w:type="spellEnd"/>
    </w:p>
    <w:p w14:paraId="68F735C2"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6ED6521A"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10) Висловлення думки аудитора (аудиторської фірми) щодо інформації, зазначеної у підпунктах 5-9 цього пункту, а також перевірки інформації, зазначеної в підпунктах 1-4 цього пункту</w:t>
      </w:r>
    </w:p>
    <w:p w14:paraId="2F18AE9A"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ЗВІТ НЕЗАЛЕЖНОГО АУДИТОРА</w:t>
      </w:r>
    </w:p>
    <w:p w14:paraId="60EF06DC"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4CE7199C"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 надання впевненості щодо положень</w:t>
      </w:r>
    </w:p>
    <w:p w14:paraId="58CE60E5"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00680843"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Звіту про корпоративне управління</w:t>
      </w:r>
    </w:p>
    <w:p w14:paraId="3211A85D"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6A74D033"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ПрАТ "Завод металоконструкцій та </w:t>
      </w:r>
      <w:proofErr w:type="spellStart"/>
      <w:r>
        <w:rPr>
          <w:rFonts w:ascii="Times New Roman CYR" w:hAnsi="Times New Roman CYR" w:cs="Times New Roman CYR"/>
          <w:sz w:val="24"/>
          <w:szCs w:val="24"/>
        </w:rPr>
        <w:t>металооснастки</w:t>
      </w:r>
      <w:proofErr w:type="spellEnd"/>
      <w:r>
        <w:rPr>
          <w:rFonts w:ascii="Times New Roman CYR" w:hAnsi="Times New Roman CYR" w:cs="Times New Roman CYR"/>
          <w:sz w:val="24"/>
          <w:szCs w:val="24"/>
        </w:rPr>
        <w:t>"  за 2020 рік.</w:t>
      </w:r>
    </w:p>
    <w:p w14:paraId="1E6429A5"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039E4EC0"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Управлінському персоналу,</w:t>
      </w:r>
    </w:p>
    <w:p w14:paraId="6B3FCAE1"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Національній комісії з цінних паперів та фондового ринку</w:t>
      </w:r>
    </w:p>
    <w:p w14:paraId="0956FD3F"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693E15C1"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w:t>
      </w:r>
      <w:r>
        <w:rPr>
          <w:rFonts w:ascii="Times New Roman CYR" w:hAnsi="Times New Roman CYR" w:cs="Times New Roman CYR"/>
          <w:sz w:val="24"/>
          <w:szCs w:val="24"/>
        </w:rPr>
        <w:tab/>
        <w:t>Інформація про предмет завдання</w:t>
      </w:r>
    </w:p>
    <w:p w14:paraId="0DD56BFA"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4F9C07A6"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Згідно з договором  № 9/2021 від    03 березня 2021 року   ТОВ "АФ "ЛАНА" провела перевірку інформації, включеної до складу Звіту керівництва  акціонерного товариства  "Завод металоконструкцій та </w:t>
      </w:r>
      <w:proofErr w:type="spellStart"/>
      <w:r>
        <w:rPr>
          <w:rFonts w:ascii="Times New Roman CYR" w:hAnsi="Times New Roman CYR" w:cs="Times New Roman CYR"/>
          <w:sz w:val="24"/>
          <w:szCs w:val="24"/>
        </w:rPr>
        <w:t>металооснастки</w:t>
      </w:r>
      <w:proofErr w:type="spellEnd"/>
      <w:r>
        <w:rPr>
          <w:rFonts w:ascii="Times New Roman CYR" w:hAnsi="Times New Roman CYR" w:cs="Times New Roman CYR"/>
          <w:sz w:val="24"/>
          <w:szCs w:val="24"/>
        </w:rPr>
        <w:t>" ( далі по тексту -Товариство), що додається, та включає Звіт про корпоративне управління  за 2020 рік.</w:t>
      </w:r>
    </w:p>
    <w:p w14:paraId="2FDE3D21"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7BDBDBF3"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Звіт про корпоративне управління був підготовлений управлінським персоналом Товариства відповідно до ЗУ "Про цінні папери та фондовий ринок" та Положення  "Про розкриття інформації емітентами цінних паперів", </w:t>
      </w:r>
      <w:proofErr w:type="spellStart"/>
      <w:r>
        <w:rPr>
          <w:rFonts w:ascii="Times New Roman CYR" w:hAnsi="Times New Roman CYR" w:cs="Times New Roman CYR"/>
          <w:sz w:val="24"/>
          <w:szCs w:val="24"/>
        </w:rPr>
        <w:t>затвердженного</w:t>
      </w:r>
      <w:proofErr w:type="spellEnd"/>
      <w:r>
        <w:rPr>
          <w:rFonts w:ascii="Times New Roman CYR" w:hAnsi="Times New Roman CYR" w:cs="Times New Roman CYR"/>
          <w:sz w:val="24"/>
          <w:szCs w:val="24"/>
        </w:rPr>
        <w:t xml:space="preserve"> рішенням НКЦПФРУ від 03.12.2013 № 2826 з подальшими змінами та доповненнями. </w:t>
      </w:r>
    </w:p>
    <w:p w14:paraId="3C91E5A0"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4422F7C7"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Метою завдання з надання обґрунтованої впевненості є отримання достатніх і прийнятних доказів для того, щоб надати висновок щодо інформації про предмет перевірки.</w:t>
      </w:r>
    </w:p>
    <w:p w14:paraId="0C88602B"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66DE010C"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Перевірка проводилась з 03 березня 2021 року по 10 березня 2021 року.</w:t>
      </w:r>
    </w:p>
    <w:p w14:paraId="6DDB28BC"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0BB6AC69"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7A00F236"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1158F90E"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Нами була перевірена наступна  інформація:</w:t>
      </w:r>
    </w:p>
    <w:p w14:paraId="1D57563F"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3A945F4B"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щодо застосування та відповідності Кодексу корпоративного управління та практики корпоративного управління Товариства,</w:t>
      </w:r>
    </w:p>
    <w:p w14:paraId="691880C2"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6C107B60"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про проведені збори акціонерів та загальний опис прийнятих на зборах рішень,</w:t>
      </w:r>
    </w:p>
    <w:p w14:paraId="4F59F71A"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49698992"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про персональний склад  Наглядової ради та виконавчого органу, про проведені засідання та загальний опис прийнятих рішень</w:t>
      </w:r>
    </w:p>
    <w:p w14:paraId="70CF79CE"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6280D6E2"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про основні характеристики внутрішнього контролю і управління ризиками емітента,</w:t>
      </w:r>
    </w:p>
    <w:p w14:paraId="03C09078"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0D730272"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про перелік осіб, які прямо або опосередковано є власниками значного пакету акцій емітента,</w:t>
      </w:r>
    </w:p>
    <w:p w14:paraId="10318165"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563DB916"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про будь-які обмеження прав участі та голосування акціонерів на загальних зборах емітента,</w:t>
      </w:r>
    </w:p>
    <w:p w14:paraId="18F26014"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255CA600"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про порядок призначення та звільнення посадових осіб емітента,</w:t>
      </w:r>
    </w:p>
    <w:p w14:paraId="6E591375"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6A4C57F4"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про повноваження посадових осіб емітента.</w:t>
      </w:r>
    </w:p>
    <w:p w14:paraId="0DD70D93"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0E308364"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Застосовні критерії</w:t>
      </w:r>
    </w:p>
    <w:p w14:paraId="762D55A3"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443B44E7"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Ми перевірили інформацію на відповідність чинному законодавству України, що регулює корпоративне управління, зокрема ЗУ "Про акціонерні товариства", ЗУ "Про цінні папери та фондовий ринок" №3480 від 23.02.2006 р. з подальшими змінами та доповненнями, Принципам </w:t>
      </w:r>
      <w:r>
        <w:rPr>
          <w:rFonts w:ascii="Times New Roman CYR" w:hAnsi="Times New Roman CYR" w:cs="Times New Roman CYR"/>
          <w:sz w:val="24"/>
          <w:szCs w:val="24"/>
        </w:rPr>
        <w:lastRenderedPageBreak/>
        <w:t xml:space="preserve">корпоративного управління, затвердженим рішенням НКЦПФР від 22.07.2014 р. № 955, Положення  "Про розкриття інформації емітентами цінних паперів", </w:t>
      </w:r>
      <w:proofErr w:type="spellStart"/>
      <w:r>
        <w:rPr>
          <w:rFonts w:ascii="Times New Roman CYR" w:hAnsi="Times New Roman CYR" w:cs="Times New Roman CYR"/>
          <w:sz w:val="24"/>
          <w:szCs w:val="24"/>
        </w:rPr>
        <w:t>затвердженного</w:t>
      </w:r>
      <w:proofErr w:type="spellEnd"/>
      <w:r>
        <w:rPr>
          <w:rFonts w:ascii="Times New Roman CYR" w:hAnsi="Times New Roman CYR" w:cs="Times New Roman CYR"/>
          <w:sz w:val="24"/>
          <w:szCs w:val="24"/>
        </w:rPr>
        <w:t xml:space="preserve"> рішенням НКЦПФР від 03.12.2013 № 2826 з подальшими змінами та доповненнями і дотримання положень Статуту, внутрішніх Положень про органи корпоративного управління та положень систем внутрішнього контролю Товариства.</w:t>
      </w:r>
    </w:p>
    <w:p w14:paraId="30CF20F8"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153095C6"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Перевірка систем внутрішнього контролю та управління ризиками  проведена з метою визначення  їх основних характеристик, а не з метою оцінки та висловлення думки щодо  ефективності внутрішнього контролю.</w:t>
      </w:r>
    </w:p>
    <w:p w14:paraId="03EE91F1"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72618930"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Відповідальність управлінського персоналу</w:t>
      </w:r>
    </w:p>
    <w:p w14:paraId="22D8F0F3"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77A04D27"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Управлінський персонал підприємства несе відповідальність за складання і достовірне подання Звіту з корпоративного управління  відповідно до Закону України "Про цінні папери та фондовий ринок" та Положення про розкриття інформації емітентами цінних паперів, </w:t>
      </w:r>
      <w:proofErr w:type="spellStart"/>
      <w:r>
        <w:rPr>
          <w:rFonts w:ascii="Times New Roman CYR" w:hAnsi="Times New Roman CYR" w:cs="Times New Roman CYR"/>
          <w:sz w:val="24"/>
          <w:szCs w:val="24"/>
        </w:rPr>
        <w:t>затвердженного</w:t>
      </w:r>
      <w:proofErr w:type="spellEnd"/>
      <w:r>
        <w:rPr>
          <w:rFonts w:ascii="Times New Roman CYR" w:hAnsi="Times New Roman CYR" w:cs="Times New Roman CYR"/>
          <w:sz w:val="24"/>
          <w:szCs w:val="24"/>
        </w:rPr>
        <w:t xml:space="preserve"> рішенням НКЦПФРУ від 03.12.2013 № 2826 з подальшими змінами та доповненнями та за таку систему внутрішнього контролю, яку керівництво визначає потрібною для того, щоб забезпечити складання Звіту про корпоративне управління , що не містить суттєвих викривлень внаслідок шахрайства або помилки.</w:t>
      </w:r>
    </w:p>
    <w:p w14:paraId="5BBCB7D2"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71E4C76E"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Відповідальність аудитора</w:t>
      </w:r>
    </w:p>
    <w:p w14:paraId="70C3C67C"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21A2893F"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Нашою відповідальністю є незалежне надання висновку щодо цієї інформації на основі результатів проведеної перевірки та отриманих доказів. </w:t>
      </w:r>
    </w:p>
    <w:p w14:paraId="7377F5A6"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5C17D13F"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Наша фірма дотримується вимог МСКЯ 1 та відповідно впровадила комплексну систему контролю якості, включаючи задокументовану політику та процедури щодо дотримання етичних вимог, професійних стандартів і застосовних вимог законодавчих та нормативних актів.</w:t>
      </w:r>
    </w:p>
    <w:p w14:paraId="18C3461D"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1665936A"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Ми дотримались вимог незалежності та інших етичних вимог, викладених у Кодексі етики професійних бухгалтерів, затвердженому Радою з Міжнародних стандартів етики для бухгалтерів, який ґрунтується на фундаментальних принципах чесності, об'єктивності, професійної компетентності та належної ретельності, конфіденційності та професійної поведінки.</w:t>
      </w:r>
    </w:p>
    <w:p w14:paraId="51D50AEB"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7510C929"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20022A66"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0E215251"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w:t>
      </w:r>
      <w:r>
        <w:rPr>
          <w:rFonts w:ascii="Times New Roman CYR" w:hAnsi="Times New Roman CYR" w:cs="Times New Roman CYR"/>
          <w:sz w:val="24"/>
          <w:szCs w:val="24"/>
        </w:rPr>
        <w:tab/>
        <w:t xml:space="preserve">Опис проведеної перевірки </w:t>
      </w:r>
    </w:p>
    <w:p w14:paraId="2F5F96F0"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012E40CB"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Ми провели перевірку відповідно до МСЗНВ 3000 "Завдання з надання впевненості, що не є аудитом чи оглядом історичної фінансової інформації".</w:t>
      </w:r>
    </w:p>
    <w:p w14:paraId="667869C9"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347F2D25"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Перевірка передбачає виконання належних  процедур для одержання відповідних доказів щодо інформації та </w:t>
      </w:r>
      <w:proofErr w:type="spellStart"/>
      <w:r>
        <w:rPr>
          <w:rFonts w:ascii="Times New Roman CYR" w:hAnsi="Times New Roman CYR" w:cs="Times New Roman CYR"/>
          <w:sz w:val="24"/>
          <w:szCs w:val="24"/>
        </w:rPr>
        <w:t>розкриттів</w:t>
      </w:r>
      <w:proofErr w:type="spellEnd"/>
      <w:r>
        <w:rPr>
          <w:rFonts w:ascii="Times New Roman CYR" w:hAnsi="Times New Roman CYR" w:cs="Times New Roman CYR"/>
          <w:sz w:val="24"/>
          <w:szCs w:val="24"/>
        </w:rPr>
        <w:t xml:space="preserve"> у Звіті про корпоративне управління. Вибір належних процедур залежить від судження аудитора.</w:t>
      </w:r>
    </w:p>
    <w:p w14:paraId="0DF3C3AE"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5BA69884"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Виконана робота включала оцінку прийнятності застосовних критеріїв та відповідності стану корпоративного управління Товариства вимогам діючого законодавства.</w:t>
      </w:r>
    </w:p>
    <w:p w14:paraId="2135E389"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2B66C19B"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201E320D"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4172CEED"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Товариство в своїй діяльності не керується власним кодексом корпоративного управління.</w:t>
      </w:r>
    </w:p>
    <w:p w14:paraId="6C792865"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7F0FA3C6"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Відповідно до вимог чинного законодавства України, Товариство не зобов'язане мати власний кодекс корпоративного управління. Ст. 33 ЗУ "Про акціонерні товариства" питання затвердження принципів корпоративного управління  товариства віднесено до виключної компетенції загальних зборів акціонерів. Загальними зборами Товариства кодекс корпоративного управління не затверджувався.  </w:t>
      </w:r>
    </w:p>
    <w:p w14:paraId="160AD127"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38068023"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не користується кодексом корпоративного управління фондової біржі, об'єднання юридичних осіб або іншим кодексом корпоративного управління. Товариством не приймалося рішення про добровільне застосування перелічених кодексів. </w:t>
      </w:r>
    </w:p>
    <w:p w14:paraId="6C6E96AE"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6997747D"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725CD32C"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6E1E312C"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У своїй діяльності Товариство керується  Статутом, Положенням про Наглядову раду, Положенням про Правління, Положенням про Ревізійну комісію та чинним законодавством.</w:t>
      </w:r>
    </w:p>
    <w:p w14:paraId="17515E4C"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279B4016"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Нами було проведено аналітичні процедури, інспектування Статуту Товариства та його внутрішніх Положень. </w:t>
      </w:r>
    </w:p>
    <w:p w14:paraId="09F6417F"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473B4CC6"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Отримані підтвердження проведення загальних зборів акціонерів та перелік питань і прийнятих зборами рішень.</w:t>
      </w:r>
    </w:p>
    <w:p w14:paraId="48FD2524"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3286AE6B"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Чергові річні загальні збори акціонерів проведені 04.12. 2020 р. Проведення зборів відбулося з дотриманням всіх протиепідемічних заходів у відповідності до поточних вимог постанови Кабінету Міністрів України від 22.07.2020 № 641 "Про встановлення карантину та запровадження посилених протиепідемічних заходів на території із значним поширенням гострої респіраторної хвороби COVID-19, спричиненої </w:t>
      </w:r>
      <w:proofErr w:type="spellStart"/>
      <w:r>
        <w:rPr>
          <w:rFonts w:ascii="Times New Roman CYR" w:hAnsi="Times New Roman CYR" w:cs="Times New Roman CYR"/>
          <w:sz w:val="24"/>
          <w:szCs w:val="24"/>
        </w:rPr>
        <w:t>коронавірусом</w:t>
      </w:r>
      <w:proofErr w:type="spellEnd"/>
      <w:r>
        <w:rPr>
          <w:rFonts w:ascii="Times New Roman CYR" w:hAnsi="Times New Roman CYR" w:cs="Times New Roman CYR"/>
          <w:sz w:val="24"/>
          <w:szCs w:val="24"/>
        </w:rPr>
        <w:t xml:space="preserve"> SARS-CoV-2" та санітарно-епідеміологічних вимог і карантинних обмежень відповідно до вимог постанов Головного державного санітарного лікаря України та відповідних рекомендацій МОЗ України, а також рішень Чернігівської обласної комісії з питань техногенно-екологічної безпеки та надзвичайних ситуацій, прийнятих на їх виконання.</w:t>
      </w:r>
    </w:p>
    <w:p w14:paraId="73DE1EA0"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2B49E593"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Перелік питань, що були розглянуті на зборах, відповідає затвердженому порядку денному. По кожному питанню порядку денного прийняте відповідне рішення.</w:t>
      </w:r>
    </w:p>
    <w:p w14:paraId="4CF8FF36"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0763870C"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Відповідно до даних останнього реєстру власників акцій Товариства, загальна кількість голосуючих акцій ПрАТ "Завод МК і МО" складає 218851 штук, що становить 83,7% від загальної кількості акцій Товариства.</w:t>
      </w:r>
    </w:p>
    <w:p w14:paraId="10409554"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18AD7350"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Інші власники, яким належить 35773 шт. акцій не уклали з обраною емітентом депозитарною установою договору.</w:t>
      </w:r>
    </w:p>
    <w:p w14:paraId="512D7597"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5804FE2A"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Інших  обмежень прав участі та голосування акціонерів на загальних зборах емітента не ідентифіковано.</w:t>
      </w:r>
    </w:p>
    <w:p w14:paraId="52978911"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1A723C07"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2B758CC5"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57A62C32"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Отримані запевнення та проведена перевірка інформації про персональний склад Наглядової </w:t>
      </w:r>
      <w:r>
        <w:rPr>
          <w:rFonts w:ascii="Times New Roman CYR" w:hAnsi="Times New Roman CYR" w:cs="Times New Roman CYR"/>
          <w:sz w:val="24"/>
          <w:szCs w:val="24"/>
        </w:rPr>
        <w:lastRenderedPageBreak/>
        <w:t>ради та виконавчого органу.</w:t>
      </w:r>
    </w:p>
    <w:p w14:paraId="1CFA50B5"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49F701BA"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Наглядова рада Товариства створена рішенням Загальних зборів Товариства 04.12.2020 р. (протокол загальних зборів №1-2020 від  04.12.2020 р.) у кількості  5 осіб. Голова Наглядової ради обраний рішенням Наглядової ради ( Протокол №15-2020 від 04.12.2020 року).</w:t>
      </w:r>
    </w:p>
    <w:p w14:paraId="240A0B79"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3066DEB3"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Виконавчий колегіальний орган Товариства (правління) обраний Наглядовою радою  (протокол №6-2016 від 03.10.2016 р.) у кількості  3 осіб.</w:t>
      </w:r>
    </w:p>
    <w:p w14:paraId="757A4647"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6EE6F60B"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Нами отримані та проаналізовані протоколи засідань та звіти Наглядової ради.</w:t>
      </w:r>
    </w:p>
    <w:p w14:paraId="2D7A05B3"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3D3967B0"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нашу думку, Наглядова рада та виконавчий орган  створені та здійснюють свою діяльність у відповідності з чинним законодавством , Статутом , внутрішніми Положеннями товариства.</w:t>
      </w:r>
    </w:p>
    <w:p w14:paraId="5E4BA599"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171CD68C"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485F64EB"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0EAF5DB8"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Нами була отримана та проаналізована інформація з реєстру акціонерів для виявлення осіб, які прямо або опосередковано є власниками значного пакету акцій, а також отримані відповідні письмові запевнення вищого управлінського персоналу. Інших акціонерів, крім вказаних у Звіті з корпоративного управління, які б володіли значним пакетом акцій, нами не виявлено.</w:t>
      </w:r>
    </w:p>
    <w:p w14:paraId="78AB2738"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590C8534"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505F1174"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6A2D68C1"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Відповідно до положень Закону України "Про акціонерні товариства" посадовими особами Товариства  є фізичні особи - голова та члени наглядової ради, виконавчого органу та ревізійна комісія акціонерного товариства. </w:t>
      </w:r>
    </w:p>
    <w:p w14:paraId="6B18973E"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296F0B47"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Ми порівняли порядок призначення та звільнення посадових осіб товариства із визначеним порядком у Статуті та Положеннях Товариства. Відхилень нами не виявлено.</w:t>
      </w:r>
    </w:p>
    <w:p w14:paraId="2410700C"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25A73A41"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1B728471"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134F98B4"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Шляхом опитування посадових осіб товариства ми визначили їх повноваження та порівняли з повноваженнями, визначеними Статутом. Посадові особи Товариства діяли у межах визначених для них повноважень.</w:t>
      </w:r>
    </w:p>
    <w:p w14:paraId="6FA1E6F6"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312666B3"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Шляхом тестування ми  визначили основні характеристики систем внутрішнього контролю і управління ризиками. </w:t>
      </w:r>
    </w:p>
    <w:p w14:paraId="293EBA45"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667CA95A"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Функціонування системи внутрішнього контролю забезпечується шляхом:</w:t>
      </w:r>
    </w:p>
    <w:p w14:paraId="5779DC0D"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-розподілу обов'язків під час  здійснення діяльності,</w:t>
      </w:r>
    </w:p>
    <w:p w14:paraId="78FBD050"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контролю за функціонуванням системи внутрішнього контролю.</w:t>
      </w:r>
    </w:p>
    <w:p w14:paraId="6F7374FC"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Система внутрішнього контролю включає такі елементи:</w:t>
      </w:r>
    </w:p>
    <w:p w14:paraId="3B5BE55A"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управлінський облік;</w:t>
      </w:r>
    </w:p>
    <w:p w14:paraId="4F7A86A2"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контроль за фінансово-господарською діяльністю ( перевірки ревізором товариства, аудит фінансової звітності);</w:t>
      </w:r>
    </w:p>
    <w:p w14:paraId="2A8BE5FF"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розподіл повноважень між органами корпоративного управління з прийняття та затвердження  рішень.</w:t>
      </w:r>
    </w:p>
    <w:p w14:paraId="540325C0"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Проведені процедури та отримані достатні та прийнятні докази стали основою для висловлення думки.</w:t>
      </w:r>
    </w:p>
    <w:p w14:paraId="17CC26D8"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Висновок </w:t>
      </w:r>
    </w:p>
    <w:p w14:paraId="0DFAFC1F"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 нашу думку ПрАТ "Завод металоконструкцій та </w:t>
      </w:r>
      <w:proofErr w:type="spellStart"/>
      <w:r>
        <w:rPr>
          <w:rFonts w:ascii="Times New Roman CYR" w:hAnsi="Times New Roman CYR" w:cs="Times New Roman CYR"/>
          <w:sz w:val="24"/>
          <w:szCs w:val="24"/>
        </w:rPr>
        <w:t>металооснастки</w:t>
      </w:r>
      <w:proofErr w:type="spellEnd"/>
      <w:r>
        <w:rPr>
          <w:rFonts w:ascii="Times New Roman CYR" w:hAnsi="Times New Roman CYR" w:cs="Times New Roman CYR"/>
          <w:sz w:val="24"/>
          <w:szCs w:val="24"/>
        </w:rPr>
        <w:t>" при складанні Звіту про корпоративне управління  дотримався в усіх суттєвих аспектах вимог ЗУ " Про цінні папери та фондовий ринок", Положення про розкриття інформації емітентами цінних паперів.</w:t>
      </w:r>
    </w:p>
    <w:p w14:paraId="70A6E7F5"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Звіт розкриває достовірно, в усіх суттєвих аспектах, основні характеристики системи внутрішнього контролю і управління ризиками емітента, перелік осіб, які є власниками значного пакету акцій емітента, інформацію про будь-які обмеження прав участі та голосування акціонерів на загальних зборах та порядок призначення та звільнення посадових осіб емітента відповідно до Закону України "Про акціонерні товариства", Положення  про розкриття інформації емітентами цінних паперів та внутрішніх Положень.</w:t>
      </w:r>
    </w:p>
    <w:p w14:paraId="4E1D92C5"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Аудитор</w:t>
      </w:r>
    </w:p>
    <w:p w14:paraId="5F9477A4"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ТОВ "АФ "ЛАНА"                        С.М. </w:t>
      </w:r>
      <w:proofErr w:type="spellStart"/>
      <w:r>
        <w:rPr>
          <w:rFonts w:ascii="Times New Roman CYR" w:hAnsi="Times New Roman CYR" w:cs="Times New Roman CYR"/>
          <w:sz w:val="24"/>
          <w:szCs w:val="24"/>
        </w:rPr>
        <w:t>Голдіна</w:t>
      </w:r>
      <w:proofErr w:type="spellEnd"/>
    </w:p>
    <w:p w14:paraId="5DBEB3E1"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Номер реєстрації в Реєстрі аудиторів </w:t>
      </w:r>
    </w:p>
    <w:p w14:paraId="7807AEC1"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Аудиторської  палати України- 101166</w:t>
      </w:r>
    </w:p>
    <w:p w14:paraId="59C81128"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сертифікат аудитора серії А № 005140</w:t>
      </w:r>
    </w:p>
    <w:p w14:paraId="6B470CDC"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березня  2021 р.</w:t>
      </w:r>
    </w:p>
    <w:p w14:paraId="1FC55241"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 Чернігів, пр.-т Перемоги,39</w:t>
      </w:r>
    </w:p>
    <w:p w14:paraId="6FF144AD"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Тел</w:t>
      </w:r>
      <w:proofErr w:type="spellEnd"/>
      <w:r>
        <w:rPr>
          <w:rFonts w:ascii="Times New Roman CYR" w:hAnsi="Times New Roman CYR" w:cs="Times New Roman CYR"/>
          <w:sz w:val="24"/>
          <w:szCs w:val="24"/>
        </w:rPr>
        <w:t xml:space="preserve"> -(066) 6544278</w:t>
      </w:r>
    </w:p>
    <w:p w14:paraId="15E4A27A"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7F39DF15"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11) Інформація, передбачена Законом України "Про фінансові послуги та державне регулювання ринку фінансових послуг" (для фінансових установ)</w:t>
      </w:r>
    </w:p>
    <w:p w14:paraId="6A3034BE" w14:textId="77777777" w:rsidR="003A5D32" w:rsidRDefault="004E1415">
      <w:pPr>
        <w:widowControl w:val="0"/>
        <w:autoSpaceDE w:val="0"/>
        <w:autoSpaceDN w:val="0"/>
        <w:adjustRightInd w:val="0"/>
        <w:spacing w:after="0" w:line="240" w:lineRule="auto"/>
        <w:jc w:val="both"/>
        <w:rPr>
          <w:rFonts w:ascii="Times New Roman CYR" w:hAnsi="Times New Roman CYR" w:cs="Times New Roman CYR"/>
          <w:sz w:val="24"/>
          <w:szCs w:val="24"/>
        </w:rPr>
      </w:pPr>
      <w:r w:rsidRPr="004E1415">
        <w:rPr>
          <w:rFonts w:ascii="Times New Roman CYR" w:hAnsi="Times New Roman CYR" w:cs="Times New Roman CYR"/>
          <w:sz w:val="24"/>
          <w:szCs w:val="24"/>
        </w:rPr>
        <w:t>Емітент не є фінансовою установою</w:t>
      </w:r>
    </w:p>
    <w:p w14:paraId="566450A3" w14:textId="77777777" w:rsidR="003A5D32" w:rsidRDefault="003A5D32">
      <w:pPr>
        <w:widowControl w:val="0"/>
        <w:autoSpaceDE w:val="0"/>
        <w:autoSpaceDN w:val="0"/>
        <w:adjustRightInd w:val="0"/>
        <w:spacing w:after="0" w:line="240" w:lineRule="auto"/>
        <w:rPr>
          <w:rFonts w:ascii="Times New Roman CYR" w:hAnsi="Times New Roman CYR" w:cs="Times New Roman CYR"/>
          <w:sz w:val="24"/>
          <w:szCs w:val="24"/>
        </w:rPr>
      </w:pPr>
    </w:p>
    <w:p w14:paraId="61766178" w14:textId="77777777" w:rsidR="003A5D32" w:rsidRDefault="003A5D32">
      <w:pPr>
        <w:widowControl w:val="0"/>
        <w:autoSpaceDE w:val="0"/>
        <w:autoSpaceDN w:val="0"/>
        <w:adjustRightInd w:val="0"/>
        <w:spacing w:after="0" w:line="240" w:lineRule="auto"/>
        <w:rPr>
          <w:rFonts w:ascii="Times New Roman CYR" w:hAnsi="Times New Roman CYR" w:cs="Times New Roman CYR"/>
          <w:sz w:val="24"/>
          <w:szCs w:val="24"/>
        </w:rPr>
        <w:sectPr w:rsidR="003A5D32" w:rsidSect="00DF11BB">
          <w:pgSz w:w="12240" w:h="15840"/>
          <w:pgMar w:top="850" w:right="850" w:bottom="850" w:left="1400" w:header="227" w:footer="0" w:gutter="0"/>
          <w:cols w:space="720"/>
          <w:noEndnote/>
          <w:docGrid w:linePitch="299"/>
        </w:sectPr>
      </w:pPr>
    </w:p>
    <w:p w14:paraId="158613C9" w14:textId="77777777" w:rsidR="003A5D32" w:rsidRDefault="00EF40D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VIII. Інформація про осіб, що володіють 5 і більше відсотками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300"/>
        <w:gridCol w:w="1400"/>
        <w:gridCol w:w="2300"/>
        <w:gridCol w:w="2000"/>
        <w:gridCol w:w="2000"/>
        <w:gridCol w:w="2000"/>
        <w:gridCol w:w="2121"/>
      </w:tblGrid>
      <w:tr w:rsidR="003A5D32" w:rsidRPr="004E1415" w14:paraId="433A1A21" w14:textId="77777777">
        <w:trPr>
          <w:trHeight w:val="200"/>
        </w:trPr>
        <w:tc>
          <w:tcPr>
            <w:tcW w:w="3300" w:type="dxa"/>
            <w:vMerge w:val="restart"/>
            <w:tcBorders>
              <w:top w:val="single" w:sz="6" w:space="0" w:color="auto"/>
              <w:bottom w:val="single" w:sz="6" w:space="0" w:color="auto"/>
              <w:right w:val="single" w:sz="6" w:space="0" w:color="auto"/>
            </w:tcBorders>
            <w:vAlign w:val="center"/>
          </w:tcPr>
          <w:p w14:paraId="53B1BBAB"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b/>
                <w:bCs/>
              </w:rPr>
            </w:pPr>
            <w:r w:rsidRPr="004E1415">
              <w:rPr>
                <w:rFonts w:ascii="Times New Roman CYR" w:hAnsi="Times New Roman CYR" w:cs="Times New Roman CYR"/>
                <w:b/>
                <w:bCs/>
              </w:rPr>
              <w:t>Найменування юридичної особи</w:t>
            </w:r>
          </w:p>
        </w:tc>
        <w:tc>
          <w:tcPr>
            <w:tcW w:w="1400" w:type="dxa"/>
            <w:vMerge w:val="restart"/>
            <w:tcBorders>
              <w:top w:val="single" w:sz="6" w:space="0" w:color="auto"/>
              <w:left w:val="single" w:sz="6" w:space="0" w:color="auto"/>
              <w:bottom w:val="single" w:sz="6" w:space="0" w:color="auto"/>
              <w:right w:val="single" w:sz="6" w:space="0" w:color="auto"/>
            </w:tcBorders>
            <w:vAlign w:val="center"/>
          </w:tcPr>
          <w:p w14:paraId="64796B0E"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b/>
                <w:bCs/>
              </w:rPr>
            </w:pPr>
            <w:r w:rsidRPr="004E1415">
              <w:rPr>
                <w:rFonts w:ascii="Times New Roman CYR" w:hAnsi="Times New Roman CYR" w:cs="Times New Roman CYR"/>
                <w:b/>
                <w:bCs/>
              </w:rPr>
              <w:t>Ідентифікаційний код юридичної особи</w:t>
            </w:r>
          </w:p>
        </w:tc>
        <w:tc>
          <w:tcPr>
            <w:tcW w:w="2300" w:type="dxa"/>
            <w:vMerge w:val="restart"/>
            <w:tcBorders>
              <w:top w:val="single" w:sz="6" w:space="0" w:color="auto"/>
              <w:left w:val="single" w:sz="6" w:space="0" w:color="auto"/>
              <w:bottom w:val="single" w:sz="6" w:space="0" w:color="auto"/>
              <w:right w:val="single" w:sz="6" w:space="0" w:color="auto"/>
            </w:tcBorders>
            <w:vAlign w:val="center"/>
          </w:tcPr>
          <w:p w14:paraId="210CF36C"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b/>
                <w:bCs/>
              </w:rPr>
            </w:pPr>
            <w:r w:rsidRPr="004E1415">
              <w:rPr>
                <w:rFonts w:ascii="Times New Roman CYR" w:hAnsi="Times New Roman CYR" w:cs="Times New Roman CYR"/>
                <w:b/>
                <w:bCs/>
              </w:rPr>
              <w:t>Місцезнаходження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08E328F7"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b/>
                <w:bCs/>
              </w:rPr>
            </w:pPr>
            <w:r w:rsidRPr="004E1415">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0DA73E16"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b/>
                <w:bCs/>
              </w:rPr>
            </w:pPr>
            <w:r w:rsidRPr="004E1415">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14:paraId="640587DD"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b/>
                <w:bCs/>
              </w:rPr>
            </w:pPr>
            <w:r w:rsidRPr="004E1415">
              <w:rPr>
                <w:rFonts w:ascii="Times New Roman CYR" w:hAnsi="Times New Roman CYR" w:cs="Times New Roman CYR"/>
                <w:b/>
                <w:bCs/>
              </w:rPr>
              <w:t>Кількість за видами акцій</w:t>
            </w:r>
          </w:p>
        </w:tc>
      </w:tr>
      <w:tr w:rsidR="003A5D32" w:rsidRPr="004E1415" w14:paraId="3DC698C1" w14:textId="77777777">
        <w:trPr>
          <w:trHeight w:val="200"/>
        </w:trPr>
        <w:tc>
          <w:tcPr>
            <w:tcW w:w="3300" w:type="dxa"/>
            <w:vMerge/>
            <w:tcBorders>
              <w:top w:val="single" w:sz="6" w:space="0" w:color="auto"/>
              <w:bottom w:val="single" w:sz="6" w:space="0" w:color="auto"/>
              <w:right w:val="single" w:sz="6" w:space="0" w:color="auto"/>
            </w:tcBorders>
            <w:vAlign w:val="center"/>
          </w:tcPr>
          <w:p w14:paraId="27092C98"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b/>
                <w:bCs/>
              </w:rPr>
            </w:pPr>
          </w:p>
        </w:tc>
        <w:tc>
          <w:tcPr>
            <w:tcW w:w="1400" w:type="dxa"/>
            <w:vMerge/>
            <w:tcBorders>
              <w:top w:val="single" w:sz="6" w:space="0" w:color="auto"/>
              <w:left w:val="single" w:sz="6" w:space="0" w:color="auto"/>
              <w:bottom w:val="single" w:sz="6" w:space="0" w:color="auto"/>
              <w:right w:val="single" w:sz="6" w:space="0" w:color="auto"/>
            </w:tcBorders>
            <w:vAlign w:val="center"/>
          </w:tcPr>
          <w:p w14:paraId="26009D6F"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b/>
                <w:bCs/>
              </w:rPr>
            </w:pPr>
          </w:p>
        </w:tc>
        <w:tc>
          <w:tcPr>
            <w:tcW w:w="2300" w:type="dxa"/>
            <w:vMerge/>
            <w:tcBorders>
              <w:top w:val="single" w:sz="6" w:space="0" w:color="auto"/>
              <w:left w:val="single" w:sz="6" w:space="0" w:color="auto"/>
              <w:bottom w:val="single" w:sz="6" w:space="0" w:color="auto"/>
              <w:right w:val="single" w:sz="6" w:space="0" w:color="auto"/>
            </w:tcBorders>
            <w:vAlign w:val="center"/>
          </w:tcPr>
          <w:p w14:paraId="00A4797B"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40D5021B"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46BE95E8"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14:paraId="1889D141"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b/>
                <w:bCs/>
              </w:rPr>
            </w:pPr>
            <w:r w:rsidRPr="004E1415">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14:paraId="7A2D7AA2"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b/>
                <w:bCs/>
              </w:rPr>
              <w:t>Привілейовані іменні</w:t>
            </w:r>
          </w:p>
        </w:tc>
      </w:tr>
      <w:tr w:rsidR="003A5D32" w:rsidRPr="004E1415" w14:paraId="2A8EEBF6" w14:textId="77777777">
        <w:trPr>
          <w:trHeight w:val="200"/>
        </w:trPr>
        <w:tc>
          <w:tcPr>
            <w:tcW w:w="3300" w:type="dxa"/>
            <w:tcBorders>
              <w:top w:val="single" w:sz="6" w:space="0" w:color="auto"/>
              <w:bottom w:val="single" w:sz="6" w:space="0" w:color="auto"/>
              <w:right w:val="single" w:sz="6" w:space="0" w:color="auto"/>
            </w:tcBorders>
          </w:tcPr>
          <w:p w14:paraId="06DF005B"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 xml:space="preserve">Товариство з обмеженою </w:t>
            </w:r>
            <w:proofErr w:type="spellStart"/>
            <w:r w:rsidRPr="004E1415">
              <w:rPr>
                <w:rFonts w:ascii="Times New Roman CYR" w:hAnsi="Times New Roman CYR" w:cs="Times New Roman CYR"/>
              </w:rPr>
              <w:t>вiдповiдальнiстю</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Калерiя</w:t>
            </w:r>
            <w:proofErr w:type="spellEnd"/>
            <w:r w:rsidRPr="004E1415">
              <w:rPr>
                <w:rFonts w:ascii="Times New Roman CYR" w:hAnsi="Times New Roman CYR" w:cs="Times New Roman CYR"/>
              </w:rPr>
              <w:t>"</w:t>
            </w:r>
          </w:p>
        </w:tc>
        <w:tc>
          <w:tcPr>
            <w:tcW w:w="1400" w:type="dxa"/>
            <w:tcBorders>
              <w:top w:val="single" w:sz="6" w:space="0" w:color="auto"/>
              <w:left w:val="single" w:sz="6" w:space="0" w:color="auto"/>
              <w:bottom w:val="single" w:sz="6" w:space="0" w:color="auto"/>
              <w:right w:val="single" w:sz="6" w:space="0" w:color="auto"/>
            </w:tcBorders>
          </w:tcPr>
          <w:p w14:paraId="341D472D"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31691172</w:t>
            </w:r>
          </w:p>
        </w:tc>
        <w:tc>
          <w:tcPr>
            <w:tcW w:w="2300" w:type="dxa"/>
            <w:tcBorders>
              <w:top w:val="single" w:sz="6" w:space="0" w:color="auto"/>
              <w:left w:val="single" w:sz="6" w:space="0" w:color="auto"/>
              <w:bottom w:val="single" w:sz="6" w:space="0" w:color="auto"/>
              <w:right w:val="single" w:sz="6" w:space="0" w:color="auto"/>
            </w:tcBorders>
          </w:tcPr>
          <w:p w14:paraId="624051F4"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 xml:space="preserve">14000, Україна, Чернігівська обл., д/в р-н, м. </w:t>
            </w:r>
            <w:proofErr w:type="spellStart"/>
            <w:r w:rsidRPr="004E1415">
              <w:rPr>
                <w:rFonts w:ascii="Times New Roman CYR" w:hAnsi="Times New Roman CYR" w:cs="Times New Roman CYR"/>
              </w:rPr>
              <w:t>Чернiгiв</w:t>
            </w:r>
            <w:proofErr w:type="spellEnd"/>
            <w:r w:rsidRPr="004E1415">
              <w:rPr>
                <w:rFonts w:ascii="Times New Roman CYR" w:hAnsi="Times New Roman CYR" w:cs="Times New Roman CYR"/>
              </w:rPr>
              <w:t>, проспект Перемоги, буд. 73</w:t>
            </w:r>
          </w:p>
        </w:tc>
        <w:tc>
          <w:tcPr>
            <w:tcW w:w="2000" w:type="dxa"/>
            <w:tcBorders>
              <w:top w:val="single" w:sz="6" w:space="0" w:color="auto"/>
              <w:left w:val="single" w:sz="6" w:space="0" w:color="auto"/>
              <w:bottom w:val="single" w:sz="6" w:space="0" w:color="auto"/>
              <w:right w:val="single" w:sz="6" w:space="0" w:color="auto"/>
            </w:tcBorders>
          </w:tcPr>
          <w:p w14:paraId="5894D7DA"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75 020</w:t>
            </w:r>
          </w:p>
        </w:tc>
        <w:tc>
          <w:tcPr>
            <w:tcW w:w="2000" w:type="dxa"/>
            <w:tcBorders>
              <w:top w:val="single" w:sz="6" w:space="0" w:color="auto"/>
              <w:left w:val="single" w:sz="6" w:space="0" w:color="auto"/>
              <w:bottom w:val="single" w:sz="6" w:space="0" w:color="auto"/>
              <w:right w:val="single" w:sz="6" w:space="0" w:color="auto"/>
            </w:tcBorders>
          </w:tcPr>
          <w:p w14:paraId="6129BAB5"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34,27903</w:t>
            </w:r>
          </w:p>
        </w:tc>
        <w:tc>
          <w:tcPr>
            <w:tcW w:w="2000" w:type="dxa"/>
            <w:tcBorders>
              <w:top w:val="single" w:sz="6" w:space="0" w:color="auto"/>
              <w:left w:val="single" w:sz="6" w:space="0" w:color="auto"/>
              <w:bottom w:val="single" w:sz="6" w:space="0" w:color="auto"/>
              <w:right w:val="single" w:sz="6" w:space="0" w:color="auto"/>
            </w:tcBorders>
          </w:tcPr>
          <w:p w14:paraId="18EC9CE7"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75 020</w:t>
            </w:r>
          </w:p>
        </w:tc>
        <w:tc>
          <w:tcPr>
            <w:tcW w:w="2121" w:type="dxa"/>
            <w:tcBorders>
              <w:top w:val="single" w:sz="6" w:space="0" w:color="auto"/>
              <w:left w:val="single" w:sz="6" w:space="0" w:color="auto"/>
              <w:bottom w:val="single" w:sz="6" w:space="0" w:color="auto"/>
            </w:tcBorders>
          </w:tcPr>
          <w:p w14:paraId="484C1A04"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r>
      <w:tr w:rsidR="003A5D32" w:rsidRPr="004E1415" w14:paraId="0B319CE6" w14:textId="77777777">
        <w:trPr>
          <w:trHeight w:val="200"/>
        </w:trPr>
        <w:tc>
          <w:tcPr>
            <w:tcW w:w="3300" w:type="dxa"/>
            <w:tcBorders>
              <w:top w:val="single" w:sz="6" w:space="0" w:color="auto"/>
              <w:bottom w:val="single" w:sz="6" w:space="0" w:color="auto"/>
              <w:right w:val="single" w:sz="6" w:space="0" w:color="auto"/>
            </w:tcBorders>
          </w:tcPr>
          <w:p w14:paraId="47FF1468"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 xml:space="preserve">Приватне </w:t>
            </w:r>
            <w:proofErr w:type="spellStart"/>
            <w:r w:rsidRPr="004E1415">
              <w:rPr>
                <w:rFonts w:ascii="Times New Roman CYR" w:hAnsi="Times New Roman CYR" w:cs="Times New Roman CYR"/>
              </w:rPr>
              <w:t>акцiонерне</w:t>
            </w:r>
            <w:proofErr w:type="spellEnd"/>
            <w:r w:rsidRPr="004E1415">
              <w:rPr>
                <w:rFonts w:ascii="Times New Roman CYR" w:hAnsi="Times New Roman CYR" w:cs="Times New Roman CYR"/>
              </w:rPr>
              <w:t xml:space="preserve"> товариство "</w:t>
            </w:r>
            <w:proofErr w:type="spellStart"/>
            <w:r w:rsidRPr="004E1415">
              <w:rPr>
                <w:rFonts w:ascii="Times New Roman CYR" w:hAnsi="Times New Roman CYR" w:cs="Times New Roman CYR"/>
              </w:rPr>
              <w:t>Полiська</w:t>
            </w:r>
            <w:proofErr w:type="spellEnd"/>
            <w:r w:rsidRPr="004E1415">
              <w:rPr>
                <w:rFonts w:ascii="Times New Roman CYR" w:hAnsi="Times New Roman CYR" w:cs="Times New Roman CYR"/>
              </w:rPr>
              <w:t xml:space="preserve"> страхова </w:t>
            </w:r>
            <w:proofErr w:type="spellStart"/>
            <w:r w:rsidRPr="004E1415">
              <w:rPr>
                <w:rFonts w:ascii="Times New Roman CYR" w:hAnsi="Times New Roman CYR" w:cs="Times New Roman CYR"/>
              </w:rPr>
              <w:t>компанiя</w:t>
            </w:r>
            <w:proofErr w:type="spellEnd"/>
            <w:r w:rsidRPr="004E1415">
              <w:rPr>
                <w:rFonts w:ascii="Times New Roman CYR" w:hAnsi="Times New Roman CYR" w:cs="Times New Roman CYR"/>
              </w:rPr>
              <w:t>"</w:t>
            </w:r>
          </w:p>
        </w:tc>
        <w:tc>
          <w:tcPr>
            <w:tcW w:w="1400" w:type="dxa"/>
            <w:tcBorders>
              <w:top w:val="single" w:sz="6" w:space="0" w:color="auto"/>
              <w:left w:val="single" w:sz="6" w:space="0" w:color="auto"/>
              <w:bottom w:val="single" w:sz="6" w:space="0" w:color="auto"/>
              <w:right w:val="single" w:sz="6" w:space="0" w:color="auto"/>
            </w:tcBorders>
          </w:tcPr>
          <w:p w14:paraId="1FBEC408"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31598066</w:t>
            </w:r>
          </w:p>
        </w:tc>
        <w:tc>
          <w:tcPr>
            <w:tcW w:w="2300" w:type="dxa"/>
            <w:tcBorders>
              <w:top w:val="single" w:sz="6" w:space="0" w:color="auto"/>
              <w:left w:val="single" w:sz="6" w:space="0" w:color="auto"/>
              <w:bottom w:val="single" w:sz="6" w:space="0" w:color="auto"/>
              <w:right w:val="single" w:sz="6" w:space="0" w:color="auto"/>
            </w:tcBorders>
          </w:tcPr>
          <w:p w14:paraId="7473301C"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 xml:space="preserve">14013, Україна, Чернігівська обл., д/в р-н, </w:t>
            </w:r>
            <w:proofErr w:type="spellStart"/>
            <w:r w:rsidRPr="004E1415">
              <w:rPr>
                <w:rFonts w:ascii="Times New Roman CYR" w:hAnsi="Times New Roman CYR" w:cs="Times New Roman CYR"/>
              </w:rPr>
              <w:t>м.Чернiгiв</w:t>
            </w:r>
            <w:proofErr w:type="spellEnd"/>
            <w:r w:rsidRPr="004E1415">
              <w:rPr>
                <w:rFonts w:ascii="Times New Roman CYR" w:hAnsi="Times New Roman CYR" w:cs="Times New Roman CYR"/>
              </w:rPr>
              <w:t>, вул. ОЛЕКСАНДРА МОЛОДЧОГО, буд. 46</w:t>
            </w:r>
          </w:p>
        </w:tc>
        <w:tc>
          <w:tcPr>
            <w:tcW w:w="2000" w:type="dxa"/>
            <w:tcBorders>
              <w:top w:val="single" w:sz="6" w:space="0" w:color="auto"/>
              <w:left w:val="single" w:sz="6" w:space="0" w:color="auto"/>
              <w:bottom w:val="single" w:sz="6" w:space="0" w:color="auto"/>
              <w:right w:val="single" w:sz="6" w:space="0" w:color="auto"/>
            </w:tcBorders>
          </w:tcPr>
          <w:p w14:paraId="02098DC6"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39 900</w:t>
            </w:r>
          </w:p>
        </w:tc>
        <w:tc>
          <w:tcPr>
            <w:tcW w:w="2000" w:type="dxa"/>
            <w:tcBorders>
              <w:top w:val="single" w:sz="6" w:space="0" w:color="auto"/>
              <w:left w:val="single" w:sz="6" w:space="0" w:color="auto"/>
              <w:bottom w:val="single" w:sz="6" w:space="0" w:color="auto"/>
              <w:right w:val="single" w:sz="6" w:space="0" w:color="auto"/>
            </w:tcBorders>
          </w:tcPr>
          <w:p w14:paraId="4390921D"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18,231582</w:t>
            </w:r>
          </w:p>
        </w:tc>
        <w:tc>
          <w:tcPr>
            <w:tcW w:w="2000" w:type="dxa"/>
            <w:tcBorders>
              <w:top w:val="single" w:sz="6" w:space="0" w:color="auto"/>
              <w:left w:val="single" w:sz="6" w:space="0" w:color="auto"/>
              <w:bottom w:val="single" w:sz="6" w:space="0" w:color="auto"/>
              <w:right w:val="single" w:sz="6" w:space="0" w:color="auto"/>
            </w:tcBorders>
          </w:tcPr>
          <w:p w14:paraId="1C422A52"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39 900</w:t>
            </w:r>
          </w:p>
        </w:tc>
        <w:tc>
          <w:tcPr>
            <w:tcW w:w="2121" w:type="dxa"/>
            <w:tcBorders>
              <w:top w:val="single" w:sz="6" w:space="0" w:color="auto"/>
              <w:left w:val="single" w:sz="6" w:space="0" w:color="auto"/>
              <w:bottom w:val="single" w:sz="6" w:space="0" w:color="auto"/>
            </w:tcBorders>
          </w:tcPr>
          <w:p w14:paraId="315E56B8"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r>
      <w:tr w:rsidR="003A5D32" w:rsidRPr="004E1415" w14:paraId="655C99AE" w14:textId="77777777">
        <w:trPr>
          <w:trHeight w:val="200"/>
        </w:trPr>
        <w:tc>
          <w:tcPr>
            <w:tcW w:w="3300" w:type="dxa"/>
            <w:tcBorders>
              <w:top w:val="single" w:sz="6" w:space="0" w:color="auto"/>
              <w:bottom w:val="single" w:sz="6" w:space="0" w:color="auto"/>
              <w:right w:val="single" w:sz="6" w:space="0" w:color="auto"/>
            </w:tcBorders>
          </w:tcPr>
          <w:p w14:paraId="095CE50C"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proofErr w:type="spellStart"/>
            <w:r w:rsidRPr="004E1415">
              <w:rPr>
                <w:rFonts w:ascii="Times New Roman CYR" w:hAnsi="Times New Roman CYR" w:cs="Times New Roman CYR"/>
              </w:rPr>
              <w:t>Акцiонерне</w:t>
            </w:r>
            <w:proofErr w:type="spellEnd"/>
            <w:r w:rsidRPr="004E1415">
              <w:rPr>
                <w:rFonts w:ascii="Times New Roman CYR" w:hAnsi="Times New Roman CYR" w:cs="Times New Roman CYR"/>
              </w:rPr>
              <w:t xml:space="preserve"> товариство "</w:t>
            </w:r>
            <w:proofErr w:type="spellStart"/>
            <w:r w:rsidRPr="004E1415">
              <w:rPr>
                <w:rFonts w:ascii="Times New Roman CYR" w:hAnsi="Times New Roman CYR" w:cs="Times New Roman CYR"/>
              </w:rPr>
              <w:t>Полiкомбанк</w:t>
            </w:r>
            <w:proofErr w:type="spellEnd"/>
            <w:r w:rsidRPr="004E1415">
              <w:rPr>
                <w:rFonts w:ascii="Times New Roman CYR" w:hAnsi="Times New Roman CYR" w:cs="Times New Roman CYR"/>
              </w:rPr>
              <w:t>"</w:t>
            </w:r>
          </w:p>
        </w:tc>
        <w:tc>
          <w:tcPr>
            <w:tcW w:w="1400" w:type="dxa"/>
            <w:tcBorders>
              <w:top w:val="single" w:sz="6" w:space="0" w:color="auto"/>
              <w:left w:val="single" w:sz="6" w:space="0" w:color="auto"/>
              <w:bottom w:val="single" w:sz="6" w:space="0" w:color="auto"/>
              <w:right w:val="single" w:sz="6" w:space="0" w:color="auto"/>
            </w:tcBorders>
          </w:tcPr>
          <w:p w14:paraId="4BCBA765"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19356610</w:t>
            </w:r>
          </w:p>
        </w:tc>
        <w:tc>
          <w:tcPr>
            <w:tcW w:w="2300" w:type="dxa"/>
            <w:tcBorders>
              <w:top w:val="single" w:sz="6" w:space="0" w:color="auto"/>
              <w:left w:val="single" w:sz="6" w:space="0" w:color="auto"/>
              <w:bottom w:val="single" w:sz="6" w:space="0" w:color="auto"/>
              <w:right w:val="single" w:sz="6" w:space="0" w:color="auto"/>
            </w:tcBorders>
          </w:tcPr>
          <w:p w14:paraId="5EE1A3B5"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 xml:space="preserve">14013, Україна, Чернігівська обл., д/в р-н, м. </w:t>
            </w:r>
            <w:proofErr w:type="spellStart"/>
            <w:r w:rsidRPr="004E1415">
              <w:rPr>
                <w:rFonts w:ascii="Times New Roman CYR" w:hAnsi="Times New Roman CYR" w:cs="Times New Roman CYR"/>
              </w:rPr>
              <w:t>Чернiгiв</w:t>
            </w:r>
            <w:proofErr w:type="spellEnd"/>
            <w:r w:rsidRPr="004E1415">
              <w:rPr>
                <w:rFonts w:ascii="Times New Roman CYR" w:hAnsi="Times New Roman CYR" w:cs="Times New Roman CYR"/>
              </w:rPr>
              <w:t>, вул. ОЛЕКСАНДРА МОЛОДЧОГО, буд. 46</w:t>
            </w:r>
          </w:p>
        </w:tc>
        <w:tc>
          <w:tcPr>
            <w:tcW w:w="2000" w:type="dxa"/>
            <w:tcBorders>
              <w:top w:val="single" w:sz="6" w:space="0" w:color="auto"/>
              <w:left w:val="single" w:sz="6" w:space="0" w:color="auto"/>
              <w:bottom w:val="single" w:sz="6" w:space="0" w:color="auto"/>
              <w:right w:val="single" w:sz="6" w:space="0" w:color="auto"/>
            </w:tcBorders>
          </w:tcPr>
          <w:p w14:paraId="115244AD"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21 700</w:t>
            </w:r>
          </w:p>
        </w:tc>
        <w:tc>
          <w:tcPr>
            <w:tcW w:w="2000" w:type="dxa"/>
            <w:tcBorders>
              <w:top w:val="single" w:sz="6" w:space="0" w:color="auto"/>
              <w:left w:val="single" w:sz="6" w:space="0" w:color="auto"/>
              <w:bottom w:val="single" w:sz="6" w:space="0" w:color="auto"/>
              <w:right w:val="single" w:sz="6" w:space="0" w:color="auto"/>
            </w:tcBorders>
          </w:tcPr>
          <w:p w14:paraId="1C21663C"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9,9154</w:t>
            </w:r>
          </w:p>
        </w:tc>
        <w:tc>
          <w:tcPr>
            <w:tcW w:w="2000" w:type="dxa"/>
            <w:tcBorders>
              <w:top w:val="single" w:sz="6" w:space="0" w:color="auto"/>
              <w:left w:val="single" w:sz="6" w:space="0" w:color="auto"/>
              <w:bottom w:val="single" w:sz="6" w:space="0" w:color="auto"/>
              <w:right w:val="single" w:sz="6" w:space="0" w:color="auto"/>
            </w:tcBorders>
          </w:tcPr>
          <w:p w14:paraId="485BC6EA"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21 700</w:t>
            </w:r>
          </w:p>
        </w:tc>
        <w:tc>
          <w:tcPr>
            <w:tcW w:w="2121" w:type="dxa"/>
            <w:tcBorders>
              <w:top w:val="single" w:sz="6" w:space="0" w:color="auto"/>
              <w:left w:val="single" w:sz="6" w:space="0" w:color="auto"/>
              <w:bottom w:val="single" w:sz="6" w:space="0" w:color="auto"/>
            </w:tcBorders>
          </w:tcPr>
          <w:p w14:paraId="03EAE4EA"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r>
      <w:tr w:rsidR="003A5D32" w:rsidRPr="004E1415" w14:paraId="5ABC5E4E" w14:textId="77777777">
        <w:trPr>
          <w:trHeight w:val="200"/>
        </w:trPr>
        <w:tc>
          <w:tcPr>
            <w:tcW w:w="7000" w:type="dxa"/>
            <w:gridSpan w:val="3"/>
            <w:vMerge w:val="restart"/>
            <w:tcBorders>
              <w:top w:val="single" w:sz="6" w:space="0" w:color="auto"/>
              <w:bottom w:val="single" w:sz="6" w:space="0" w:color="auto"/>
              <w:right w:val="single" w:sz="6" w:space="0" w:color="auto"/>
            </w:tcBorders>
            <w:vAlign w:val="center"/>
          </w:tcPr>
          <w:p w14:paraId="2C809CA7"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b/>
                <w:bCs/>
              </w:rPr>
            </w:pPr>
            <w:r w:rsidRPr="004E1415">
              <w:rPr>
                <w:rFonts w:ascii="Times New Roman CYR" w:hAnsi="Times New Roman CYR" w:cs="Times New Roman CYR"/>
                <w:b/>
                <w:bCs/>
              </w:rPr>
              <w:t>Прізвище, ім'я, по батькові (за наявності) фізичної особи</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5D06707B"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b/>
                <w:bCs/>
              </w:rPr>
            </w:pPr>
            <w:r w:rsidRPr="004E1415">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5B161944"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b/>
                <w:bCs/>
              </w:rPr>
            </w:pPr>
            <w:r w:rsidRPr="004E1415">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14:paraId="79D425D5"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b/>
                <w:bCs/>
              </w:rPr>
            </w:pPr>
            <w:r w:rsidRPr="004E1415">
              <w:rPr>
                <w:rFonts w:ascii="Times New Roman CYR" w:hAnsi="Times New Roman CYR" w:cs="Times New Roman CYR"/>
                <w:b/>
                <w:bCs/>
              </w:rPr>
              <w:t>Кількість за типами акцій</w:t>
            </w:r>
          </w:p>
        </w:tc>
      </w:tr>
      <w:tr w:rsidR="003A5D32" w:rsidRPr="004E1415" w14:paraId="0883EC3E" w14:textId="77777777">
        <w:trPr>
          <w:trHeight w:val="200"/>
        </w:trPr>
        <w:tc>
          <w:tcPr>
            <w:tcW w:w="7000" w:type="dxa"/>
            <w:gridSpan w:val="3"/>
            <w:vMerge/>
            <w:tcBorders>
              <w:top w:val="single" w:sz="6" w:space="0" w:color="auto"/>
              <w:bottom w:val="single" w:sz="6" w:space="0" w:color="auto"/>
              <w:right w:val="single" w:sz="6" w:space="0" w:color="auto"/>
            </w:tcBorders>
            <w:vAlign w:val="center"/>
          </w:tcPr>
          <w:p w14:paraId="077AAEFB"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08978218"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37667AF5"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14:paraId="7187D13B"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b/>
                <w:bCs/>
              </w:rPr>
            </w:pPr>
            <w:r w:rsidRPr="004E1415">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14:paraId="0272C889"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b/>
                <w:bCs/>
              </w:rPr>
              <w:t>Привілейовані іменні</w:t>
            </w:r>
          </w:p>
        </w:tc>
      </w:tr>
      <w:tr w:rsidR="003A5D32" w:rsidRPr="004E1415" w14:paraId="3F9E0938" w14:textId="77777777">
        <w:trPr>
          <w:trHeight w:val="200"/>
        </w:trPr>
        <w:tc>
          <w:tcPr>
            <w:tcW w:w="7000" w:type="dxa"/>
            <w:gridSpan w:val="3"/>
            <w:tcBorders>
              <w:top w:val="single" w:sz="6" w:space="0" w:color="auto"/>
              <w:bottom w:val="single" w:sz="6" w:space="0" w:color="auto"/>
              <w:right w:val="single" w:sz="6" w:space="0" w:color="auto"/>
            </w:tcBorders>
          </w:tcPr>
          <w:p w14:paraId="480AAA0B"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proofErr w:type="spellStart"/>
            <w:r w:rsidRPr="004E1415">
              <w:rPr>
                <w:rFonts w:ascii="Times New Roman CYR" w:hAnsi="Times New Roman CYR" w:cs="Times New Roman CYR"/>
              </w:rPr>
              <w:t>Должиков</w:t>
            </w:r>
            <w:proofErr w:type="spellEnd"/>
            <w:r w:rsidRPr="004E1415">
              <w:rPr>
                <w:rFonts w:ascii="Times New Roman CYR" w:hAnsi="Times New Roman CYR" w:cs="Times New Roman CYR"/>
              </w:rPr>
              <w:t xml:space="preserve"> Олександр Миколайович</w:t>
            </w:r>
          </w:p>
        </w:tc>
        <w:tc>
          <w:tcPr>
            <w:tcW w:w="2000" w:type="dxa"/>
            <w:tcBorders>
              <w:top w:val="single" w:sz="6" w:space="0" w:color="auto"/>
              <w:left w:val="single" w:sz="6" w:space="0" w:color="auto"/>
              <w:bottom w:val="single" w:sz="6" w:space="0" w:color="auto"/>
              <w:right w:val="single" w:sz="6" w:space="0" w:color="auto"/>
            </w:tcBorders>
          </w:tcPr>
          <w:p w14:paraId="5C2A3636"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30 756</w:t>
            </w:r>
          </w:p>
        </w:tc>
        <w:tc>
          <w:tcPr>
            <w:tcW w:w="2000" w:type="dxa"/>
            <w:tcBorders>
              <w:top w:val="single" w:sz="6" w:space="0" w:color="auto"/>
              <w:left w:val="single" w:sz="6" w:space="0" w:color="auto"/>
              <w:bottom w:val="single" w:sz="6" w:space="0" w:color="auto"/>
              <w:right w:val="single" w:sz="6" w:space="0" w:color="auto"/>
            </w:tcBorders>
          </w:tcPr>
          <w:p w14:paraId="5A6E9872"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14,053397</w:t>
            </w:r>
          </w:p>
        </w:tc>
        <w:tc>
          <w:tcPr>
            <w:tcW w:w="2000" w:type="dxa"/>
            <w:tcBorders>
              <w:top w:val="single" w:sz="6" w:space="0" w:color="auto"/>
              <w:left w:val="single" w:sz="6" w:space="0" w:color="auto"/>
              <w:bottom w:val="single" w:sz="6" w:space="0" w:color="auto"/>
              <w:right w:val="single" w:sz="6" w:space="0" w:color="auto"/>
            </w:tcBorders>
          </w:tcPr>
          <w:p w14:paraId="5FDB3DA8"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30 756</w:t>
            </w:r>
          </w:p>
        </w:tc>
        <w:tc>
          <w:tcPr>
            <w:tcW w:w="2121" w:type="dxa"/>
            <w:tcBorders>
              <w:top w:val="single" w:sz="6" w:space="0" w:color="auto"/>
              <w:left w:val="single" w:sz="6" w:space="0" w:color="auto"/>
              <w:bottom w:val="single" w:sz="6" w:space="0" w:color="auto"/>
            </w:tcBorders>
          </w:tcPr>
          <w:p w14:paraId="78D9339D"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r>
      <w:tr w:rsidR="003A5D32" w:rsidRPr="004E1415" w14:paraId="075D1BC0" w14:textId="77777777">
        <w:trPr>
          <w:trHeight w:val="200"/>
        </w:trPr>
        <w:tc>
          <w:tcPr>
            <w:tcW w:w="7000" w:type="dxa"/>
            <w:gridSpan w:val="3"/>
            <w:tcBorders>
              <w:top w:val="single" w:sz="6" w:space="0" w:color="auto"/>
              <w:bottom w:val="single" w:sz="6" w:space="0" w:color="auto"/>
              <w:right w:val="single" w:sz="6" w:space="0" w:color="auto"/>
            </w:tcBorders>
          </w:tcPr>
          <w:p w14:paraId="2CD47480" w14:textId="77777777" w:rsidR="003A5D32" w:rsidRPr="004E1415" w:rsidRDefault="00EF40D8">
            <w:pPr>
              <w:widowControl w:val="0"/>
              <w:autoSpaceDE w:val="0"/>
              <w:autoSpaceDN w:val="0"/>
              <w:adjustRightInd w:val="0"/>
              <w:spacing w:after="0" w:line="240" w:lineRule="auto"/>
              <w:jc w:val="right"/>
              <w:rPr>
                <w:rFonts w:ascii="Times New Roman CYR" w:hAnsi="Times New Roman CYR" w:cs="Times New Roman CYR"/>
                <w:b/>
                <w:bCs/>
              </w:rPr>
            </w:pPr>
            <w:r w:rsidRPr="004E1415">
              <w:rPr>
                <w:rFonts w:ascii="Times New Roman CYR" w:hAnsi="Times New Roman CYR" w:cs="Times New Roman CYR"/>
                <w:b/>
                <w:bCs/>
              </w:rPr>
              <w:t>Усього</w:t>
            </w:r>
          </w:p>
        </w:tc>
        <w:tc>
          <w:tcPr>
            <w:tcW w:w="2000" w:type="dxa"/>
            <w:tcBorders>
              <w:top w:val="single" w:sz="6" w:space="0" w:color="auto"/>
              <w:left w:val="single" w:sz="6" w:space="0" w:color="auto"/>
              <w:bottom w:val="single" w:sz="6" w:space="0" w:color="auto"/>
              <w:right w:val="single" w:sz="6" w:space="0" w:color="auto"/>
            </w:tcBorders>
          </w:tcPr>
          <w:p w14:paraId="6D860D17"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167 376</w:t>
            </w:r>
          </w:p>
        </w:tc>
        <w:tc>
          <w:tcPr>
            <w:tcW w:w="2000" w:type="dxa"/>
            <w:tcBorders>
              <w:top w:val="single" w:sz="6" w:space="0" w:color="auto"/>
              <w:left w:val="single" w:sz="6" w:space="0" w:color="auto"/>
              <w:bottom w:val="single" w:sz="6" w:space="0" w:color="auto"/>
              <w:right w:val="single" w:sz="6" w:space="0" w:color="auto"/>
            </w:tcBorders>
          </w:tcPr>
          <w:p w14:paraId="4AB12D35"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76,479409</w:t>
            </w:r>
          </w:p>
        </w:tc>
        <w:tc>
          <w:tcPr>
            <w:tcW w:w="2000" w:type="dxa"/>
            <w:tcBorders>
              <w:top w:val="single" w:sz="6" w:space="0" w:color="auto"/>
              <w:left w:val="single" w:sz="6" w:space="0" w:color="auto"/>
              <w:bottom w:val="single" w:sz="6" w:space="0" w:color="auto"/>
              <w:right w:val="single" w:sz="6" w:space="0" w:color="auto"/>
            </w:tcBorders>
          </w:tcPr>
          <w:p w14:paraId="0A201BDB"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167 376</w:t>
            </w:r>
          </w:p>
        </w:tc>
        <w:tc>
          <w:tcPr>
            <w:tcW w:w="2121" w:type="dxa"/>
            <w:tcBorders>
              <w:top w:val="single" w:sz="6" w:space="0" w:color="auto"/>
              <w:left w:val="single" w:sz="6" w:space="0" w:color="auto"/>
              <w:bottom w:val="single" w:sz="6" w:space="0" w:color="auto"/>
            </w:tcBorders>
          </w:tcPr>
          <w:p w14:paraId="0CD94C9F"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r>
    </w:tbl>
    <w:p w14:paraId="19FE39C4" w14:textId="77777777" w:rsidR="003A5D32" w:rsidRDefault="003A5D32">
      <w:pPr>
        <w:widowControl w:val="0"/>
        <w:autoSpaceDE w:val="0"/>
        <w:autoSpaceDN w:val="0"/>
        <w:adjustRightInd w:val="0"/>
        <w:spacing w:after="0" w:line="240" w:lineRule="auto"/>
        <w:rPr>
          <w:rFonts w:ascii="Times New Roman CYR" w:hAnsi="Times New Roman CYR" w:cs="Times New Roman CYR"/>
        </w:rPr>
        <w:sectPr w:rsidR="003A5D32">
          <w:pgSz w:w="16838" w:h="11906" w:orient="landscape"/>
          <w:pgMar w:top="850" w:right="850" w:bottom="850" w:left="1400" w:header="708" w:footer="708" w:gutter="0"/>
          <w:cols w:space="720"/>
          <w:noEndnote/>
        </w:sectPr>
      </w:pPr>
    </w:p>
    <w:p w14:paraId="48FAE3B4" w14:textId="77777777" w:rsidR="003A5D32" w:rsidRDefault="00EF40D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 Структура капіталу</w:t>
      </w:r>
    </w:p>
    <w:p w14:paraId="5BFE3F83" w14:textId="77777777" w:rsidR="003A5D32" w:rsidRDefault="003A5D32">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62"/>
        <w:gridCol w:w="2000"/>
        <w:gridCol w:w="2000"/>
        <w:gridCol w:w="5000"/>
        <w:gridCol w:w="3621"/>
      </w:tblGrid>
      <w:tr w:rsidR="003A5D32" w:rsidRPr="004E1415" w14:paraId="1807E1EC" w14:textId="77777777">
        <w:trPr>
          <w:trHeight w:val="300"/>
        </w:trPr>
        <w:tc>
          <w:tcPr>
            <w:tcW w:w="2462" w:type="dxa"/>
            <w:tcBorders>
              <w:top w:val="single" w:sz="6" w:space="0" w:color="auto"/>
              <w:bottom w:val="single" w:sz="6" w:space="0" w:color="auto"/>
              <w:right w:val="single" w:sz="6" w:space="0" w:color="auto"/>
            </w:tcBorders>
            <w:vAlign w:val="center"/>
          </w:tcPr>
          <w:p w14:paraId="43D77D99"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4E1415">
              <w:rPr>
                <w:rFonts w:ascii="Times New Roman CYR" w:hAnsi="Times New Roman CYR" w:cs="Times New Roman CYR"/>
                <w:b/>
                <w:bCs/>
                <w:sz w:val="20"/>
                <w:szCs w:val="20"/>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14:paraId="3CFA3DD5"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4E1415">
              <w:rPr>
                <w:rFonts w:ascii="Times New Roman CYR" w:hAnsi="Times New Roman CYR" w:cs="Times New Roman CYR"/>
                <w:b/>
                <w:bCs/>
                <w:sz w:val="20"/>
                <w:szCs w:val="20"/>
              </w:rPr>
              <w:t>Кількість акцій (шт.)</w:t>
            </w:r>
          </w:p>
        </w:tc>
        <w:tc>
          <w:tcPr>
            <w:tcW w:w="2000" w:type="dxa"/>
            <w:tcBorders>
              <w:top w:val="single" w:sz="6" w:space="0" w:color="auto"/>
              <w:left w:val="single" w:sz="6" w:space="0" w:color="auto"/>
              <w:bottom w:val="single" w:sz="6" w:space="0" w:color="auto"/>
              <w:right w:val="single" w:sz="6" w:space="0" w:color="auto"/>
            </w:tcBorders>
            <w:vAlign w:val="center"/>
          </w:tcPr>
          <w:p w14:paraId="6722F9C1"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4E1415">
              <w:rPr>
                <w:rFonts w:ascii="Times New Roman CYR" w:hAnsi="Times New Roman CYR" w:cs="Times New Roman CYR"/>
                <w:b/>
                <w:bCs/>
                <w:sz w:val="20"/>
                <w:szCs w:val="20"/>
              </w:rPr>
              <w:t>Номінальна вартість (грн)</w:t>
            </w:r>
          </w:p>
        </w:tc>
        <w:tc>
          <w:tcPr>
            <w:tcW w:w="5000" w:type="dxa"/>
            <w:tcBorders>
              <w:top w:val="single" w:sz="6" w:space="0" w:color="auto"/>
              <w:left w:val="single" w:sz="6" w:space="0" w:color="auto"/>
              <w:bottom w:val="single" w:sz="6" w:space="0" w:color="auto"/>
              <w:right w:val="single" w:sz="6" w:space="0" w:color="auto"/>
            </w:tcBorders>
            <w:vAlign w:val="center"/>
          </w:tcPr>
          <w:p w14:paraId="43D45819"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4E1415">
              <w:rPr>
                <w:rFonts w:ascii="Times New Roman CYR" w:hAnsi="Times New Roman CYR" w:cs="Times New Roman CYR"/>
                <w:b/>
                <w:bCs/>
                <w:sz w:val="20"/>
                <w:szCs w:val="20"/>
              </w:rPr>
              <w:t>Права та обов'язки</w:t>
            </w:r>
          </w:p>
        </w:tc>
        <w:tc>
          <w:tcPr>
            <w:tcW w:w="3621" w:type="dxa"/>
            <w:tcBorders>
              <w:top w:val="single" w:sz="6" w:space="0" w:color="auto"/>
              <w:left w:val="single" w:sz="6" w:space="0" w:color="auto"/>
              <w:bottom w:val="single" w:sz="6" w:space="0" w:color="auto"/>
            </w:tcBorders>
            <w:vAlign w:val="center"/>
          </w:tcPr>
          <w:p w14:paraId="4444A201"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4E1415">
              <w:rPr>
                <w:rFonts w:ascii="Times New Roman CYR" w:hAnsi="Times New Roman CYR" w:cs="Times New Roman CYR"/>
                <w:b/>
                <w:bCs/>
                <w:sz w:val="20"/>
                <w:szCs w:val="20"/>
              </w:rPr>
              <w:t>Наявність публічної пропозиції та/або допуску до торгів на фондовій біржі в частині включення до біржового реєстру</w:t>
            </w:r>
          </w:p>
        </w:tc>
      </w:tr>
      <w:tr w:rsidR="003A5D32" w:rsidRPr="004E1415" w14:paraId="511FAC64" w14:textId="77777777">
        <w:trPr>
          <w:trHeight w:val="300"/>
        </w:trPr>
        <w:tc>
          <w:tcPr>
            <w:tcW w:w="2462" w:type="dxa"/>
            <w:tcBorders>
              <w:top w:val="single" w:sz="6" w:space="0" w:color="auto"/>
              <w:bottom w:val="single" w:sz="6" w:space="0" w:color="auto"/>
              <w:right w:val="single" w:sz="6" w:space="0" w:color="auto"/>
            </w:tcBorders>
          </w:tcPr>
          <w:p w14:paraId="0172E13F"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0"/>
                <w:szCs w:val="20"/>
              </w:rPr>
            </w:pPr>
            <w:proofErr w:type="spellStart"/>
            <w:r w:rsidRPr="004E1415">
              <w:rPr>
                <w:rFonts w:ascii="Times New Roman CYR" w:hAnsi="Times New Roman CYR" w:cs="Times New Roman CYR"/>
                <w:sz w:val="20"/>
                <w:szCs w:val="20"/>
              </w:rPr>
              <w:t>Акцiя</w:t>
            </w:r>
            <w:proofErr w:type="spellEnd"/>
            <w:r w:rsidRPr="004E1415">
              <w:rPr>
                <w:rFonts w:ascii="Times New Roman CYR" w:hAnsi="Times New Roman CYR" w:cs="Times New Roman CYR"/>
                <w:sz w:val="20"/>
                <w:szCs w:val="20"/>
              </w:rPr>
              <w:t xml:space="preserve"> проста бездокументарна </w:t>
            </w:r>
            <w:proofErr w:type="spellStart"/>
            <w:r w:rsidRPr="004E1415">
              <w:rPr>
                <w:rFonts w:ascii="Times New Roman CYR" w:hAnsi="Times New Roman CYR" w:cs="Times New Roman CYR"/>
                <w:sz w:val="20"/>
                <w:szCs w:val="20"/>
              </w:rPr>
              <w:t>iменна</w:t>
            </w:r>
            <w:proofErr w:type="spellEnd"/>
          </w:p>
        </w:tc>
        <w:tc>
          <w:tcPr>
            <w:tcW w:w="2000" w:type="dxa"/>
            <w:tcBorders>
              <w:top w:val="single" w:sz="6" w:space="0" w:color="auto"/>
              <w:left w:val="single" w:sz="6" w:space="0" w:color="auto"/>
              <w:bottom w:val="single" w:sz="6" w:space="0" w:color="auto"/>
              <w:right w:val="single" w:sz="6" w:space="0" w:color="auto"/>
            </w:tcBorders>
          </w:tcPr>
          <w:p w14:paraId="2F37DE71"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0"/>
                <w:szCs w:val="20"/>
              </w:rPr>
            </w:pPr>
            <w:r w:rsidRPr="004E1415">
              <w:rPr>
                <w:rFonts w:ascii="Times New Roman CYR" w:hAnsi="Times New Roman CYR" w:cs="Times New Roman CYR"/>
                <w:sz w:val="20"/>
                <w:szCs w:val="20"/>
              </w:rPr>
              <w:t>218 851</w:t>
            </w:r>
          </w:p>
        </w:tc>
        <w:tc>
          <w:tcPr>
            <w:tcW w:w="2000" w:type="dxa"/>
            <w:tcBorders>
              <w:top w:val="single" w:sz="6" w:space="0" w:color="auto"/>
              <w:left w:val="single" w:sz="6" w:space="0" w:color="auto"/>
              <w:bottom w:val="single" w:sz="6" w:space="0" w:color="auto"/>
              <w:right w:val="single" w:sz="6" w:space="0" w:color="auto"/>
            </w:tcBorders>
          </w:tcPr>
          <w:p w14:paraId="0D5D6381"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0"/>
                <w:szCs w:val="20"/>
              </w:rPr>
            </w:pPr>
            <w:r w:rsidRPr="004E1415">
              <w:rPr>
                <w:rFonts w:ascii="Times New Roman CYR" w:hAnsi="Times New Roman CYR" w:cs="Times New Roman CYR"/>
                <w:sz w:val="20"/>
                <w:szCs w:val="20"/>
              </w:rPr>
              <w:t>0,15</w:t>
            </w:r>
          </w:p>
        </w:tc>
        <w:tc>
          <w:tcPr>
            <w:tcW w:w="5000" w:type="dxa"/>
            <w:tcBorders>
              <w:top w:val="single" w:sz="6" w:space="0" w:color="auto"/>
              <w:left w:val="single" w:sz="6" w:space="0" w:color="auto"/>
              <w:bottom w:val="single" w:sz="6" w:space="0" w:color="auto"/>
              <w:right w:val="single" w:sz="6" w:space="0" w:color="auto"/>
            </w:tcBorders>
          </w:tcPr>
          <w:p w14:paraId="52BF11A8"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0"/>
                <w:szCs w:val="20"/>
              </w:rPr>
            </w:pPr>
            <w:proofErr w:type="spellStart"/>
            <w:r w:rsidRPr="004E1415">
              <w:rPr>
                <w:rFonts w:ascii="Times New Roman CYR" w:hAnsi="Times New Roman CYR" w:cs="Times New Roman CYR"/>
                <w:sz w:val="20"/>
                <w:szCs w:val="20"/>
              </w:rPr>
              <w:t>Цiннi</w:t>
            </w:r>
            <w:proofErr w:type="spellEnd"/>
            <w:r w:rsidRPr="004E1415">
              <w:rPr>
                <w:rFonts w:ascii="Times New Roman CYR" w:hAnsi="Times New Roman CYR" w:cs="Times New Roman CYR"/>
                <w:sz w:val="20"/>
                <w:szCs w:val="20"/>
              </w:rPr>
              <w:t xml:space="preserve"> папери, </w:t>
            </w:r>
            <w:proofErr w:type="spellStart"/>
            <w:r w:rsidRPr="004E1415">
              <w:rPr>
                <w:rFonts w:ascii="Times New Roman CYR" w:hAnsi="Times New Roman CYR" w:cs="Times New Roman CYR"/>
                <w:sz w:val="20"/>
                <w:szCs w:val="20"/>
              </w:rPr>
              <w:t>якi</w:t>
            </w:r>
            <w:proofErr w:type="spellEnd"/>
            <w:r w:rsidRPr="004E1415">
              <w:rPr>
                <w:rFonts w:ascii="Times New Roman CYR" w:hAnsi="Times New Roman CYR" w:cs="Times New Roman CYR"/>
                <w:sz w:val="20"/>
                <w:szCs w:val="20"/>
              </w:rPr>
              <w:t xml:space="preserve"> б надавали </w:t>
            </w:r>
            <w:proofErr w:type="spellStart"/>
            <w:r w:rsidRPr="004E1415">
              <w:rPr>
                <w:rFonts w:ascii="Times New Roman CYR" w:hAnsi="Times New Roman CYR" w:cs="Times New Roman CYR"/>
                <w:sz w:val="20"/>
                <w:szCs w:val="20"/>
              </w:rPr>
              <w:t>акцiонерам</w:t>
            </w:r>
            <w:proofErr w:type="spellEnd"/>
            <w:r w:rsidRPr="004E1415">
              <w:rPr>
                <w:rFonts w:ascii="Times New Roman CYR" w:hAnsi="Times New Roman CYR" w:cs="Times New Roman CYR"/>
                <w:sz w:val="20"/>
                <w:szCs w:val="20"/>
              </w:rPr>
              <w:t xml:space="preserve"> </w:t>
            </w:r>
            <w:proofErr w:type="spellStart"/>
            <w:r w:rsidRPr="004E1415">
              <w:rPr>
                <w:rFonts w:ascii="Times New Roman CYR" w:hAnsi="Times New Roman CYR" w:cs="Times New Roman CYR"/>
                <w:sz w:val="20"/>
                <w:szCs w:val="20"/>
              </w:rPr>
              <w:t>iншi</w:t>
            </w:r>
            <w:proofErr w:type="spellEnd"/>
            <w:r w:rsidRPr="004E1415">
              <w:rPr>
                <w:rFonts w:ascii="Times New Roman CYR" w:hAnsi="Times New Roman CYR" w:cs="Times New Roman CYR"/>
                <w:sz w:val="20"/>
                <w:szCs w:val="20"/>
              </w:rPr>
              <w:t xml:space="preserve"> </w:t>
            </w:r>
            <w:proofErr w:type="spellStart"/>
            <w:r w:rsidRPr="004E1415">
              <w:rPr>
                <w:rFonts w:ascii="Times New Roman CYR" w:hAnsi="Times New Roman CYR" w:cs="Times New Roman CYR"/>
                <w:sz w:val="20"/>
                <w:szCs w:val="20"/>
              </w:rPr>
              <w:t>додатковi</w:t>
            </w:r>
            <w:proofErr w:type="spellEnd"/>
            <w:r w:rsidRPr="004E1415">
              <w:rPr>
                <w:rFonts w:ascii="Times New Roman CYR" w:hAnsi="Times New Roman CYR" w:cs="Times New Roman CYR"/>
                <w:sz w:val="20"/>
                <w:szCs w:val="20"/>
              </w:rPr>
              <w:t xml:space="preserve"> права, </w:t>
            </w:r>
            <w:proofErr w:type="spellStart"/>
            <w:r w:rsidRPr="004E1415">
              <w:rPr>
                <w:rFonts w:ascii="Times New Roman CYR" w:hAnsi="Times New Roman CYR" w:cs="Times New Roman CYR"/>
                <w:sz w:val="20"/>
                <w:szCs w:val="20"/>
              </w:rPr>
              <w:t>окрiм</w:t>
            </w:r>
            <w:proofErr w:type="spellEnd"/>
            <w:r w:rsidRPr="004E1415">
              <w:rPr>
                <w:rFonts w:ascii="Times New Roman CYR" w:hAnsi="Times New Roman CYR" w:cs="Times New Roman CYR"/>
                <w:sz w:val="20"/>
                <w:szCs w:val="20"/>
              </w:rPr>
              <w:t xml:space="preserve"> тих що надаються </w:t>
            </w:r>
            <w:proofErr w:type="spellStart"/>
            <w:r w:rsidRPr="004E1415">
              <w:rPr>
                <w:rFonts w:ascii="Times New Roman CYR" w:hAnsi="Times New Roman CYR" w:cs="Times New Roman CYR"/>
                <w:sz w:val="20"/>
                <w:szCs w:val="20"/>
              </w:rPr>
              <w:t>акцiонерам</w:t>
            </w:r>
            <w:proofErr w:type="spellEnd"/>
            <w:r w:rsidRPr="004E1415">
              <w:rPr>
                <w:rFonts w:ascii="Times New Roman CYR" w:hAnsi="Times New Roman CYR" w:cs="Times New Roman CYR"/>
                <w:sz w:val="20"/>
                <w:szCs w:val="20"/>
              </w:rPr>
              <w:t xml:space="preserve"> - власникам простих </w:t>
            </w:r>
            <w:proofErr w:type="spellStart"/>
            <w:r w:rsidRPr="004E1415">
              <w:rPr>
                <w:rFonts w:ascii="Times New Roman CYR" w:hAnsi="Times New Roman CYR" w:cs="Times New Roman CYR"/>
                <w:sz w:val="20"/>
                <w:szCs w:val="20"/>
              </w:rPr>
              <w:t>iменних</w:t>
            </w:r>
            <w:proofErr w:type="spellEnd"/>
            <w:r w:rsidRPr="004E1415">
              <w:rPr>
                <w:rFonts w:ascii="Times New Roman CYR" w:hAnsi="Times New Roman CYR" w:cs="Times New Roman CYR"/>
                <w:sz w:val="20"/>
                <w:szCs w:val="20"/>
              </w:rPr>
              <w:t xml:space="preserve"> </w:t>
            </w:r>
            <w:proofErr w:type="spellStart"/>
            <w:r w:rsidRPr="004E1415">
              <w:rPr>
                <w:rFonts w:ascii="Times New Roman CYR" w:hAnsi="Times New Roman CYR" w:cs="Times New Roman CYR"/>
                <w:sz w:val="20"/>
                <w:szCs w:val="20"/>
              </w:rPr>
              <w:t>акцiй</w:t>
            </w:r>
            <w:proofErr w:type="spellEnd"/>
            <w:r w:rsidRPr="004E1415">
              <w:rPr>
                <w:rFonts w:ascii="Times New Roman CYR" w:hAnsi="Times New Roman CYR" w:cs="Times New Roman CYR"/>
                <w:sz w:val="20"/>
                <w:szCs w:val="20"/>
              </w:rPr>
              <w:t xml:space="preserve">, </w:t>
            </w:r>
            <w:proofErr w:type="spellStart"/>
            <w:r w:rsidRPr="004E1415">
              <w:rPr>
                <w:rFonts w:ascii="Times New Roman CYR" w:hAnsi="Times New Roman CYR" w:cs="Times New Roman CYR"/>
                <w:sz w:val="20"/>
                <w:szCs w:val="20"/>
              </w:rPr>
              <w:t>згiдно</w:t>
            </w:r>
            <w:proofErr w:type="spellEnd"/>
            <w:r w:rsidRPr="004E1415">
              <w:rPr>
                <w:rFonts w:ascii="Times New Roman CYR" w:hAnsi="Times New Roman CYR" w:cs="Times New Roman CYR"/>
                <w:sz w:val="20"/>
                <w:szCs w:val="20"/>
              </w:rPr>
              <w:t xml:space="preserve"> чинного законодавства України та Статутом Товариства, не випускались. Права </w:t>
            </w:r>
            <w:proofErr w:type="spellStart"/>
            <w:r w:rsidRPr="004E1415">
              <w:rPr>
                <w:rFonts w:ascii="Times New Roman CYR" w:hAnsi="Times New Roman CYR" w:cs="Times New Roman CYR"/>
                <w:sz w:val="20"/>
                <w:szCs w:val="20"/>
              </w:rPr>
              <w:t>акцiонера</w:t>
            </w:r>
            <w:proofErr w:type="spellEnd"/>
            <w:r w:rsidRPr="004E1415">
              <w:rPr>
                <w:rFonts w:ascii="Times New Roman CYR" w:hAnsi="Times New Roman CYR" w:cs="Times New Roman CYR"/>
                <w:sz w:val="20"/>
                <w:szCs w:val="20"/>
              </w:rPr>
              <w:t xml:space="preserve"> </w:t>
            </w:r>
            <w:proofErr w:type="spellStart"/>
            <w:r w:rsidRPr="004E1415">
              <w:rPr>
                <w:rFonts w:ascii="Times New Roman CYR" w:hAnsi="Times New Roman CYR" w:cs="Times New Roman CYR"/>
                <w:sz w:val="20"/>
                <w:szCs w:val="20"/>
              </w:rPr>
              <w:t>основанi</w:t>
            </w:r>
            <w:proofErr w:type="spellEnd"/>
            <w:r w:rsidRPr="004E1415">
              <w:rPr>
                <w:rFonts w:ascii="Times New Roman CYR" w:hAnsi="Times New Roman CYR" w:cs="Times New Roman CYR"/>
                <w:sz w:val="20"/>
                <w:szCs w:val="20"/>
              </w:rPr>
              <w:t xml:space="preserve"> на </w:t>
            </w:r>
            <w:proofErr w:type="spellStart"/>
            <w:r w:rsidRPr="004E1415">
              <w:rPr>
                <w:rFonts w:ascii="Times New Roman CYR" w:hAnsi="Times New Roman CYR" w:cs="Times New Roman CYR"/>
                <w:sz w:val="20"/>
                <w:szCs w:val="20"/>
              </w:rPr>
              <w:t>володiннi</w:t>
            </w:r>
            <w:proofErr w:type="spellEnd"/>
            <w:r w:rsidRPr="004E1415">
              <w:rPr>
                <w:rFonts w:ascii="Times New Roman CYR" w:hAnsi="Times New Roman CYR" w:cs="Times New Roman CYR"/>
                <w:sz w:val="20"/>
                <w:szCs w:val="20"/>
              </w:rPr>
              <w:t xml:space="preserve">, </w:t>
            </w:r>
            <w:proofErr w:type="spellStart"/>
            <w:r w:rsidRPr="004E1415">
              <w:rPr>
                <w:rFonts w:ascii="Times New Roman CYR" w:hAnsi="Times New Roman CYR" w:cs="Times New Roman CYR"/>
                <w:sz w:val="20"/>
                <w:szCs w:val="20"/>
              </w:rPr>
              <w:t>користуваннi</w:t>
            </w:r>
            <w:proofErr w:type="spellEnd"/>
            <w:r w:rsidRPr="004E1415">
              <w:rPr>
                <w:rFonts w:ascii="Times New Roman CYR" w:hAnsi="Times New Roman CYR" w:cs="Times New Roman CYR"/>
                <w:sz w:val="20"/>
                <w:szCs w:val="20"/>
              </w:rPr>
              <w:t xml:space="preserve"> та </w:t>
            </w:r>
            <w:proofErr w:type="spellStart"/>
            <w:r w:rsidRPr="004E1415">
              <w:rPr>
                <w:rFonts w:ascii="Times New Roman CYR" w:hAnsi="Times New Roman CYR" w:cs="Times New Roman CYR"/>
                <w:sz w:val="20"/>
                <w:szCs w:val="20"/>
              </w:rPr>
              <w:t>розпорядженнi</w:t>
            </w:r>
            <w:proofErr w:type="spellEnd"/>
            <w:r w:rsidRPr="004E1415">
              <w:rPr>
                <w:rFonts w:ascii="Times New Roman CYR" w:hAnsi="Times New Roman CYR" w:cs="Times New Roman CYR"/>
                <w:sz w:val="20"/>
                <w:szCs w:val="20"/>
              </w:rPr>
              <w:t xml:space="preserve"> </w:t>
            </w:r>
            <w:proofErr w:type="spellStart"/>
            <w:r w:rsidRPr="004E1415">
              <w:rPr>
                <w:rFonts w:ascii="Times New Roman CYR" w:hAnsi="Times New Roman CYR" w:cs="Times New Roman CYR"/>
                <w:sz w:val="20"/>
                <w:szCs w:val="20"/>
              </w:rPr>
              <w:t>акцiями</w:t>
            </w:r>
            <w:proofErr w:type="spellEnd"/>
            <w:r w:rsidRPr="004E1415">
              <w:rPr>
                <w:rFonts w:ascii="Times New Roman CYR" w:hAnsi="Times New Roman CYR" w:cs="Times New Roman CYR"/>
                <w:sz w:val="20"/>
                <w:szCs w:val="20"/>
              </w:rPr>
              <w:t xml:space="preserve"> Товариства та правами, що походять </w:t>
            </w:r>
            <w:proofErr w:type="spellStart"/>
            <w:r w:rsidRPr="004E1415">
              <w:rPr>
                <w:rFonts w:ascii="Times New Roman CYR" w:hAnsi="Times New Roman CYR" w:cs="Times New Roman CYR"/>
                <w:sz w:val="20"/>
                <w:szCs w:val="20"/>
              </w:rPr>
              <w:t>звiдти</w:t>
            </w:r>
            <w:proofErr w:type="spellEnd"/>
            <w:r w:rsidRPr="004E1415">
              <w:rPr>
                <w:rFonts w:ascii="Times New Roman CYR" w:hAnsi="Times New Roman CYR" w:cs="Times New Roman CYR"/>
                <w:sz w:val="20"/>
                <w:szCs w:val="20"/>
              </w:rPr>
              <w:t xml:space="preserve">. Одна проста голосуюча </w:t>
            </w:r>
            <w:proofErr w:type="spellStart"/>
            <w:r w:rsidRPr="004E1415">
              <w:rPr>
                <w:rFonts w:ascii="Times New Roman CYR" w:hAnsi="Times New Roman CYR" w:cs="Times New Roman CYR"/>
                <w:sz w:val="20"/>
                <w:szCs w:val="20"/>
              </w:rPr>
              <w:t>акцiя</w:t>
            </w:r>
            <w:proofErr w:type="spellEnd"/>
            <w:r w:rsidRPr="004E1415">
              <w:rPr>
                <w:rFonts w:ascii="Times New Roman CYR" w:hAnsi="Times New Roman CYR" w:cs="Times New Roman CYR"/>
                <w:sz w:val="20"/>
                <w:szCs w:val="20"/>
              </w:rPr>
              <w:t xml:space="preserve"> Товариства надає </w:t>
            </w:r>
            <w:proofErr w:type="spellStart"/>
            <w:r w:rsidRPr="004E1415">
              <w:rPr>
                <w:rFonts w:ascii="Times New Roman CYR" w:hAnsi="Times New Roman CYR" w:cs="Times New Roman CYR"/>
                <w:sz w:val="20"/>
                <w:szCs w:val="20"/>
              </w:rPr>
              <w:t>акцiонеру</w:t>
            </w:r>
            <w:proofErr w:type="spellEnd"/>
            <w:r w:rsidRPr="004E1415">
              <w:rPr>
                <w:rFonts w:ascii="Times New Roman CYR" w:hAnsi="Times New Roman CYR" w:cs="Times New Roman CYR"/>
                <w:sz w:val="20"/>
                <w:szCs w:val="20"/>
              </w:rPr>
              <w:t xml:space="preserve"> один голос для </w:t>
            </w:r>
            <w:proofErr w:type="spellStart"/>
            <w:r w:rsidRPr="004E1415">
              <w:rPr>
                <w:rFonts w:ascii="Times New Roman CYR" w:hAnsi="Times New Roman CYR" w:cs="Times New Roman CYR"/>
                <w:sz w:val="20"/>
                <w:szCs w:val="20"/>
              </w:rPr>
              <w:t>вирiшення</w:t>
            </w:r>
            <w:proofErr w:type="spellEnd"/>
            <w:r w:rsidRPr="004E1415">
              <w:rPr>
                <w:rFonts w:ascii="Times New Roman CYR" w:hAnsi="Times New Roman CYR" w:cs="Times New Roman CYR"/>
                <w:sz w:val="20"/>
                <w:szCs w:val="20"/>
              </w:rPr>
              <w:t xml:space="preserve"> кожного питання на загальних зборах, </w:t>
            </w:r>
            <w:proofErr w:type="spellStart"/>
            <w:r w:rsidRPr="004E1415">
              <w:rPr>
                <w:rFonts w:ascii="Times New Roman CYR" w:hAnsi="Times New Roman CYR" w:cs="Times New Roman CYR"/>
                <w:sz w:val="20"/>
                <w:szCs w:val="20"/>
              </w:rPr>
              <w:t>крiм</w:t>
            </w:r>
            <w:proofErr w:type="spellEnd"/>
            <w:r w:rsidRPr="004E1415">
              <w:rPr>
                <w:rFonts w:ascii="Times New Roman CYR" w:hAnsi="Times New Roman CYR" w:cs="Times New Roman CYR"/>
                <w:sz w:val="20"/>
                <w:szCs w:val="20"/>
              </w:rPr>
              <w:t xml:space="preserve"> випадку кумулятивного голосування. </w:t>
            </w:r>
            <w:proofErr w:type="spellStart"/>
            <w:r w:rsidRPr="004E1415">
              <w:rPr>
                <w:rFonts w:ascii="Times New Roman CYR" w:hAnsi="Times New Roman CYR" w:cs="Times New Roman CYR"/>
                <w:sz w:val="20"/>
                <w:szCs w:val="20"/>
              </w:rPr>
              <w:t>Акцiонер</w:t>
            </w:r>
            <w:proofErr w:type="spellEnd"/>
            <w:r w:rsidRPr="004E1415">
              <w:rPr>
                <w:rFonts w:ascii="Times New Roman CYR" w:hAnsi="Times New Roman CYR" w:cs="Times New Roman CYR"/>
                <w:sz w:val="20"/>
                <w:szCs w:val="20"/>
              </w:rPr>
              <w:t xml:space="preserve"> має право: участь в </w:t>
            </w:r>
            <w:proofErr w:type="spellStart"/>
            <w:r w:rsidRPr="004E1415">
              <w:rPr>
                <w:rFonts w:ascii="Times New Roman CYR" w:hAnsi="Times New Roman CYR" w:cs="Times New Roman CYR"/>
                <w:sz w:val="20"/>
                <w:szCs w:val="20"/>
              </w:rPr>
              <w:t>управлiннi</w:t>
            </w:r>
            <w:proofErr w:type="spellEnd"/>
            <w:r w:rsidRPr="004E1415">
              <w:rPr>
                <w:rFonts w:ascii="Times New Roman CYR" w:hAnsi="Times New Roman CYR" w:cs="Times New Roman CYR"/>
                <w:sz w:val="20"/>
                <w:szCs w:val="20"/>
              </w:rPr>
              <w:t xml:space="preserve"> Товариством, а саме, брати участь у Загальних зборах </w:t>
            </w:r>
            <w:proofErr w:type="spellStart"/>
            <w:r w:rsidRPr="004E1415">
              <w:rPr>
                <w:rFonts w:ascii="Times New Roman CYR" w:hAnsi="Times New Roman CYR" w:cs="Times New Roman CYR"/>
                <w:sz w:val="20"/>
                <w:szCs w:val="20"/>
              </w:rPr>
              <w:t>акцiонерiв</w:t>
            </w:r>
            <w:proofErr w:type="spellEnd"/>
            <w:r w:rsidRPr="004E1415">
              <w:rPr>
                <w:rFonts w:ascii="Times New Roman CYR" w:hAnsi="Times New Roman CYR" w:cs="Times New Roman CYR"/>
                <w:sz w:val="20"/>
                <w:szCs w:val="20"/>
              </w:rPr>
              <w:t xml:space="preserve"> i голосувати особисто та через своїх </w:t>
            </w:r>
            <w:proofErr w:type="spellStart"/>
            <w:r w:rsidRPr="004E1415">
              <w:rPr>
                <w:rFonts w:ascii="Times New Roman CYR" w:hAnsi="Times New Roman CYR" w:cs="Times New Roman CYR"/>
                <w:sz w:val="20"/>
                <w:szCs w:val="20"/>
              </w:rPr>
              <w:t>представникiв</w:t>
            </w:r>
            <w:proofErr w:type="spellEnd"/>
            <w:r w:rsidRPr="004E1415">
              <w:rPr>
                <w:rFonts w:ascii="Times New Roman CYR" w:hAnsi="Times New Roman CYR" w:cs="Times New Roman CYR"/>
                <w:sz w:val="20"/>
                <w:szCs w:val="20"/>
              </w:rPr>
              <w:t xml:space="preserve">, обиратись i бути обраними на посаду; отримання </w:t>
            </w:r>
            <w:proofErr w:type="spellStart"/>
            <w:r w:rsidRPr="004E1415">
              <w:rPr>
                <w:rFonts w:ascii="Times New Roman CYR" w:hAnsi="Times New Roman CYR" w:cs="Times New Roman CYR"/>
                <w:sz w:val="20"/>
                <w:szCs w:val="20"/>
              </w:rPr>
              <w:t>дивiдендiв</w:t>
            </w:r>
            <w:proofErr w:type="spellEnd"/>
            <w:r w:rsidRPr="004E1415">
              <w:rPr>
                <w:rFonts w:ascii="Times New Roman CYR" w:hAnsi="Times New Roman CYR" w:cs="Times New Roman CYR"/>
                <w:sz w:val="20"/>
                <w:szCs w:val="20"/>
              </w:rPr>
              <w:t xml:space="preserve">; отримання у </w:t>
            </w:r>
            <w:proofErr w:type="spellStart"/>
            <w:r w:rsidRPr="004E1415">
              <w:rPr>
                <w:rFonts w:ascii="Times New Roman CYR" w:hAnsi="Times New Roman CYR" w:cs="Times New Roman CYR"/>
                <w:sz w:val="20"/>
                <w:szCs w:val="20"/>
              </w:rPr>
              <w:t>разi</w:t>
            </w:r>
            <w:proofErr w:type="spellEnd"/>
            <w:r w:rsidRPr="004E1415">
              <w:rPr>
                <w:rFonts w:ascii="Times New Roman CYR" w:hAnsi="Times New Roman CYR" w:cs="Times New Roman CYR"/>
                <w:sz w:val="20"/>
                <w:szCs w:val="20"/>
              </w:rPr>
              <w:t xml:space="preserve"> </w:t>
            </w:r>
            <w:proofErr w:type="spellStart"/>
            <w:r w:rsidRPr="004E1415">
              <w:rPr>
                <w:rFonts w:ascii="Times New Roman CYR" w:hAnsi="Times New Roman CYR" w:cs="Times New Roman CYR"/>
                <w:sz w:val="20"/>
                <w:szCs w:val="20"/>
              </w:rPr>
              <w:t>лiквiдацiї</w:t>
            </w:r>
            <w:proofErr w:type="spellEnd"/>
            <w:r w:rsidRPr="004E1415">
              <w:rPr>
                <w:rFonts w:ascii="Times New Roman CYR" w:hAnsi="Times New Roman CYR" w:cs="Times New Roman CYR"/>
                <w:sz w:val="20"/>
                <w:szCs w:val="20"/>
              </w:rPr>
              <w:t xml:space="preserve"> Товариства частини його майна або </w:t>
            </w:r>
            <w:proofErr w:type="spellStart"/>
            <w:r w:rsidRPr="004E1415">
              <w:rPr>
                <w:rFonts w:ascii="Times New Roman CYR" w:hAnsi="Times New Roman CYR" w:cs="Times New Roman CYR"/>
                <w:sz w:val="20"/>
                <w:szCs w:val="20"/>
              </w:rPr>
              <w:t>вартостi</w:t>
            </w:r>
            <w:proofErr w:type="spellEnd"/>
            <w:r w:rsidRPr="004E1415">
              <w:rPr>
                <w:rFonts w:ascii="Times New Roman CYR" w:hAnsi="Times New Roman CYR" w:cs="Times New Roman CYR"/>
                <w:sz w:val="20"/>
                <w:szCs w:val="20"/>
              </w:rPr>
              <w:t xml:space="preserve"> частини майна Товариства; отримання </w:t>
            </w:r>
            <w:proofErr w:type="spellStart"/>
            <w:r w:rsidRPr="004E1415">
              <w:rPr>
                <w:rFonts w:ascii="Times New Roman CYR" w:hAnsi="Times New Roman CYR" w:cs="Times New Roman CYR"/>
                <w:sz w:val="20"/>
                <w:szCs w:val="20"/>
              </w:rPr>
              <w:t>iнформацiї</w:t>
            </w:r>
            <w:proofErr w:type="spellEnd"/>
            <w:r w:rsidRPr="004E1415">
              <w:rPr>
                <w:rFonts w:ascii="Times New Roman CYR" w:hAnsi="Times New Roman CYR" w:cs="Times New Roman CYR"/>
                <w:sz w:val="20"/>
                <w:szCs w:val="20"/>
              </w:rPr>
              <w:t xml:space="preserve"> про господарську </w:t>
            </w:r>
            <w:proofErr w:type="spellStart"/>
            <w:r w:rsidRPr="004E1415">
              <w:rPr>
                <w:rFonts w:ascii="Times New Roman CYR" w:hAnsi="Times New Roman CYR" w:cs="Times New Roman CYR"/>
                <w:sz w:val="20"/>
                <w:szCs w:val="20"/>
              </w:rPr>
              <w:t>дiяльнiсть</w:t>
            </w:r>
            <w:proofErr w:type="spellEnd"/>
            <w:r w:rsidRPr="004E1415">
              <w:rPr>
                <w:rFonts w:ascii="Times New Roman CYR" w:hAnsi="Times New Roman CYR" w:cs="Times New Roman CYR"/>
                <w:sz w:val="20"/>
                <w:szCs w:val="20"/>
              </w:rPr>
              <w:t xml:space="preserve"> Товариства; при </w:t>
            </w:r>
            <w:proofErr w:type="spellStart"/>
            <w:r w:rsidRPr="004E1415">
              <w:rPr>
                <w:rFonts w:ascii="Times New Roman CYR" w:hAnsi="Times New Roman CYR" w:cs="Times New Roman CYR"/>
                <w:sz w:val="20"/>
                <w:szCs w:val="20"/>
              </w:rPr>
              <w:t>продажi</w:t>
            </w:r>
            <w:proofErr w:type="spellEnd"/>
            <w:r w:rsidRPr="004E1415">
              <w:rPr>
                <w:rFonts w:ascii="Times New Roman CYR" w:hAnsi="Times New Roman CYR" w:cs="Times New Roman CYR"/>
                <w:sz w:val="20"/>
                <w:szCs w:val="20"/>
              </w:rPr>
              <w:t xml:space="preserve"> </w:t>
            </w:r>
            <w:proofErr w:type="spellStart"/>
            <w:r w:rsidRPr="004E1415">
              <w:rPr>
                <w:rFonts w:ascii="Times New Roman CYR" w:hAnsi="Times New Roman CYR" w:cs="Times New Roman CYR"/>
                <w:sz w:val="20"/>
                <w:szCs w:val="20"/>
              </w:rPr>
              <w:t>акцiонером</w:t>
            </w:r>
            <w:proofErr w:type="spellEnd"/>
            <w:r w:rsidRPr="004E1415">
              <w:rPr>
                <w:rFonts w:ascii="Times New Roman CYR" w:hAnsi="Times New Roman CYR" w:cs="Times New Roman CYR"/>
                <w:sz w:val="20"/>
                <w:szCs w:val="20"/>
              </w:rPr>
              <w:t xml:space="preserve"> належних йому </w:t>
            </w:r>
            <w:proofErr w:type="spellStart"/>
            <w:r w:rsidRPr="004E1415">
              <w:rPr>
                <w:rFonts w:ascii="Times New Roman CYR" w:hAnsi="Times New Roman CYR" w:cs="Times New Roman CYR"/>
                <w:sz w:val="20"/>
                <w:szCs w:val="20"/>
              </w:rPr>
              <w:t>акцiй</w:t>
            </w:r>
            <w:proofErr w:type="spellEnd"/>
            <w:r w:rsidRPr="004E1415">
              <w:rPr>
                <w:rFonts w:ascii="Times New Roman CYR" w:hAnsi="Times New Roman CYR" w:cs="Times New Roman CYR"/>
                <w:sz w:val="20"/>
                <w:szCs w:val="20"/>
              </w:rPr>
              <w:t xml:space="preserve">,  </w:t>
            </w:r>
            <w:proofErr w:type="spellStart"/>
            <w:r w:rsidRPr="004E1415">
              <w:rPr>
                <w:rFonts w:ascii="Times New Roman CYR" w:hAnsi="Times New Roman CYR" w:cs="Times New Roman CYR"/>
                <w:sz w:val="20"/>
                <w:szCs w:val="20"/>
              </w:rPr>
              <w:t>вихiд</w:t>
            </w:r>
            <w:proofErr w:type="spellEnd"/>
            <w:r w:rsidRPr="004E1415">
              <w:rPr>
                <w:rFonts w:ascii="Times New Roman CYR" w:hAnsi="Times New Roman CYR" w:cs="Times New Roman CYR"/>
                <w:sz w:val="20"/>
                <w:szCs w:val="20"/>
              </w:rPr>
              <w:t xml:space="preserve"> з Товариства </w:t>
            </w:r>
            <w:proofErr w:type="spellStart"/>
            <w:r w:rsidRPr="004E1415">
              <w:rPr>
                <w:rFonts w:ascii="Times New Roman CYR" w:hAnsi="Times New Roman CYR" w:cs="Times New Roman CYR"/>
                <w:sz w:val="20"/>
                <w:szCs w:val="20"/>
              </w:rPr>
              <w:t>внаслiдок</w:t>
            </w:r>
            <w:proofErr w:type="spellEnd"/>
            <w:r w:rsidRPr="004E1415">
              <w:rPr>
                <w:rFonts w:ascii="Times New Roman CYR" w:hAnsi="Times New Roman CYR" w:cs="Times New Roman CYR"/>
                <w:sz w:val="20"/>
                <w:szCs w:val="20"/>
              </w:rPr>
              <w:t xml:space="preserve"> </w:t>
            </w:r>
            <w:proofErr w:type="spellStart"/>
            <w:r w:rsidRPr="004E1415">
              <w:rPr>
                <w:rFonts w:ascii="Times New Roman CYR" w:hAnsi="Times New Roman CYR" w:cs="Times New Roman CYR"/>
                <w:sz w:val="20"/>
                <w:szCs w:val="20"/>
              </w:rPr>
              <w:t>вiдчуження</w:t>
            </w:r>
            <w:proofErr w:type="spellEnd"/>
            <w:r w:rsidRPr="004E1415">
              <w:rPr>
                <w:rFonts w:ascii="Times New Roman CYR" w:hAnsi="Times New Roman CYR" w:cs="Times New Roman CYR"/>
                <w:sz w:val="20"/>
                <w:szCs w:val="20"/>
              </w:rPr>
              <w:t xml:space="preserve"> </w:t>
            </w:r>
            <w:proofErr w:type="spellStart"/>
            <w:r w:rsidRPr="004E1415">
              <w:rPr>
                <w:rFonts w:ascii="Times New Roman CYR" w:hAnsi="Times New Roman CYR" w:cs="Times New Roman CYR"/>
                <w:sz w:val="20"/>
                <w:szCs w:val="20"/>
              </w:rPr>
              <w:t>усiх</w:t>
            </w:r>
            <w:proofErr w:type="spellEnd"/>
            <w:r w:rsidRPr="004E1415">
              <w:rPr>
                <w:rFonts w:ascii="Times New Roman CYR" w:hAnsi="Times New Roman CYR" w:cs="Times New Roman CYR"/>
                <w:sz w:val="20"/>
                <w:szCs w:val="20"/>
              </w:rPr>
              <w:t xml:space="preserve"> належних йому </w:t>
            </w:r>
            <w:proofErr w:type="spellStart"/>
            <w:r w:rsidRPr="004E1415">
              <w:rPr>
                <w:rFonts w:ascii="Times New Roman CYR" w:hAnsi="Times New Roman CYR" w:cs="Times New Roman CYR"/>
                <w:sz w:val="20"/>
                <w:szCs w:val="20"/>
              </w:rPr>
              <w:t>акцiй</w:t>
            </w:r>
            <w:proofErr w:type="spellEnd"/>
            <w:r w:rsidRPr="004E1415">
              <w:rPr>
                <w:rFonts w:ascii="Times New Roman CYR" w:hAnsi="Times New Roman CYR" w:cs="Times New Roman CYR"/>
                <w:sz w:val="20"/>
                <w:szCs w:val="20"/>
              </w:rPr>
              <w:t xml:space="preserve"> у будь-який </w:t>
            </w:r>
            <w:proofErr w:type="spellStart"/>
            <w:r w:rsidRPr="004E1415">
              <w:rPr>
                <w:rFonts w:ascii="Times New Roman CYR" w:hAnsi="Times New Roman CYR" w:cs="Times New Roman CYR"/>
                <w:sz w:val="20"/>
                <w:szCs w:val="20"/>
              </w:rPr>
              <w:t>спосiб</w:t>
            </w:r>
            <w:proofErr w:type="spellEnd"/>
            <w:r w:rsidRPr="004E1415">
              <w:rPr>
                <w:rFonts w:ascii="Times New Roman CYR" w:hAnsi="Times New Roman CYR" w:cs="Times New Roman CYR"/>
                <w:sz w:val="20"/>
                <w:szCs w:val="20"/>
              </w:rPr>
              <w:t xml:space="preserve">. </w:t>
            </w:r>
          </w:p>
          <w:p w14:paraId="07154EA9"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0"/>
                <w:szCs w:val="20"/>
              </w:rPr>
            </w:pPr>
            <w:r w:rsidRPr="004E1415">
              <w:rPr>
                <w:rFonts w:ascii="Times New Roman CYR" w:hAnsi="Times New Roman CYR" w:cs="Times New Roman CYR"/>
                <w:sz w:val="20"/>
                <w:szCs w:val="20"/>
              </w:rPr>
              <w:t xml:space="preserve">Переважне право </w:t>
            </w:r>
            <w:proofErr w:type="spellStart"/>
            <w:r w:rsidRPr="004E1415">
              <w:rPr>
                <w:rFonts w:ascii="Times New Roman CYR" w:hAnsi="Times New Roman CYR" w:cs="Times New Roman CYR"/>
                <w:sz w:val="20"/>
                <w:szCs w:val="20"/>
              </w:rPr>
              <w:t>iнших</w:t>
            </w:r>
            <w:proofErr w:type="spellEnd"/>
            <w:r w:rsidRPr="004E1415">
              <w:rPr>
                <w:rFonts w:ascii="Times New Roman CYR" w:hAnsi="Times New Roman CYR" w:cs="Times New Roman CYR"/>
                <w:sz w:val="20"/>
                <w:szCs w:val="20"/>
              </w:rPr>
              <w:t xml:space="preserve"> </w:t>
            </w:r>
            <w:proofErr w:type="spellStart"/>
            <w:r w:rsidRPr="004E1415">
              <w:rPr>
                <w:rFonts w:ascii="Times New Roman CYR" w:hAnsi="Times New Roman CYR" w:cs="Times New Roman CYR"/>
                <w:sz w:val="20"/>
                <w:szCs w:val="20"/>
              </w:rPr>
              <w:t>акцiонерiв</w:t>
            </w:r>
            <w:proofErr w:type="spellEnd"/>
            <w:r w:rsidRPr="004E1415">
              <w:rPr>
                <w:rFonts w:ascii="Times New Roman CYR" w:hAnsi="Times New Roman CYR" w:cs="Times New Roman CYR"/>
                <w:sz w:val="20"/>
                <w:szCs w:val="20"/>
              </w:rPr>
              <w:t xml:space="preserve"> та Товариства на їх придбання не передбачено.</w:t>
            </w:r>
          </w:p>
          <w:p w14:paraId="5777657C"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0"/>
                <w:szCs w:val="20"/>
              </w:rPr>
            </w:pPr>
            <w:proofErr w:type="spellStart"/>
            <w:r w:rsidRPr="004E1415">
              <w:rPr>
                <w:rFonts w:ascii="Times New Roman CYR" w:hAnsi="Times New Roman CYR" w:cs="Times New Roman CYR"/>
                <w:sz w:val="20"/>
                <w:szCs w:val="20"/>
              </w:rPr>
              <w:t>Акцiонери</w:t>
            </w:r>
            <w:proofErr w:type="spellEnd"/>
            <w:r w:rsidRPr="004E1415">
              <w:rPr>
                <w:rFonts w:ascii="Times New Roman CYR" w:hAnsi="Times New Roman CYR" w:cs="Times New Roman CYR"/>
                <w:sz w:val="20"/>
                <w:szCs w:val="20"/>
              </w:rPr>
              <w:t xml:space="preserve"> Товариства </w:t>
            </w:r>
            <w:proofErr w:type="spellStart"/>
            <w:r w:rsidRPr="004E1415">
              <w:rPr>
                <w:rFonts w:ascii="Times New Roman CYR" w:hAnsi="Times New Roman CYR" w:cs="Times New Roman CYR"/>
                <w:sz w:val="20"/>
                <w:szCs w:val="20"/>
              </w:rPr>
              <w:t>зобов'язанi</w:t>
            </w:r>
            <w:proofErr w:type="spellEnd"/>
            <w:r w:rsidRPr="004E1415">
              <w:rPr>
                <w:rFonts w:ascii="Times New Roman CYR" w:hAnsi="Times New Roman CYR" w:cs="Times New Roman CYR"/>
                <w:sz w:val="20"/>
                <w:szCs w:val="20"/>
              </w:rPr>
              <w:t xml:space="preserve">: дотримуватися Статуту, </w:t>
            </w:r>
            <w:proofErr w:type="spellStart"/>
            <w:r w:rsidRPr="004E1415">
              <w:rPr>
                <w:rFonts w:ascii="Times New Roman CYR" w:hAnsi="Times New Roman CYR" w:cs="Times New Roman CYR"/>
                <w:sz w:val="20"/>
                <w:szCs w:val="20"/>
              </w:rPr>
              <w:t>iнших</w:t>
            </w:r>
            <w:proofErr w:type="spellEnd"/>
            <w:r w:rsidRPr="004E1415">
              <w:rPr>
                <w:rFonts w:ascii="Times New Roman CYR" w:hAnsi="Times New Roman CYR" w:cs="Times New Roman CYR"/>
                <w:sz w:val="20"/>
                <w:szCs w:val="20"/>
              </w:rPr>
              <w:t xml:space="preserve"> </w:t>
            </w:r>
            <w:proofErr w:type="spellStart"/>
            <w:r w:rsidRPr="004E1415">
              <w:rPr>
                <w:rFonts w:ascii="Times New Roman CYR" w:hAnsi="Times New Roman CYR" w:cs="Times New Roman CYR"/>
                <w:sz w:val="20"/>
                <w:szCs w:val="20"/>
              </w:rPr>
              <w:t>внутрiшнiх</w:t>
            </w:r>
            <w:proofErr w:type="spellEnd"/>
            <w:r w:rsidRPr="004E1415">
              <w:rPr>
                <w:rFonts w:ascii="Times New Roman CYR" w:hAnsi="Times New Roman CYR" w:cs="Times New Roman CYR"/>
                <w:sz w:val="20"/>
                <w:szCs w:val="20"/>
              </w:rPr>
              <w:t xml:space="preserve"> </w:t>
            </w:r>
            <w:proofErr w:type="spellStart"/>
            <w:r w:rsidRPr="004E1415">
              <w:rPr>
                <w:rFonts w:ascii="Times New Roman CYR" w:hAnsi="Times New Roman CYR" w:cs="Times New Roman CYR"/>
                <w:sz w:val="20"/>
                <w:szCs w:val="20"/>
              </w:rPr>
              <w:t>документiв</w:t>
            </w:r>
            <w:proofErr w:type="spellEnd"/>
            <w:r w:rsidRPr="004E1415">
              <w:rPr>
                <w:rFonts w:ascii="Times New Roman CYR" w:hAnsi="Times New Roman CYR" w:cs="Times New Roman CYR"/>
                <w:sz w:val="20"/>
                <w:szCs w:val="20"/>
              </w:rPr>
              <w:t xml:space="preserve"> Товариства; виконувати </w:t>
            </w:r>
            <w:proofErr w:type="spellStart"/>
            <w:r w:rsidRPr="004E1415">
              <w:rPr>
                <w:rFonts w:ascii="Times New Roman CYR" w:hAnsi="Times New Roman CYR" w:cs="Times New Roman CYR"/>
                <w:sz w:val="20"/>
                <w:szCs w:val="20"/>
              </w:rPr>
              <w:t>рiшення</w:t>
            </w:r>
            <w:proofErr w:type="spellEnd"/>
            <w:r w:rsidRPr="004E1415">
              <w:rPr>
                <w:rFonts w:ascii="Times New Roman CYR" w:hAnsi="Times New Roman CYR" w:cs="Times New Roman CYR"/>
                <w:sz w:val="20"/>
                <w:szCs w:val="20"/>
              </w:rPr>
              <w:t xml:space="preserve"> Загальних </w:t>
            </w:r>
            <w:proofErr w:type="spellStart"/>
            <w:r w:rsidRPr="004E1415">
              <w:rPr>
                <w:rFonts w:ascii="Times New Roman CYR" w:hAnsi="Times New Roman CYR" w:cs="Times New Roman CYR"/>
                <w:sz w:val="20"/>
                <w:szCs w:val="20"/>
              </w:rPr>
              <w:t>зборiв</w:t>
            </w:r>
            <w:proofErr w:type="spellEnd"/>
            <w:r w:rsidRPr="004E1415">
              <w:rPr>
                <w:rFonts w:ascii="Times New Roman CYR" w:hAnsi="Times New Roman CYR" w:cs="Times New Roman CYR"/>
                <w:sz w:val="20"/>
                <w:szCs w:val="20"/>
              </w:rPr>
              <w:t xml:space="preserve"> </w:t>
            </w:r>
            <w:proofErr w:type="spellStart"/>
            <w:r w:rsidRPr="004E1415">
              <w:rPr>
                <w:rFonts w:ascii="Times New Roman CYR" w:hAnsi="Times New Roman CYR" w:cs="Times New Roman CYR"/>
                <w:sz w:val="20"/>
                <w:szCs w:val="20"/>
              </w:rPr>
              <w:t>акцiонерiв</w:t>
            </w:r>
            <w:proofErr w:type="spellEnd"/>
            <w:r w:rsidRPr="004E1415">
              <w:rPr>
                <w:rFonts w:ascii="Times New Roman CYR" w:hAnsi="Times New Roman CYR" w:cs="Times New Roman CYR"/>
                <w:sz w:val="20"/>
                <w:szCs w:val="20"/>
              </w:rPr>
              <w:t xml:space="preserve">, </w:t>
            </w:r>
            <w:proofErr w:type="spellStart"/>
            <w:r w:rsidRPr="004E1415">
              <w:rPr>
                <w:rFonts w:ascii="Times New Roman CYR" w:hAnsi="Times New Roman CYR" w:cs="Times New Roman CYR"/>
                <w:sz w:val="20"/>
                <w:szCs w:val="20"/>
              </w:rPr>
              <w:t>iнших</w:t>
            </w:r>
            <w:proofErr w:type="spellEnd"/>
            <w:r w:rsidRPr="004E1415">
              <w:rPr>
                <w:rFonts w:ascii="Times New Roman CYR" w:hAnsi="Times New Roman CYR" w:cs="Times New Roman CYR"/>
                <w:sz w:val="20"/>
                <w:szCs w:val="20"/>
              </w:rPr>
              <w:t xml:space="preserve"> </w:t>
            </w:r>
            <w:proofErr w:type="spellStart"/>
            <w:r w:rsidRPr="004E1415">
              <w:rPr>
                <w:rFonts w:ascii="Times New Roman CYR" w:hAnsi="Times New Roman CYR" w:cs="Times New Roman CYR"/>
                <w:sz w:val="20"/>
                <w:szCs w:val="20"/>
              </w:rPr>
              <w:t>органiв</w:t>
            </w:r>
            <w:proofErr w:type="spellEnd"/>
            <w:r w:rsidRPr="004E1415">
              <w:rPr>
                <w:rFonts w:ascii="Times New Roman CYR" w:hAnsi="Times New Roman CYR" w:cs="Times New Roman CYR"/>
                <w:sz w:val="20"/>
                <w:szCs w:val="20"/>
              </w:rPr>
              <w:t xml:space="preserve"> Товариства; виконувати свої зобов'язання перед Товариством, у тому </w:t>
            </w:r>
            <w:proofErr w:type="spellStart"/>
            <w:r w:rsidRPr="004E1415">
              <w:rPr>
                <w:rFonts w:ascii="Times New Roman CYR" w:hAnsi="Times New Roman CYR" w:cs="Times New Roman CYR"/>
                <w:sz w:val="20"/>
                <w:szCs w:val="20"/>
              </w:rPr>
              <w:t>числi</w:t>
            </w:r>
            <w:proofErr w:type="spellEnd"/>
            <w:r w:rsidRPr="004E1415">
              <w:rPr>
                <w:rFonts w:ascii="Times New Roman CYR" w:hAnsi="Times New Roman CYR" w:cs="Times New Roman CYR"/>
                <w:sz w:val="20"/>
                <w:szCs w:val="20"/>
              </w:rPr>
              <w:t xml:space="preserve"> </w:t>
            </w:r>
            <w:proofErr w:type="spellStart"/>
            <w:r w:rsidRPr="004E1415">
              <w:rPr>
                <w:rFonts w:ascii="Times New Roman CYR" w:hAnsi="Times New Roman CYR" w:cs="Times New Roman CYR"/>
                <w:sz w:val="20"/>
                <w:szCs w:val="20"/>
              </w:rPr>
              <w:t>пов'язанi</w:t>
            </w:r>
            <w:proofErr w:type="spellEnd"/>
            <w:r w:rsidRPr="004E1415">
              <w:rPr>
                <w:rFonts w:ascii="Times New Roman CYR" w:hAnsi="Times New Roman CYR" w:cs="Times New Roman CYR"/>
                <w:sz w:val="20"/>
                <w:szCs w:val="20"/>
              </w:rPr>
              <w:t xml:space="preserve"> з майновою участю; не розголошувати </w:t>
            </w:r>
            <w:proofErr w:type="spellStart"/>
            <w:r w:rsidRPr="004E1415">
              <w:rPr>
                <w:rFonts w:ascii="Times New Roman CYR" w:hAnsi="Times New Roman CYR" w:cs="Times New Roman CYR"/>
                <w:sz w:val="20"/>
                <w:szCs w:val="20"/>
              </w:rPr>
              <w:t>комерцiйну</w:t>
            </w:r>
            <w:proofErr w:type="spellEnd"/>
            <w:r w:rsidRPr="004E1415">
              <w:rPr>
                <w:rFonts w:ascii="Times New Roman CYR" w:hAnsi="Times New Roman CYR" w:cs="Times New Roman CYR"/>
                <w:sz w:val="20"/>
                <w:szCs w:val="20"/>
              </w:rPr>
              <w:t xml:space="preserve"> таємницю та </w:t>
            </w:r>
            <w:proofErr w:type="spellStart"/>
            <w:r w:rsidRPr="004E1415">
              <w:rPr>
                <w:rFonts w:ascii="Times New Roman CYR" w:hAnsi="Times New Roman CYR" w:cs="Times New Roman CYR"/>
                <w:sz w:val="20"/>
                <w:szCs w:val="20"/>
              </w:rPr>
              <w:t>конфiденцiйну</w:t>
            </w:r>
            <w:proofErr w:type="spellEnd"/>
            <w:r w:rsidRPr="004E1415">
              <w:rPr>
                <w:rFonts w:ascii="Times New Roman CYR" w:hAnsi="Times New Roman CYR" w:cs="Times New Roman CYR"/>
                <w:sz w:val="20"/>
                <w:szCs w:val="20"/>
              </w:rPr>
              <w:t xml:space="preserve"> </w:t>
            </w:r>
            <w:proofErr w:type="spellStart"/>
            <w:r w:rsidRPr="004E1415">
              <w:rPr>
                <w:rFonts w:ascii="Times New Roman CYR" w:hAnsi="Times New Roman CYR" w:cs="Times New Roman CYR"/>
                <w:sz w:val="20"/>
                <w:szCs w:val="20"/>
              </w:rPr>
              <w:t>iнформацiю</w:t>
            </w:r>
            <w:proofErr w:type="spellEnd"/>
            <w:r w:rsidRPr="004E1415">
              <w:rPr>
                <w:rFonts w:ascii="Times New Roman CYR" w:hAnsi="Times New Roman CYR" w:cs="Times New Roman CYR"/>
                <w:sz w:val="20"/>
                <w:szCs w:val="20"/>
              </w:rPr>
              <w:t xml:space="preserve"> про </w:t>
            </w:r>
            <w:proofErr w:type="spellStart"/>
            <w:r w:rsidRPr="004E1415">
              <w:rPr>
                <w:rFonts w:ascii="Times New Roman CYR" w:hAnsi="Times New Roman CYR" w:cs="Times New Roman CYR"/>
                <w:sz w:val="20"/>
                <w:szCs w:val="20"/>
              </w:rPr>
              <w:t>дiяльнiсть</w:t>
            </w:r>
            <w:proofErr w:type="spellEnd"/>
            <w:r w:rsidRPr="004E1415">
              <w:rPr>
                <w:rFonts w:ascii="Times New Roman CYR" w:hAnsi="Times New Roman CYR" w:cs="Times New Roman CYR"/>
                <w:sz w:val="20"/>
                <w:szCs w:val="20"/>
              </w:rPr>
              <w:t xml:space="preserve"> Товариства. </w:t>
            </w:r>
          </w:p>
        </w:tc>
        <w:tc>
          <w:tcPr>
            <w:tcW w:w="3621" w:type="dxa"/>
            <w:tcBorders>
              <w:top w:val="single" w:sz="6" w:space="0" w:color="auto"/>
              <w:left w:val="single" w:sz="6" w:space="0" w:color="auto"/>
              <w:bottom w:val="single" w:sz="6" w:space="0" w:color="auto"/>
            </w:tcBorders>
          </w:tcPr>
          <w:p w14:paraId="1A7D39D0"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sz w:val="20"/>
                <w:szCs w:val="20"/>
              </w:rPr>
            </w:pPr>
            <w:proofErr w:type="spellStart"/>
            <w:r w:rsidRPr="004E1415">
              <w:rPr>
                <w:rFonts w:ascii="Times New Roman CYR" w:hAnsi="Times New Roman CYR" w:cs="Times New Roman CYR"/>
                <w:sz w:val="20"/>
                <w:szCs w:val="20"/>
              </w:rPr>
              <w:t>вiдсутня</w:t>
            </w:r>
            <w:proofErr w:type="spellEnd"/>
          </w:p>
        </w:tc>
      </w:tr>
      <w:tr w:rsidR="003A5D32" w:rsidRPr="004E1415" w14:paraId="7CC59930" w14:textId="77777777">
        <w:trPr>
          <w:trHeight w:val="300"/>
        </w:trPr>
        <w:tc>
          <w:tcPr>
            <w:tcW w:w="15083" w:type="dxa"/>
            <w:gridSpan w:val="5"/>
            <w:tcBorders>
              <w:top w:val="single" w:sz="6" w:space="0" w:color="auto"/>
              <w:bottom w:val="single" w:sz="6" w:space="0" w:color="auto"/>
            </w:tcBorders>
            <w:vAlign w:val="center"/>
          </w:tcPr>
          <w:p w14:paraId="47254B46"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b/>
                <w:bCs/>
                <w:sz w:val="20"/>
                <w:szCs w:val="20"/>
              </w:rPr>
            </w:pPr>
            <w:r w:rsidRPr="004E1415">
              <w:rPr>
                <w:rFonts w:ascii="Times New Roman CYR" w:hAnsi="Times New Roman CYR" w:cs="Times New Roman CYR"/>
                <w:b/>
                <w:bCs/>
                <w:sz w:val="20"/>
                <w:szCs w:val="20"/>
              </w:rPr>
              <w:t>Примітки:</w:t>
            </w:r>
          </w:p>
        </w:tc>
      </w:tr>
      <w:tr w:rsidR="003A5D32" w:rsidRPr="004E1415" w14:paraId="701D9BDC" w14:textId="77777777">
        <w:trPr>
          <w:trHeight w:val="300"/>
        </w:trPr>
        <w:tc>
          <w:tcPr>
            <w:tcW w:w="15083" w:type="dxa"/>
            <w:gridSpan w:val="5"/>
            <w:tcBorders>
              <w:top w:val="single" w:sz="6" w:space="0" w:color="auto"/>
              <w:bottom w:val="single" w:sz="6" w:space="0" w:color="auto"/>
            </w:tcBorders>
            <w:vAlign w:val="center"/>
          </w:tcPr>
          <w:p w14:paraId="4392C1B2" w14:textId="77777777" w:rsidR="003A5D32" w:rsidRPr="004E1415" w:rsidRDefault="00EF40D8">
            <w:pPr>
              <w:widowControl w:val="0"/>
              <w:autoSpaceDE w:val="0"/>
              <w:autoSpaceDN w:val="0"/>
              <w:adjustRightInd w:val="0"/>
              <w:spacing w:after="0" w:line="240" w:lineRule="auto"/>
              <w:jc w:val="both"/>
              <w:rPr>
                <w:rFonts w:ascii="Times New Roman CYR" w:hAnsi="Times New Roman CYR" w:cs="Times New Roman CYR"/>
                <w:sz w:val="20"/>
                <w:szCs w:val="20"/>
              </w:rPr>
            </w:pPr>
            <w:r w:rsidRPr="004E1415">
              <w:rPr>
                <w:rFonts w:ascii="Times New Roman CYR" w:hAnsi="Times New Roman CYR" w:cs="Times New Roman CYR"/>
                <w:sz w:val="20"/>
                <w:szCs w:val="20"/>
              </w:rPr>
              <w:t>-</w:t>
            </w:r>
          </w:p>
        </w:tc>
      </w:tr>
    </w:tbl>
    <w:p w14:paraId="3AF12ABA" w14:textId="77777777" w:rsidR="003A5D32" w:rsidRDefault="003A5D32">
      <w:pPr>
        <w:widowControl w:val="0"/>
        <w:autoSpaceDE w:val="0"/>
        <w:autoSpaceDN w:val="0"/>
        <w:adjustRightInd w:val="0"/>
        <w:spacing w:after="0" w:line="240" w:lineRule="auto"/>
        <w:rPr>
          <w:rFonts w:ascii="Times New Roman CYR" w:hAnsi="Times New Roman CYR" w:cs="Times New Roman CYR"/>
          <w:sz w:val="20"/>
          <w:szCs w:val="20"/>
        </w:rPr>
        <w:sectPr w:rsidR="003A5D32">
          <w:pgSz w:w="16838" w:h="11906" w:orient="landscape"/>
          <w:pgMar w:top="850" w:right="850" w:bottom="850" w:left="1400" w:header="708" w:footer="708" w:gutter="0"/>
          <w:cols w:space="720"/>
          <w:noEndnote/>
        </w:sectPr>
      </w:pPr>
    </w:p>
    <w:p w14:paraId="5100F950" w14:textId="77777777" w:rsidR="003A5D32" w:rsidRDefault="00EF40D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 Відомості про цінні папери емітента</w:t>
      </w:r>
    </w:p>
    <w:p w14:paraId="2D694070" w14:textId="77777777" w:rsidR="003A5D32" w:rsidRDefault="00EF40D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випуски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500"/>
        <w:gridCol w:w="1450"/>
        <w:gridCol w:w="1450"/>
        <w:gridCol w:w="1200"/>
        <w:gridCol w:w="1400"/>
        <w:gridCol w:w="1400"/>
      </w:tblGrid>
      <w:tr w:rsidR="003A5D32" w:rsidRPr="004E1415" w14:paraId="66D8541E" w14:textId="77777777">
        <w:trPr>
          <w:trHeight w:val="200"/>
        </w:trPr>
        <w:tc>
          <w:tcPr>
            <w:tcW w:w="1250" w:type="dxa"/>
            <w:tcBorders>
              <w:top w:val="single" w:sz="6" w:space="0" w:color="auto"/>
              <w:bottom w:val="single" w:sz="6" w:space="0" w:color="auto"/>
              <w:right w:val="single" w:sz="6" w:space="0" w:color="auto"/>
            </w:tcBorders>
            <w:vAlign w:val="center"/>
          </w:tcPr>
          <w:p w14:paraId="39D9E261"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b/>
                <w:bCs/>
              </w:rPr>
            </w:pPr>
            <w:r w:rsidRPr="004E1415">
              <w:rPr>
                <w:rFonts w:ascii="Times New Roman CYR" w:hAnsi="Times New Roman CYR" w:cs="Times New Roman CYR"/>
                <w:b/>
                <w:bCs/>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14:paraId="76CE66F8"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b/>
                <w:bCs/>
              </w:rPr>
            </w:pPr>
            <w:r w:rsidRPr="004E1415">
              <w:rPr>
                <w:rFonts w:ascii="Times New Roman CYR" w:hAnsi="Times New Roman CYR" w:cs="Times New Roman CYR"/>
                <w:b/>
                <w:bCs/>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14:paraId="67514016"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b/>
                <w:bCs/>
              </w:rPr>
            </w:pPr>
            <w:r w:rsidRPr="004E1415">
              <w:rPr>
                <w:rFonts w:ascii="Times New Roman CYR" w:hAnsi="Times New Roman CYR" w:cs="Times New Roman CYR"/>
                <w:b/>
                <w:bCs/>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14:paraId="33147FE8"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b/>
                <w:bCs/>
              </w:rPr>
            </w:pPr>
            <w:r w:rsidRPr="004E1415">
              <w:rPr>
                <w:rFonts w:ascii="Times New Roman CYR" w:hAnsi="Times New Roman CYR" w:cs="Times New Roman CYR"/>
                <w:b/>
                <w:bCs/>
              </w:rPr>
              <w:t>Міжнародний ідентифікаційний номер</w:t>
            </w:r>
          </w:p>
        </w:tc>
        <w:tc>
          <w:tcPr>
            <w:tcW w:w="1500" w:type="dxa"/>
            <w:tcBorders>
              <w:top w:val="single" w:sz="6" w:space="0" w:color="auto"/>
              <w:left w:val="single" w:sz="6" w:space="0" w:color="auto"/>
              <w:bottom w:val="single" w:sz="6" w:space="0" w:color="auto"/>
              <w:right w:val="single" w:sz="6" w:space="0" w:color="auto"/>
            </w:tcBorders>
            <w:vAlign w:val="center"/>
          </w:tcPr>
          <w:p w14:paraId="347BC10C"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b/>
                <w:bCs/>
              </w:rPr>
            </w:pPr>
            <w:r w:rsidRPr="004E1415">
              <w:rPr>
                <w:rFonts w:ascii="Times New Roman CYR" w:hAnsi="Times New Roman CYR" w:cs="Times New Roman CYR"/>
                <w:b/>
                <w:bCs/>
              </w:rPr>
              <w:t>Тип цінного папера</w:t>
            </w:r>
          </w:p>
        </w:tc>
        <w:tc>
          <w:tcPr>
            <w:tcW w:w="1450" w:type="dxa"/>
            <w:tcBorders>
              <w:top w:val="single" w:sz="6" w:space="0" w:color="auto"/>
              <w:left w:val="single" w:sz="6" w:space="0" w:color="auto"/>
              <w:bottom w:val="single" w:sz="6" w:space="0" w:color="auto"/>
              <w:right w:val="single" w:sz="6" w:space="0" w:color="auto"/>
            </w:tcBorders>
            <w:vAlign w:val="center"/>
          </w:tcPr>
          <w:p w14:paraId="0AA9B411"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b/>
                <w:bCs/>
              </w:rPr>
            </w:pPr>
            <w:r w:rsidRPr="004E1415">
              <w:rPr>
                <w:rFonts w:ascii="Times New Roman CYR" w:hAnsi="Times New Roman CYR" w:cs="Times New Roman CYR"/>
                <w:b/>
                <w:bCs/>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14:paraId="2B6DA753"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b/>
                <w:bCs/>
              </w:rPr>
            </w:pPr>
            <w:r w:rsidRPr="004E1415">
              <w:rPr>
                <w:rFonts w:ascii="Times New Roman CYR" w:hAnsi="Times New Roman CYR" w:cs="Times New Roman CYR"/>
                <w:b/>
                <w:bCs/>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14:paraId="28B8E901"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b/>
                <w:bCs/>
              </w:rPr>
            </w:pPr>
            <w:r w:rsidRPr="004E1415">
              <w:rPr>
                <w:rFonts w:ascii="Times New Roman CYR" w:hAnsi="Times New Roman CYR" w:cs="Times New Roman CYR"/>
                <w:b/>
                <w:bCs/>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14:paraId="58CF9AA3"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b/>
                <w:bCs/>
              </w:rPr>
            </w:pPr>
            <w:r w:rsidRPr="004E1415">
              <w:rPr>
                <w:rFonts w:ascii="Times New Roman CYR" w:hAnsi="Times New Roman CYR" w:cs="Times New Roman CYR"/>
                <w:b/>
                <w:bCs/>
              </w:rPr>
              <w:t>Загальна номінальна вартість (грн)</w:t>
            </w:r>
          </w:p>
        </w:tc>
        <w:tc>
          <w:tcPr>
            <w:tcW w:w="1400" w:type="dxa"/>
            <w:tcBorders>
              <w:top w:val="single" w:sz="6" w:space="0" w:color="auto"/>
              <w:left w:val="single" w:sz="6" w:space="0" w:color="auto"/>
              <w:bottom w:val="single" w:sz="6" w:space="0" w:color="auto"/>
            </w:tcBorders>
            <w:vAlign w:val="center"/>
          </w:tcPr>
          <w:p w14:paraId="2F6C3FCC"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b/>
                <w:bCs/>
              </w:rPr>
            </w:pPr>
            <w:r w:rsidRPr="004E1415">
              <w:rPr>
                <w:rFonts w:ascii="Times New Roman CYR" w:hAnsi="Times New Roman CYR" w:cs="Times New Roman CYR"/>
                <w:b/>
                <w:bCs/>
              </w:rPr>
              <w:t>Частка у статутному капіталі (у відсотках)</w:t>
            </w:r>
          </w:p>
        </w:tc>
      </w:tr>
      <w:tr w:rsidR="003A5D32" w:rsidRPr="004E1415" w14:paraId="2459405E" w14:textId="77777777">
        <w:trPr>
          <w:trHeight w:val="200"/>
        </w:trPr>
        <w:tc>
          <w:tcPr>
            <w:tcW w:w="1250" w:type="dxa"/>
            <w:tcBorders>
              <w:top w:val="single" w:sz="6" w:space="0" w:color="auto"/>
              <w:bottom w:val="single" w:sz="6" w:space="0" w:color="auto"/>
              <w:right w:val="single" w:sz="6" w:space="0" w:color="auto"/>
            </w:tcBorders>
            <w:vAlign w:val="center"/>
          </w:tcPr>
          <w:p w14:paraId="141FE907"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14:paraId="273B7B20"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14:paraId="2FEF3C57"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14:paraId="07EA948D"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4</w:t>
            </w:r>
          </w:p>
        </w:tc>
        <w:tc>
          <w:tcPr>
            <w:tcW w:w="1500" w:type="dxa"/>
            <w:tcBorders>
              <w:top w:val="single" w:sz="6" w:space="0" w:color="auto"/>
              <w:left w:val="single" w:sz="6" w:space="0" w:color="auto"/>
              <w:bottom w:val="single" w:sz="6" w:space="0" w:color="auto"/>
              <w:right w:val="single" w:sz="6" w:space="0" w:color="auto"/>
            </w:tcBorders>
            <w:vAlign w:val="center"/>
          </w:tcPr>
          <w:p w14:paraId="4D518883"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5</w:t>
            </w:r>
          </w:p>
        </w:tc>
        <w:tc>
          <w:tcPr>
            <w:tcW w:w="1450" w:type="dxa"/>
            <w:tcBorders>
              <w:top w:val="single" w:sz="6" w:space="0" w:color="auto"/>
              <w:left w:val="single" w:sz="6" w:space="0" w:color="auto"/>
              <w:bottom w:val="single" w:sz="6" w:space="0" w:color="auto"/>
              <w:right w:val="single" w:sz="6" w:space="0" w:color="auto"/>
            </w:tcBorders>
            <w:vAlign w:val="center"/>
          </w:tcPr>
          <w:p w14:paraId="4BEEF8A2"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14:paraId="29C54009"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14:paraId="0F36634D"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14:paraId="348C4622"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9</w:t>
            </w:r>
          </w:p>
        </w:tc>
        <w:tc>
          <w:tcPr>
            <w:tcW w:w="1400" w:type="dxa"/>
            <w:tcBorders>
              <w:top w:val="single" w:sz="6" w:space="0" w:color="auto"/>
              <w:left w:val="single" w:sz="6" w:space="0" w:color="auto"/>
              <w:bottom w:val="single" w:sz="6" w:space="0" w:color="auto"/>
            </w:tcBorders>
            <w:vAlign w:val="center"/>
          </w:tcPr>
          <w:p w14:paraId="046B52EF"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10</w:t>
            </w:r>
          </w:p>
        </w:tc>
      </w:tr>
      <w:tr w:rsidR="003A5D32" w:rsidRPr="004E1415" w14:paraId="72DC7677" w14:textId="77777777">
        <w:trPr>
          <w:trHeight w:val="200"/>
        </w:trPr>
        <w:tc>
          <w:tcPr>
            <w:tcW w:w="1250" w:type="dxa"/>
            <w:tcBorders>
              <w:top w:val="single" w:sz="6" w:space="0" w:color="auto"/>
              <w:bottom w:val="single" w:sz="6" w:space="0" w:color="auto"/>
              <w:right w:val="single" w:sz="6" w:space="0" w:color="auto"/>
            </w:tcBorders>
          </w:tcPr>
          <w:p w14:paraId="0F0709B4"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06.01.2011</w:t>
            </w:r>
          </w:p>
        </w:tc>
        <w:tc>
          <w:tcPr>
            <w:tcW w:w="1350" w:type="dxa"/>
            <w:tcBorders>
              <w:top w:val="single" w:sz="6" w:space="0" w:color="auto"/>
              <w:left w:val="single" w:sz="6" w:space="0" w:color="auto"/>
              <w:bottom w:val="single" w:sz="6" w:space="0" w:color="auto"/>
              <w:right w:val="single" w:sz="6" w:space="0" w:color="auto"/>
            </w:tcBorders>
          </w:tcPr>
          <w:p w14:paraId="1C0BF0AC"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03/24/1/11</w:t>
            </w:r>
          </w:p>
        </w:tc>
        <w:tc>
          <w:tcPr>
            <w:tcW w:w="2400" w:type="dxa"/>
            <w:tcBorders>
              <w:top w:val="single" w:sz="6" w:space="0" w:color="auto"/>
              <w:left w:val="single" w:sz="6" w:space="0" w:color="auto"/>
              <w:bottom w:val="single" w:sz="6" w:space="0" w:color="auto"/>
              <w:right w:val="single" w:sz="6" w:space="0" w:color="auto"/>
            </w:tcBorders>
          </w:tcPr>
          <w:p w14:paraId="111CA565"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proofErr w:type="spellStart"/>
            <w:r w:rsidRPr="004E1415">
              <w:rPr>
                <w:rFonts w:ascii="Times New Roman CYR" w:hAnsi="Times New Roman CYR" w:cs="Times New Roman CYR"/>
              </w:rPr>
              <w:t>Нацiональна</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комiсiя</w:t>
            </w:r>
            <w:proofErr w:type="spellEnd"/>
            <w:r w:rsidRPr="004E1415">
              <w:rPr>
                <w:rFonts w:ascii="Times New Roman CYR" w:hAnsi="Times New Roman CYR" w:cs="Times New Roman CYR"/>
              </w:rPr>
              <w:t xml:space="preserve"> з </w:t>
            </w:r>
            <w:proofErr w:type="spellStart"/>
            <w:r w:rsidRPr="004E1415">
              <w:rPr>
                <w:rFonts w:ascii="Times New Roman CYR" w:hAnsi="Times New Roman CYR" w:cs="Times New Roman CYR"/>
              </w:rPr>
              <w:t>цiнних</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паперiв</w:t>
            </w:r>
            <w:proofErr w:type="spellEnd"/>
            <w:r w:rsidRPr="004E1415">
              <w:rPr>
                <w:rFonts w:ascii="Times New Roman CYR" w:hAnsi="Times New Roman CYR" w:cs="Times New Roman CYR"/>
              </w:rPr>
              <w:t xml:space="preserve"> та фондового ринку</w:t>
            </w:r>
          </w:p>
        </w:tc>
        <w:tc>
          <w:tcPr>
            <w:tcW w:w="1700" w:type="dxa"/>
            <w:tcBorders>
              <w:top w:val="single" w:sz="6" w:space="0" w:color="auto"/>
              <w:left w:val="single" w:sz="6" w:space="0" w:color="auto"/>
              <w:bottom w:val="single" w:sz="6" w:space="0" w:color="auto"/>
              <w:right w:val="single" w:sz="6" w:space="0" w:color="auto"/>
            </w:tcBorders>
          </w:tcPr>
          <w:p w14:paraId="1301BBEE"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UA4000114029</w:t>
            </w:r>
          </w:p>
        </w:tc>
        <w:tc>
          <w:tcPr>
            <w:tcW w:w="1500" w:type="dxa"/>
            <w:tcBorders>
              <w:top w:val="single" w:sz="6" w:space="0" w:color="auto"/>
              <w:left w:val="single" w:sz="6" w:space="0" w:color="auto"/>
              <w:bottom w:val="single" w:sz="6" w:space="0" w:color="auto"/>
              <w:right w:val="single" w:sz="6" w:space="0" w:color="auto"/>
            </w:tcBorders>
          </w:tcPr>
          <w:p w14:paraId="449361B1"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Акція проста бездокументарна іменна</w:t>
            </w:r>
          </w:p>
        </w:tc>
        <w:tc>
          <w:tcPr>
            <w:tcW w:w="1450" w:type="dxa"/>
            <w:tcBorders>
              <w:top w:val="single" w:sz="6" w:space="0" w:color="auto"/>
              <w:left w:val="single" w:sz="6" w:space="0" w:color="auto"/>
              <w:bottom w:val="single" w:sz="6" w:space="0" w:color="auto"/>
              <w:right w:val="single" w:sz="6" w:space="0" w:color="auto"/>
            </w:tcBorders>
          </w:tcPr>
          <w:p w14:paraId="6517A109"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Бездокументарні іменні</w:t>
            </w:r>
          </w:p>
        </w:tc>
        <w:tc>
          <w:tcPr>
            <w:tcW w:w="1450" w:type="dxa"/>
            <w:tcBorders>
              <w:top w:val="single" w:sz="6" w:space="0" w:color="auto"/>
              <w:left w:val="single" w:sz="6" w:space="0" w:color="auto"/>
              <w:bottom w:val="single" w:sz="6" w:space="0" w:color="auto"/>
              <w:right w:val="single" w:sz="6" w:space="0" w:color="auto"/>
            </w:tcBorders>
          </w:tcPr>
          <w:p w14:paraId="5689B906"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0,15</w:t>
            </w:r>
          </w:p>
        </w:tc>
        <w:tc>
          <w:tcPr>
            <w:tcW w:w="1200" w:type="dxa"/>
            <w:tcBorders>
              <w:top w:val="single" w:sz="6" w:space="0" w:color="auto"/>
              <w:left w:val="single" w:sz="6" w:space="0" w:color="auto"/>
              <w:bottom w:val="single" w:sz="6" w:space="0" w:color="auto"/>
              <w:right w:val="single" w:sz="6" w:space="0" w:color="auto"/>
            </w:tcBorders>
          </w:tcPr>
          <w:p w14:paraId="7C8C0473"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218 851</w:t>
            </w:r>
          </w:p>
        </w:tc>
        <w:tc>
          <w:tcPr>
            <w:tcW w:w="1400" w:type="dxa"/>
            <w:tcBorders>
              <w:top w:val="single" w:sz="6" w:space="0" w:color="auto"/>
              <w:left w:val="single" w:sz="6" w:space="0" w:color="auto"/>
              <w:bottom w:val="single" w:sz="6" w:space="0" w:color="auto"/>
              <w:right w:val="single" w:sz="6" w:space="0" w:color="auto"/>
            </w:tcBorders>
          </w:tcPr>
          <w:p w14:paraId="2293B7D9"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32 827,65</w:t>
            </w:r>
          </w:p>
        </w:tc>
        <w:tc>
          <w:tcPr>
            <w:tcW w:w="1400" w:type="dxa"/>
            <w:tcBorders>
              <w:top w:val="single" w:sz="6" w:space="0" w:color="auto"/>
              <w:left w:val="single" w:sz="6" w:space="0" w:color="auto"/>
              <w:bottom w:val="single" w:sz="6" w:space="0" w:color="auto"/>
            </w:tcBorders>
          </w:tcPr>
          <w:p w14:paraId="1800D447"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100</w:t>
            </w:r>
          </w:p>
        </w:tc>
      </w:tr>
      <w:tr w:rsidR="003A5D32" w:rsidRPr="004E1415" w14:paraId="6166516B" w14:textId="77777777">
        <w:trPr>
          <w:trHeight w:val="200"/>
        </w:trPr>
        <w:tc>
          <w:tcPr>
            <w:tcW w:w="1250" w:type="dxa"/>
            <w:tcBorders>
              <w:top w:val="single" w:sz="6" w:space="0" w:color="auto"/>
              <w:bottom w:val="single" w:sz="6" w:space="0" w:color="auto"/>
              <w:right w:val="single" w:sz="6" w:space="0" w:color="auto"/>
            </w:tcBorders>
            <w:vAlign w:val="center"/>
          </w:tcPr>
          <w:p w14:paraId="0EB9A8CC"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Опис</w:t>
            </w:r>
          </w:p>
        </w:tc>
        <w:tc>
          <w:tcPr>
            <w:tcW w:w="13850" w:type="dxa"/>
            <w:gridSpan w:val="9"/>
            <w:tcBorders>
              <w:top w:val="single" w:sz="6" w:space="0" w:color="auto"/>
              <w:left w:val="single" w:sz="6" w:space="0" w:color="auto"/>
              <w:bottom w:val="single" w:sz="6" w:space="0" w:color="auto"/>
            </w:tcBorders>
            <w:vAlign w:val="center"/>
          </w:tcPr>
          <w:p w14:paraId="038D4D70" w14:textId="77777777" w:rsidR="003A5D32" w:rsidRPr="004E1415" w:rsidRDefault="00EF40D8">
            <w:pPr>
              <w:widowControl w:val="0"/>
              <w:autoSpaceDE w:val="0"/>
              <w:autoSpaceDN w:val="0"/>
              <w:adjustRightInd w:val="0"/>
              <w:spacing w:after="0" w:line="240" w:lineRule="auto"/>
              <w:jc w:val="both"/>
              <w:rPr>
                <w:rFonts w:ascii="Times New Roman CYR" w:hAnsi="Times New Roman CYR" w:cs="Times New Roman CYR"/>
              </w:rPr>
            </w:pPr>
            <w:proofErr w:type="spellStart"/>
            <w:r w:rsidRPr="004E1415">
              <w:rPr>
                <w:rFonts w:ascii="Times New Roman CYR" w:hAnsi="Times New Roman CYR" w:cs="Times New Roman CYR"/>
              </w:rPr>
              <w:t>Акцiї</w:t>
            </w:r>
            <w:proofErr w:type="spellEnd"/>
            <w:r w:rsidRPr="004E1415">
              <w:rPr>
                <w:rFonts w:ascii="Times New Roman CYR" w:hAnsi="Times New Roman CYR" w:cs="Times New Roman CYR"/>
              </w:rPr>
              <w:t xml:space="preserve"> обертаються на </w:t>
            </w:r>
            <w:proofErr w:type="spellStart"/>
            <w:r w:rsidRPr="004E1415">
              <w:rPr>
                <w:rFonts w:ascii="Times New Roman CYR" w:hAnsi="Times New Roman CYR" w:cs="Times New Roman CYR"/>
              </w:rPr>
              <w:t>внутрiшньому</w:t>
            </w:r>
            <w:proofErr w:type="spellEnd"/>
            <w:r w:rsidRPr="004E1415">
              <w:rPr>
                <w:rFonts w:ascii="Times New Roman CYR" w:hAnsi="Times New Roman CYR" w:cs="Times New Roman CYR"/>
              </w:rPr>
              <w:t xml:space="preserve"> ринку. </w:t>
            </w:r>
            <w:proofErr w:type="spellStart"/>
            <w:r w:rsidRPr="004E1415">
              <w:rPr>
                <w:rFonts w:ascii="Times New Roman CYR" w:hAnsi="Times New Roman CYR" w:cs="Times New Roman CYR"/>
              </w:rPr>
              <w:t>Iнформацiя</w:t>
            </w:r>
            <w:proofErr w:type="spellEnd"/>
            <w:r w:rsidRPr="004E1415">
              <w:rPr>
                <w:rFonts w:ascii="Times New Roman CYR" w:hAnsi="Times New Roman CYR" w:cs="Times New Roman CYR"/>
              </w:rPr>
              <w:t xml:space="preserve"> щодо </w:t>
            </w:r>
            <w:proofErr w:type="spellStart"/>
            <w:r w:rsidRPr="004E1415">
              <w:rPr>
                <w:rFonts w:ascii="Times New Roman CYR" w:hAnsi="Times New Roman CYR" w:cs="Times New Roman CYR"/>
              </w:rPr>
              <w:t>торгiвлi</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цiнними</w:t>
            </w:r>
            <w:proofErr w:type="spellEnd"/>
            <w:r w:rsidRPr="004E1415">
              <w:rPr>
                <w:rFonts w:ascii="Times New Roman CYR" w:hAnsi="Times New Roman CYR" w:cs="Times New Roman CYR"/>
              </w:rPr>
              <w:t xml:space="preserve"> паперами </w:t>
            </w:r>
            <w:proofErr w:type="spellStart"/>
            <w:r w:rsidRPr="004E1415">
              <w:rPr>
                <w:rFonts w:ascii="Times New Roman CYR" w:hAnsi="Times New Roman CYR" w:cs="Times New Roman CYR"/>
              </w:rPr>
              <w:t>емiтента</w:t>
            </w:r>
            <w:proofErr w:type="spellEnd"/>
            <w:r w:rsidRPr="004E1415">
              <w:rPr>
                <w:rFonts w:ascii="Times New Roman CYR" w:hAnsi="Times New Roman CYR" w:cs="Times New Roman CYR"/>
              </w:rPr>
              <w:t xml:space="preserve"> на </w:t>
            </w:r>
            <w:proofErr w:type="spellStart"/>
            <w:r w:rsidRPr="004E1415">
              <w:rPr>
                <w:rFonts w:ascii="Times New Roman CYR" w:hAnsi="Times New Roman CYR" w:cs="Times New Roman CYR"/>
              </w:rPr>
              <w:t>зовнiшних</w:t>
            </w:r>
            <w:proofErr w:type="spellEnd"/>
            <w:r w:rsidRPr="004E1415">
              <w:rPr>
                <w:rFonts w:ascii="Times New Roman CYR" w:hAnsi="Times New Roman CYR" w:cs="Times New Roman CYR"/>
              </w:rPr>
              <w:t xml:space="preserve"> ринках </w:t>
            </w:r>
            <w:proofErr w:type="spellStart"/>
            <w:r w:rsidRPr="004E1415">
              <w:rPr>
                <w:rFonts w:ascii="Times New Roman CYR" w:hAnsi="Times New Roman CYR" w:cs="Times New Roman CYR"/>
              </w:rPr>
              <w:t>вiдсутня</w:t>
            </w:r>
            <w:proofErr w:type="spellEnd"/>
            <w:r w:rsidRPr="004E1415">
              <w:rPr>
                <w:rFonts w:ascii="Times New Roman CYR" w:hAnsi="Times New Roman CYR" w:cs="Times New Roman CYR"/>
              </w:rPr>
              <w:t xml:space="preserve">. Факти </w:t>
            </w:r>
            <w:proofErr w:type="spellStart"/>
            <w:r w:rsidRPr="004E1415">
              <w:rPr>
                <w:rFonts w:ascii="Times New Roman CYR" w:hAnsi="Times New Roman CYR" w:cs="Times New Roman CYR"/>
              </w:rPr>
              <w:t>лiстингу</w:t>
            </w:r>
            <w:proofErr w:type="spellEnd"/>
            <w:r w:rsidRPr="004E1415">
              <w:rPr>
                <w:rFonts w:ascii="Times New Roman CYR" w:hAnsi="Times New Roman CYR" w:cs="Times New Roman CYR"/>
              </w:rPr>
              <w:t xml:space="preserve"> i </w:t>
            </w:r>
            <w:proofErr w:type="spellStart"/>
            <w:r w:rsidRPr="004E1415">
              <w:rPr>
                <w:rFonts w:ascii="Times New Roman CYR" w:hAnsi="Times New Roman CYR" w:cs="Times New Roman CYR"/>
              </w:rPr>
              <w:t>делiстину</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цiнних</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паперiв</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емiтента</w:t>
            </w:r>
            <w:proofErr w:type="spellEnd"/>
            <w:r w:rsidRPr="004E1415">
              <w:rPr>
                <w:rFonts w:ascii="Times New Roman CYR" w:hAnsi="Times New Roman CYR" w:cs="Times New Roman CYR"/>
              </w:rPr>
              <w:t xml:space="preserve"> на фондових </w:t>
            </w:r>
            <w:proofErr w:type="spellStart"/>
            <w:r w:rsidRPr="004E1415">
              <w:rPr>
                <w:rFonts w:ascii="Times New Roman CYR" w:hAnsi="Times New Roman CYR" w:cs="Times New Roman CYR"/>
              </w:rPr>
              <w:t>бiржах</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вiдсутнi</w:t>
            </w:r>
            <w:proofErr w:type="spellEnd"/>
            <w:r w:rsidRPr="004E1415">
              <w:rPr>
                <w:rFonts w:ascii="Times New Roman CYR" w:hAnsi="Times New Roman CYR" w:cs="Times New Roman CYR"/>
              </w:rPr>
              <w:t xml:space="preserve">. Протягом року додаткова </w:t>
            </w:r>
            <w:proofErr w:type="spellStart"/>
            <w:r w:rsidRPr="004E1415">
              <w:rPr>
                <w:rFonts w:ascii="Times New Roman CYR" w:hAnsi="Times New Roman CYR" w:cs="Times New Roman CYR"/>
              </w:rPr>
              <w:t>емiсiя</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емiтентом</w:t>
            </w:r>
            <w:proofErr w:type="spellEnd"/>
            <w:r w:rsidRPr="004E1415">
              <w:rPr>
                <w:rFonts w:ascii="Times New Roman CYR" w:hAnsi="Times New Roman CYR" w:cs="Times New Roman CYR"/>
              </w:rPr>
              <w:t xml:space="preserve"> не </w:t>
            </w:r>
            <w:proofErr w:type="spellStart"/>
            <w:r w:rsidRPr="004E1415">
              <w:rPr>
                <w:rFonts w:ascii="Times New Roman CYR" w:hAnsi="Times New Roman CYR" w:cs="Times New Roman CYR"/>
              </w:rPr>
              <w:t>здiйснювалась</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Спосiб</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розмiщення</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цiнних</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паперiв</w:t>
            </w:r>
            <w:proofErr w:type="spellEnd"/>
            <w:r w:rsidRPr="004E1415">
              <w:rPr>
                <w:rFonts w:ascii="Times New Roman CYR" w:hAnsi="Times New Roman CYR" w:cs="Times New Roman CYR"/>
              </w:rPr>
              <w:t xml:space="preserve"> - приватний. Дострокове погашення не </w:t>
            </w:r>
            <w:proofErr w:type="spellStart"/>
            <w:r w:rsidRPr="004E1415">
              <w:rPr>
                <w:rFonts w:ascii="Times New Roman CYR" w:hAnsi="Times New Roman CYR" w:cs="Times New Roman CYR"/>
              </w:rPr>
              <w:t>здiйснювалось</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Випускiв</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iнших</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видiв</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цiнних</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паперiв</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крiм</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акцiй</w:t>
            </w:r>
            <w:proofErr w:type="spellEnd"/>
            <w:r w:rsidRPr="004E1415">
              <w:rPr>
                <w:rFonts w:ascii="Times New Roman CYR" w:hAnsi="Times New Roman CYR" w:cs="Times New Roman CYR"/>
              </w:rPr>
              <w:t xml:space="preserve">, не було. Викуп, продаж/анулювання викуплених </w:t>
            </w:r>
            <w:proofErr w:type="spellStart"/>
            <w:r w:rsidRPr="004E1415">
              <w:rPr>
                <w:rFonts w:ascii="Times New Roman CYR" w:hAnsi="Times New Roman CYR" w:cs="Times New Roman CYR"/>
              </w:rPr>
              <w:t>акцiй</w:t>
            </w:r>
            <w:proofErr w:type="spellEnd"/>
            <w:r w:rsidRPr="004E1415">
              <w:rPr>
                <w:rFonts w:ascii="Times New Roman CYR" w:hAnsi="Times New Roman CYR" w:cs="Times New Roman CYR"/>
              </w:rPr>
              <w:t xml:space="preserve"> не </w:t>
            </w:r>
            <w:proofErr w:type="spellStart"/>
            <w:r w:rsidRPr="004E1415">
              <w:rPr>
                <w:rFonts w:ascii="Times New Roman CYR" w:hAnsi="Times New Roman CYR" w:cs="Times New Roman CYR"/>
              </w:rPr>
              <w:t>здiйснювався</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Публiчна</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пропозицiя</w:t>
            </w:r>
            <w:proofErr w:type="spellEnd"/>
            <w:r w:rsidRPr="004E1415">
              <w:rPr>
                <w:rFonts w:ascii="Times New Roman CYR" w:hAnsi="Times New Roman CYR" w:cs="Times New Roman CYR"/>
              </w:rPr>
              <w:t xml:space="preserve"> та/або допуск до </w:t>
            </w:r>
            <w:proofErr w:type="spellStart"/>
            <w:r w:rsidRPr="004E1415">
              <w:rPr>
                <w:rFonts w:ascii="Times New Roman CYR" w:hAnsi="Times New Roman CYR" w:cs="Times New Roman CYR"/>
              </w:rPr>
              <w:t>торгiв</w:t>
            </w:r>
            <w:proofErr w:type="spellEnd"/>
            <w:r w:rsidRPr="004E1415">
              <w:rPr>
                <w:rFonts w:ascii="Times New Roman CYR" w:hAnsi="Times New Roman CYR" w:cs="Times New Roman CYR"/>
              </w:rPr>
              <w:t xml:space="preserve"> на </w:t>
            </w:r>
            <w:proofErr w:type="spellStart"/>
            <w:r w:rsidRPr="004E1415">
              <w:rPr>
                <w:rFonts w:ascii="Times New Roman CYR" w:hAnsi="Times New Roman CYR" w:cs="Times New Roman CYR"/>
              </w:rPr>
              <w:t>фондовi</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бiржi</w:t>
            </w:r>
            <w:proofErr w:type="spellEnd"/>
            <w:r w:rsidRPr="004E1415">
              <w:rPr>
                <w:rFonts w:ascii="Times New Roman CYR" w:hAnsi="Times New Roman CYR" w:cs="Times New Roman CYR"/>
              </w:rPr>
              <w:t xml:space="preserve"> в </w:t>
            </w:r>
            <w:proofErr w:type="spellStart"/>
            <w:r w:rsidRPr="004E1415">
              <w:rPr>
                <w:rFonts w:ascii="Times New Roman CYR" w:hAnsi="Times New Roman CYR" w:cs="Times New Roman CYR"/>
              </w:rPr>
              <w:t>частинi</w:t>
            </w:r>
            <w:proofErr w:type="spellEnd"/>
            <w:r w:rsidRPr="004E1415">
              <w:rPr>
                <w:rFonts w:ascii="Times New Roman CYR" w:hAnsi="Times New Roman CYR" w:cs="Times New Roman CYR"/>
              </w:rPr>
              <w:t xml:space="preserve"> включення до </w:t>
            </w:r>
            <w:proofErr w:type="spellStart"/>
            <w:r w:rsidRPr="004E1415">
              <w:rPr>
                <w:rFonts w:ascii="Times New Roman CYR" w:hAnsi="Times New Roman CYR" w:cs="Times New Roman CYR"/>
              </w:rPr>
              <w:t>бiржового</w:t>
            </w:r>
            <w:proofErr w:type="spellEnd"/>
            <w:r w:rsidRPr="004E1415">
              <w:rPr>
                <w:rFonts w:ascii="Times New Roman CYR" w:hAnsi="Times New Roman CYR" w:cs="Times New Roman CYR"/>
              </w:rPr>
              <w:t xml:space="preserve"> реєстру </w:t>
            </w:r>
            <w:proofErr w:type="spellStart"/>
            <w:r w:rsidRPr="004E1415">
              <w:rPr>
                <w:rFonts w:ascii="Times New Roman CYR" w:hAnsi="Times New Roman CYR" w:cs="Times New Roman CYR"/>
              </w:rPr>
              <w:t>вiдсутня</w:t>
            </w:r>
            <w:proofErr w:type="spellEnd"/>
          </w:p>
          <w:p w14:paraId="5EE0856C" w14:textId="77777777" w:rsidR="003A5D32" w:rsidRPr="004E1415" w:rsidRDefault="00EF40D8">
            <w:pPr>
              <w:widowControl w:val="0"/>
              <w:autoSpaceDE w:val="0"/>
              <w:autoSpaceDN w:val="0"/>
              <w:adjustRightInd w:val="0"/>
              <w:spacing w:after="0" w:line="240" w:lineRule="auto"/>
              <w:jc w:val="both"/>
              <w:rPr>
                <w:rFonts w:ascii="Times New Roman CYR" w:hAnsi="Times New Roman CYR" w:cs="Times New Roman CYR"/>
              </w:rPr>
            </w:pPr>
            <w:proofErr w:type="spellStart"/>
            <w:r w:rsidRPr="004E1415">
              <w:rPr>
                <w:rFonts w:ascii="Times New Roman CYR" w:hAnsi="Times New Roman CYR" w:cs="Times New Roman CYR"/>
              </w:rPr>
              <w:t>Свiдоцтво</w:t>
            </w:r>
            <w:proofErr w:type="spellEnd"/>
            <w:r w:rsidRPr="004E1415">
              <w:rPr>
                <w:rFonts w:ascii="Times New Roman CYR" w:hAnsi="Times New Roman CYR" w:cs="Times New Roman CYR"/>
              </w:rPr>
              <w:t xml:space="preserve"> про </w:t>
            </w:r>
            <w:proofErr w:type="spellStart"/>
            <w:r w:rsidRPr="004E1415">
              <w:rPr>
                <w:rFonts w:ascii="Times New Roman CYR" w:hAnsi="Times New Roman CYR" w:cs="Times New Roman CYR"/>
              </w:rPr>
              <w:t>реєстрацiю</w:t>
            </w:r>
            <w:proofErr w:type="spellEnd"/>
            <w:r w:rsidRPr="004E1415">
              <w:rPr>
                <w:rFonts w:ascii="Times New Roman CYR" w:hAnsi="Times New Roman CYR" w:cs="Times New Roman CYR"/>
              </w:rPr>
              <w:t xml:space="preserve"> випуску </w:t>
            </w:r>
            <w:proofErr w:type="spellStart"/>
            <w:r w:rsidRPr="004E1415">
              <w:rPr>
                <w:rFonts w:ascii="Times New Roman CYR" w:hAnsi="Times New Roman CYR" w:cs="Times New Roman CYR"/>
              </w:rPr>
              <w:t>акцiй</w:t>
            </w:r>
            <w:proofErr w:type="spellEnd"/>
            <w:r w:rsidRPr="004E1415">
              <w:rPr>
                <w:rFonts w:ascii="Times New Roman CYR" w:hAnsi="Times New Roman CYR" w:cs="Times New Roman CYR"/>
              </w:rPr>
              <w:t xml:space="preserve"> 03/24/1/11 </w:t>
            </w:r>
            <w:proofErr w:type="spellStart"/>
            <w:r w:rsidRPr="004E1415">
              <w:rPr>
                <w:rFonts w:ascii="Times New Roman CYR" w:hAnsi="Times New Roman CYR" w:cs="Times New Roman CYR"/>
              </w:rPr>
              <w:t>вiд</w:t>
            </w:r>
            <w:proofErr w:type="spellEnd"/>
            <w:r w:rsidRPr="004E1415">
              <w:rPr>
                <w:rFonts w:ascii="Times New Roman CYR" w:hAnsi="Times New Roman CYR" w:cs="Times New Roman CYR"/>
              </w:rPr>
              <w:t xml:space="preserve"> 06.01.2011 видане 31.05.2012 Центральним </w:t>
            </w:r>
            <w:proofErr w:type="spellStart"/>
            <w:r w:rsidRPr="004E1415">
              <w:rPr>
                <w:rFonts w:ascii="Times New Roman CYR" w:hAnsi="Times New Roman CYR" w:cs="Times New Roman CYR"/>
              </w:rPr>
              <w:t>територiальним</w:t>
            </w:r>
            <w:proofErr w:type="spellEnd"/>
            <w:r w:rsidRPr="004E1415">
              <w:rPr>
                <w:rFonts w:ascii="Times New Roman CYR" w:hAnsi="Times New Roman CYR" w:cs="Times New Roman CYR"/>
              </w:rPr>
              <w:t xml:space="preserve"> департаментом НКЦПФР втратило </w:t>
            </w:r>
            <w:proofErr w:type="spellStart"/>
            <w:r w:rsidRPr="004E1415">
              <w:rPr>
                <w:rFonts w:ascii="Times New Roman CYR" w:hAnsi="Times New Roman CYR" w:cs="Times New Roman CYR"/>
              </w:rPr>
              <w:t>чиннiсть</w:t>
            </w:r>
            <w:proofErr w:type="spellEnd"/>
            <w:r w:rsidRPr="004E1415">
              <w:rPr>
                <w:rFonts w:ascii="Times New Roman CYR" w:hAnsi="Times New Roman CYR" w:cs="Times New Roman CYR"/>
              </w:rPr>
              <w:t xml:space="preserve"> в зв'язку з отриманням нового </w:t>
            </w:r>
            <w:proofErr w:type="spellStart"/>
            <w:r w:rsidRPr="004E1415">
              <w:rPr>
                <w:rFonts w:ascii="Times New Roman CYR" w:hAnsi="Times New Roman CYR" w:cs="Times New Roman CYR"/>
              </w:rPr>
              <w:t>свiдоцтва</w:t>
            </w:r>
            <w:proofErr w:type="spellEnd"/>
            <w:r w:rsidRPr="004E1415">
              <w:rPr>
                <w:rFonts w:ascii="Times New Roman CYR" w:hAnsi="Times New Roman CYR" w:cs="Times New Roman CYR"/>
              </w:rPr>
              <w:t xml:space="preserve"> про випуск </w:t>
            </w:r>
            <w:proofErr w:type="spellStart"/>
            <w:r w:rsidRPr="004E1415">
              <w:rPr>
                <w:rFonts w:ascii="Times New Roman CYR" w:hAnsi="Times New Roman CYR" w:cs="Times New Roman CYR"/>
              </w:rPr>
              <w:t>акцiй</w:t>
            </w:r>
            <w:proofErr w:type="spellEnd"/>
            <w:r w:rsidRPr="004E1415">
              <w:rPr>
                <w:rFonts w:ascii="Times New Roman CYR" w:hAnsi="Times New Roman CYR" w:cs="Times New Roman CYR"/>
              </w:rPr>
              <w:t xml:space="preserve"> при </w:t>
            </w:r>
            <w:proofErr w:type="spellStart"/>
            <w:r w:rsidRPr="004E1415">
              <w:rPr>
                <w:rFonts w:ascii="Times New Roman CYR" w:hAnsi="Times New Roman CYR" w:cs="Times New Roman CYR"/>
              </w:rPr>
              <w:t>змiнi</w:t>
            </w:r>
            <w:proofErr w:type="spellEnd"/>
            <w:r w:rsidRPr="004E1415">
              <w:rPr>
                <w:rFonts w:ascii="Times New Roman CYR" w:hAnsi="Times New Roman CYR" w:cs="Times New Roman CYR"/>
              </w:rPr>
              <w:t xml:space="preserve"> типу та найменування Товариства на ПРИВАТНЕ АКЦIОНЕРНЕ ТОВАРИСТВО "ЗАВОД МЕТАЛОКОНСТРУКЦIЙ ТА МЕТАЛООСНАСТКИ". Нове </w:t>
            </w:r>
            <w:proofErr w:type="spellStart"/>
            <w:r w:rsidRPr="004E1415">
              <w:rPr>
                <w:rFonts w:ascii="Times New Roman CYR" w:hAnsi="Times New Roman CYR" w:cs="Times New Roman CYR"/>
              </w:rPr>
              <w:t>свiдоцтво</w:t>
            </w:r>
            <w:proofErr w:type="spellEnd"/>
            <w:r w:rsidRPr="004E1415">
              <w:rPr>
                <w:rFonts w:ascii="Times New Roman CYR" w:hAnsi="Times New Roman CYR" w:cs="Times New Roman CYR"/>
              </w:rPr>
              <w:t xml:space="preserve"> про випуск </w:t>
            </w:r>
            <w:proofErr w:type="spellStart"/>
            <w:r w:rsidRPr="004E1415">
              <w:rPr>
                <w:rFonts w:ascii="Times New Roman CYR" w:hAnsi="Times New Roman CYR" w:cs="Times New Roman CYR"/>
              </w:rPr>
              <w:t>акцiй</w:t>
            </w:r>
            <w:proofErr w:type="spellEnd"/>
            <w:r w:rsidRPr="004E1415">
              <w:rPr>
                <w:rFonts w:ascii="Times New Roman CYR" w:hAnsi="Times New Roman CYR" w:cs="Times New Roman CYR"/>
              </w:rPr>
              <w:t xml:space="preserve"> видане 23.03.2018</w:t>
            </w:r>
          </w:p>
          <w:p w14:paraId="666B61DD" w14:textId="77777777" w:rsidR="003A5D32" w:rsidRPr="004E1415" w:rsidRDefault="003A5D32">
            <w:pPr>
              <w:widowControl w:val="0"/>
              <w:autoSpaceDE w:val="0"/>
              <w:autoSpaceDN w:val="0"/>
              <w:adjustRightInd w:val="0"/>
              <w:spacing w:after="0" w:line="240" w:lineRule="auto"/>
              <w:jc w:val="both"/>
              <w:rPr>
                <w:rFonts w:ascii="Times New Roman CYR" w:hAnsi="Times New Roman CYR" w:cs="Times New Roman CYR"/>
              </w:rPr>
            </w:pPr>
          </w:p>
          <w:p w14:paraId="40964F20" w14:textId="77777777" w:rsidR="003A5D32" w:rsidRPr="004E1415" w:rsidRDefault="003A5D32">
            <w:pPr>
              <w:widowControl w:val="0"/>
              <w:autoSpaceDE w:val="0"/>
              <w:autoSpaceDN w:val="0"/>
              <w:adjustRightInd w:val="0"/>
              <w:spacing w:after="0" w:line="240" w:lineRule="auto"/>
              <w:jc w:val="both"/>
              <w:rPr>
                <w:rFonts w:ascii="Times New Roman CYR" w:hAnsi="Times New Roman CYR" w:cs="Times New Roman CYR"/>
              </w:rPr>
            </w:pPr>
          </w:p>
        </w:tc>
      </w:tr>
    </w:tbl>
    <w:p w14:paraId="2D4E6B0F" w14:textId="77777777" w:rsidR="003A5D32" w:rsidRDefault="003A5D32">
      <w:pPr>
        <w:widowControl w:val="0"/>
        <w:autoSpaceDE w:val="0"/>
        <w:autoSpaceDN w:val="0"/>
        <w:adjustRightInd w:val="0"/>
        <w:spacing w:after="0" w:line="240" w:lineRule="auto"/>
        <w:rPr>
          <w:rFonts w:ascii="Times New Roman CYR" w:hAnsi="Times New Roman CYR" w:cs="Times New Roman CYR"/>
        </w:rPr>
      </w:pPr>
    </w:p>
    <w:p w14:paraId="346DFB96" w14:textId="77777777" w:rsidR="003A5D32" w:rsidRDefault="003A5D32">
      <w:pPr>
        <w:widowControl w:val="0"/>
        <w:autoSpaceDE w:val="0"/>
        <w:autoSpaceDN w:val="0"/>
        <w:adjustRightInd w:val="0"/>
        <w:spacing w:after="0" w:line="240" w:lineRule="auto"/>
        <w:rPr>
          <w:rFonts w:ascii="Times New Roman CYR" w:hAnsi="Times New Roman CYR" w:cs="Times New Roman CYR"/>
        </w:rPr>
        <w:sectPr w:rsidR="003A5D32">
          <w:pgSz w:w="16838" w:h="11906" w:orient="landscape"/>
          <w:pgMar w:top="850" w:right="850" w:bottom="850" w:left="1400" w:header="708" w:footer="708" w:gutter="0"/>
          <w:cols w:space="720"/>
          <w:noEndnote/>
        </w:sectPr>
      </w:pPr>
    </w:p>
    <w:p w14:paraId="7A597ADC" w14:textId="77777777" w:rsidR="003A5D32" w:rsidRDefault="00EF40D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8. Інформація про наявність у власності працівників емітента акцій у розмірі понад 0,1 відсотка розміру статутного капіталу емітента</w:t>
      </w:r>
    </w:p>
    <w:p w14:paraId="55CB542A" w14:textId="77777777" w:rsidR="003A5D32" w:rsidRDefault="003A5D32">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962"/>
        <w:gridCol w:w="2500"/>
        <w:gridCol w:w="1500"/>
        <w:gridCol w:w="2500"/>
        <w:gridCol w:w="2621"/>
      </w:tblGrid>
      <w:tr w:rsidR="003A5D32" w:rsidRPr="004E1415" w14:paraId="02E9D156" w14:textId="77777777">
        <w:trPr>
          <w:trHeight w:val="300"/>
        </w:trPr>
        <w:tc>
          <w:tcPr>
            <w:tcW w:w="5962" w:type="dxa"/>
            <w:vMerge w:val="restart"/>
            <w:tcBorders>
              <w:top w:val="single" w:sz="6" w:space="0" w:color="auto"/>
              <w:bottom w:val="single" w:sz="6" w:space="0" w:color="auto"/>
              <w:right w:val="single" w:sz="6" w:space="0" w:color="auto"/>
            </w:tcBorders>
            <w:vAlign w:val="center"/>
          </w:tcPr>
          <w:p w14:paraId="7468AE0A"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4E1415">
              <w:rPr>
                <w:rFonts w:ascii="Times New Roman CYR" w:hAnsi="Times New Roman CYR" w:cs="Times New Roman CYR"/>
                <w:b/>
                <w:bCs/>
                <w:sz w:val="20"/>
                <w:szCs w:val="20"/>
              </w:rPr>
              <w:t>Прізвище, ім'я, по батькові фізичної особи</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14:paraId="6EE9AD37"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4E1415">
              <w:rPr>
                <w:rFonts w:ascii="Times New Roman CYR" w:hAnsi="Times New Roman CYR" w:cs="Times New Roman CYR"/>
                <w:b/>
                <w:bCs/>
                <w:sz w:val="20"/>
                <w:szCs w:val="20"/>
              </w:rPr>
              <w:t>Кількість цінних паперів (шт.)</w:t>
            </w:r>
          </w:p>
        </w:tc>
        <w:tc>
          <w:tcPr>
            <w:tcW w:w="1500" w:type="dxa"/>
            <w:vMerge w:val="restart"/>
            <w:tcBorders>
              <w:top w:val="single" w:sz="6" w:space="0" w:color="auto"/>
              <w:left w:val="single" w:sz="6" w:space="0" w:color="auto"/>
              <w:bottom w:val="single" w:sz="6" w:space="0" w:color="auto"/>
              <w:right w:val="single" w:sz="6" w:space="0" w:color="auto"/>
            </w:tcBorders>
            <w:vAlign w:val="center"/>
          </w:tcPr>
          <w:p w14:paraId="15A7134A"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4E1415">
              <w:rPr>
                <w:rFonts w:ascii="Times New Roman CYR" w:hAnsi="Times New Roman CYR" w:cs="Times New Roman CYR"/>
                <w:b/>
                <w:bCs/>
                <w:sz w:val="20"/>
                <w:szCs w:val="20"/>
              </w:rPr>
              <w:t>Від загальної кількості акцій (у відсотках)</w:t>
            </w:r>
          </w:p>
        </w:tc>
        <w:tc>
          <w:tcPr>
            <w:tcW w:w="5121" w:type="dxa"/>
            <w:gridSpan w:val="2"/>
            <w:tcBorders>
              <w:top w:val="single" w:sz="6" w:space="0" w:color="auto"/>
              <w:left w:val="single" w:sz="6" w:space="0" w:color="auto"/>
              <w:bottom w:val="single" w:sz="6" w:space="0" w:color="auto"/>
            </w:tcBorders>
            <w:vAlign w:val="center"/>
          </w:tcPr>
          <w:p w14:paraId="459BBE8C"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4E1415">
              <w:rPr>
                <w:rFonts w:ascii="Times New Roman CYR" w:hAnsi="Times New Roman CYR" w:cs="Times New Roman CYR"/>
                <w:b/>
                <w:bCs/>
                <w:sz w:val="20"/>
                <w:szCs w:val="20"/>
              </w:rPr>
              <w:t>Кількість за типами акцій</w:t>
            </w:r>
          </w:p>
        </w:tc>
      </w:tr>
      <w:tr w:rsidR="003A5D32" w:rsidRPr="004E1415" w14:paraId="14BC2EAC" w14:textId="77777777">
        <w:trPr>
          <w:trHeight w:val="300"/>
        </w:trPr>
        <w:tc>
          <w:tcPr>
            <w:tcW w:w="5962" w:type="dxa"/>
            <w:vMerge/>
            <w:tcBorders>
              <w:top w:val="single" w:sz="6" w:space="0" w:color="auto"/>
              <w:bottom w:val="single" w:sz="6" w:space="0" w:color="auto"/>
              <w:right w:val="single" w:sz="6" w:space="0" w:color="auto"/>
            </w:tcBorders>
            <w:vAlign w:val="center"/>
          </w:tcPr>
          <w:p w14:paraId="5F1086DD"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b/>
                <w:bCs/>
                <w:sz w:val="20"/>
                <w:szCs w:val="20"/>
              </w:rPr>
            </w:pPr>
          </w:p>
        </w:tc>
        <w:tc>
          <w:tcPr>
            <w:tcW w:w="2500" w:type="dxa"/>
            <w:vMerge/>
            <w:tcBorders>
              <w:top w:val="single" w:sz="6" w:space="0" w:color="auto"/>
              <w:left w:val="single" w:sz="6" w:space="0" w:color="auto"/>
              <w:bottom w:val="single" w:sz="6" w:space="0" w:color="auto"/>
              <w:right w:val="single" w:sz="6" w:space="0" w:color="auto"/>
            </w:tcBorders>
            <w:vAlign w:val="center"/>
          </w:tcPr>
          <w:p w14:paraId="1812B617"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b/>
                <w:bCs/>
                <w:sz w:val="20"/>
                <w:szCs w:val="20"/>
              </w:rPr>
            </w:pPr>
          </w:p>
        </w:tc>
        <w:tc>
          <w:tcPr>
            <w:tcW w:w="1500" w:type="dxa"/>
            <w:vMerge/>
            <w:tcBorders>
              <w:top w:val="single" w:sz="6" w:space="0" w:color="auto"/>
              <w:left w:val="single" w:sz="6" w:space="0" w:color="auto"/>
              <w:bottom w:val="single" w:sz="6" w:space="0" w:color="auto"/>
              <w:right w:val="single" w:sz="6" w:space="0" w:color="auto"/>
            </w:tcBorders>
            <w:vAlign w:val="center"/>
          </w:tcPr>
          <w:p w14:paraId="20E046C1"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b/>
                <w:bCs/>
                <w:sz w:val="20"/>
                <w:szCs w:val="20"/>
              </w:rPr>
            </w:pPr>
          </w:p>
        </w:tc>
        <w:tc>
          <w:tcPr>
            <w:tcW w:w="2500" w:type="dxa"/>
            <w:tcBorders>
              <w:top w:val="single" w:sz="6" w:space="0" w:color="auto"/>
              <w:left w:val="single" w:sz="6" w:space="0" w:color="auto"/>
              <w:bottom w:val="single" w:sz="6" w:space="0" w:color="auto"/>
              <w:right w:val="single" w:sz="6" w:space="0" w:color="auto"/>
            </w:tcBorders>
            <w:vAlign w:val="center"/>
          </w:tcPr>
          <w:p w14:paraId="57072F02"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4E1415">
              <w:rPr>
                <w:rFonts w:ascii="Times New Roman CYR" w:hAnsi="Times New Roman CYR" w:cs="Times New Roman CYR"/>
                <w:b/>
                <w:bCs/>
                <w:sz w:val="20"/>
                <w:szCs w:val="20"/>
              </w:rPr>
              <w:t>прості іменні</w:t>
            </w:r>
          </w:p>
        </w:tc>
        <w:tc>
          <w:tcPr>
            <w:tcW w:w="2621" w:type="dxa"/>
            <w:tcBorders>
              <w:top w:val="single" w:sz="6" w:space="0" w:color="auto"/>
              <w:left w:val="single" w:sz="6" w:space="0" w:color="auto"/>
              <w:bottom w:val="single" w:sz="6" w:space="0" w:color="auto"/>
            </w:tcBorders>
            <w:vAlign w:val="center"/>
          </w:tcPr>
          <w:p w14:paraId="49A331D9"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4E1415">
              <w:rPr>
                <w:rFonts w:ascii="Times New Roman CYR" w:hAnsi="Times New Roman CYR" w:cs="Times New Roman CYR"/>
                <w:b/>
                <w:bCs/>
                <w:sz w:val="20"/>
                <w:szCs w:val="20"/>
              </w:rPr>
              <w:t>привілейовані іменні</w:t>
            </w:r>
          </w:p>
        </w:tc>
      </w:tr>
      <w:tr w:rsidR="003A5D32" w:rsidRPr="004E1415" w14:paraId="11491239" w14:textId="77777777">
        <w:trPr>
          <w:trHeight w:val="300"/>
        </w:trPr>
        <w:tc>
          <w:tcPr>
            <w:tcW w:w="5962" w:type="dxa"/>
            <w:tcBorders>
              <w:top w:val="single" w:sz="6" w:space="0" w:color="auto"/>
              <w:bottom w:val="single" w:sz="6" w:space="0" w:color="auto"/>
              <w:right w:val="single" w:sz="6" w:space="0" w:color="auto"/>
            </w:tcBorders>
            <w:vAlign w:val="center"/>
          </w:tcPr>
          <w:p w14:paraId="125731FC"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4E1415">
              <w:rPr>
                <w:rFonts w:ascii="Times New Roman CYR" w:hAnsi="Times New Roman CYR" w:cs="Times New Roman CYR"/>
                <w:b/>
                <w:bCs/>
                <w:sz w:val="20"/>
                <w:szCs w:val="20"/>
              </w:rPr>
              <w:t>1</w:t>
            </w:r>
          </w:p>
        </w:tc>
        <w:tc>
          <w:tcPr>
            <w:tcW w:w="2500" w:type="dxa"/>
            <w:tcBorders>
              <w:top w:val="single" w:sz="6" w:space="0" w:color="auto"/>
              <w:left w:val="single" w:sz="6" w:space="0" w:color="auto"/>
              <w:bottom w:val="single" w:sz="6" w:space="0" w:color="auto"/>
              <w:right w:val="single" w:sz="6" w:space="0" w:color="auto"/>
            </w:tcBorders>
            <w:vAlign w:val="center"/>
          </w:tcPr>
          <w:p w14:paraId="36255E8C"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4E1415">
              <w:rPr>
                <w:rFonts w:ascii="Times New Roman CYR" w:hAnsi="Times New Roman CYR" w:cs="Times New Roman CYR"/>
                <w:b/>
                <w:bCs/>
                <w:sz w:val="20"/>
                <w:szCs w:val="20"/>
              </w:rPr>
              <w:t>2</w:t>
            </w:r>
          </w:p>
        </w:tc>
        <w:tc>
          <w:tcPr>
            <w:tcW w:w="1500" w:type="dxa"/>
            <w:tcBorders>
              <w:top w:val="single" w:sz="6" w:space="0" w:color="auto"/>
              <w:left w:val="single" w:sz="6" w:space="0" w:color="auto"/>
              <w:bottom w:val="single" w:sz="6" w:space="0" w:color="auto"/>
              <w:right w:val="single" w:sz="6" w:space="0" w:color="auto"/>
            </w:tcBorders>
            <w:vAlign w:val="center"/>
          </w:tcPr>
          <w:p w14:paraId="52A8FE12"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4E1415">
              <w:rPr>
                <w:rFonts w:ascii="Times New Roman CYR" w:hAnsi="Times New Roman CYR" w:cs="Times New Roman CYR"/>
                <w:b/>
                <w:bCs/>
                <w:sz w:val="20"/>
                <w:szCs w:val="20"/>
              </w:rPr>
              <w:t>3</w:t>
            </w:r>
          </w:p>
        </w:tc>
        <w:tc>
          <w:tcPr>
            <w:tcW w:w="2500" w:type="dxa"/>
            <w:tcBorders>
              <w:top w:val="single" w:sz="6" w:space="0" w:color="auto"/>
              <w:left w:val="single" w:sz="6" w:space="0" w:color="auto"/>
              <w:bottom w:val="single" w:sz="6" w:space="0" w:color="auto"/>
              <w:right w:val="single" w:sz="6" w:space="0" w:color="auto"/>
            </w:tcBorders>
            <w:vAlign w:val="center"/>
          </w:tcPr>
          <w:p w14:paraId="3827D0E1"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4E1415">
              <w:rPr>
                <w:rFonts w:ascii="Times New Roman CYR" w:hAnsi="Times New Roman CYR" w:cs="Times New Roman CYR"/>
                <w:b/>
                <w:bCs/>
                <w:sz w:val="20"/>
                <w:szCs w:val="20"/>
              </w:rPr>
              <w:t>4</w:t>
            </w:r>
          </w:p>
        </w:tc>
        <w:tc>
          <w:tcPr>
            <w:tcW w:w="2621" w:type="dxa"/>
            <w:tcBorders>
              <w:top w:val="single" w:sz="6" w:space="0" w:color="auto"/>
              <w:left w:val="single" w:sz="6" w:space="0" w:color="auto"/>
              <w:bottom w:val="single" w:sz="6" w:space="0" w:color="auto"/>
            </w:tcBorders>
            <w:vAlign w:val="center"/>
          </w:tcPr>
          <w:p w14:paraId="6A85277F"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4E1415">
              <w:rPr>
                <w:rFonts w:ascii="Times New Roman CYR" w:hAnsi="Times New Roman CYR" w:cs="Times New Roman CYR"/>
                <w:b/>
                <w:bCs/>
                <w:sz w:val="20"/>
                <w:szCs w:val="20"/>
              </w:rPr>
              <w:t>5</w:t>
            </w:r>
          </w:p>
        </w:tc>
      </w:tr>
      <w:tr w:rsidR="003A5D32" w:rsidRPr="004E1415" w14:paraId="540EF779" w14:textId="77777777">
        <w:trPr>
          <w:trHeight w:val="300"/>
        </w:trPr>
        <w:tc>
          <w:tcPr>
            <w:tcW w:w="5962" w:type="dxa"/>
            <w:tcBorders>
              <w:top w:val="single" w:sz="6" w:space="0" w:color="auto"/>
              <w:bottom w:val="single" w:sz="6" w:space="0" w:color="auto"/>
              <w:right w:val="single" w:sz="6" w:space="0" w:color="auto"/>
            </w:tcBorders>
          </w:tcPr>
          <w:p w14:paraId="3B4CDB71"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0"/>
                <w:szCs w:val="20"/>
              </w:rPr>
            </w:pPr>
            <w:proofErr w:type="spellStart"/>
            <w:r w:rsidRPr="004E1415">
              <w:rPr>
                <w:rFonts w:ascii="Times New Roman CYR" w:hAnsi="Times New Roman CYR" w:cs="Times New Roman CYR"/>
                <w:sz w:val="20"/>
                <w:szCs w:val="20"/>
              </w:rPr>
              <w:t>Войтех</w:t>
            </w:r>
            <w:proofErr w:type="spellEnd"/>
            <w:r w:rsidRPr="004E1415">
              <w:rPr>
                <w:rFonts w:ascii="Times New Roman CYR" w:hAnsi="Times New Roman CYR" w:cs="Times New Roman CYR"/>
                <w:sz w:val="20"/>
                <w:szCs w:val="20"/>
              </w:rPr>
              <w:t xml:space="preserve"> </w:t>
            </w:r>
            <w:proofErr w:type="spellStart"/>
            <w:r w:rsidRPr="004E1415">
              <w:rPr>
                <w:rFonts w:ascii="Times New Roman CYR" w:hAnsi="Times New Roman CYR" w:cs="Times New Roman CYR"/>
                <w:sz w:val="20"/>
                <w:szCs w:val="20"/>
              </w:rPr>
              <w:t>Юрiй</w:t>
            </w:r>
            <w:proofErr w:type="spellEnd"/>
            <w:r w:rsidRPr="004E1415">
              <w:rPr>
                <w:rFonts w:ascii="Times New Roman CYR" w:hAnsi="Times New Roman CYR" w:cs="Times New Roman CYR"/>
                <w:sz w:val="20"/>
                <w:szCs w:val="20"/>
              </w:rPr>
              <w:t xml:space="preserve"> </w:t>
            </w:r>
            <w:proofErr w:type="spellStart"/>
            <w:r w:rsidRPr="004E1415">
              <w:rPr>
                <w:rFonts w:ascii="Times New Roman CYR" w:hAnsi="Times New Roman CYR" w:cs="Times New Roman CYR"/>
                <w:sz w:val="20"/>
                <w:szCs w:val="20"/>
              </w:rPr>
              <w:t>Iванович</w:t>
            </w:r>
            <w:proofErr w:type="spellEnd"/>
          </w:p>
        </w:tc>
        <w:tc>
          <w:tcPr>
            <w:tcW w:w="2500" w:type="dxa"/>
            <w:tcBorders>
              <w:top w:val="single" w:sz="6" w:space="0" w:color="auto"/>
              <w:left w:val="single" w:sz="6" w:space="0" w:color="auto"/>
              <w:bottom w:val="single" w:sz="6" w:space="0" w:color="auto"/>
              <w:right w:val="single" w:sz="6" w:space="0" w:color="auto"/>
            </w:tcBorders>
          </w:tcPr>
          <w:p w14:paraId="0E8B4383"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0"/>
                <w:szCs w:val="20"/>
              </w:rPr>
            </w:pPr>
            <w:r w:rsidRPr="004E1415">
              <w:rPr>
                <w:rFonts w:ascii="Times New Roman CYR" w:hAnsi="Times New Roman CYR" w:cs="Times New Roman CYR"/>
                <w:sz w:val="20"/>
                <w:szCs w:val="20"/>
              </w:rPr>
              <w:t>320</w:t>
            </w:r>
          </w:p>
        </w:tc>
        <w:tc>
          <w:tcPr>
            <w:tcW w:w="1500" w:type="dxa"/>
            <w:tcBorders>
              <w:top w:val="single" w:sz="6" w:space="0" w:color="auto"/>
              <w:left w:val="single" w:sz="6" w:space="0" w:color="auto"/>
              <w:bottom w:val="single" w:sz="6" w:space="0" w:color="auto"/>
              <w:right w:val="single" w:sz="6" w:space="0" w:color="auto"/>
            </w:tcBorders>
          </w:tcPr>
          <w:p w14:paraId="0FA9BAAE"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0"/>
                <w:szCs w:val="20"/>
              </w:rPr>
            </w:pPr>
            <w:r w:rsidRPr="004E1415">
              <w:rPr>
                <w:rFonts w:ascii="Times New Roman CYR" w:hAnsi="Times New Roman CYR" w:cs="Times New Roman CYR"/>
                <w:sz w:val="20"/>
                <w:szCs w:val="20"/>
              </w:rPr>
              <w:t>0,1462</w:t>
            </w:r>
          </w:p>
        </w:tc>
        <w:tc>
          <w:tcPr>
            <w:tcW w:w="2500" w:type="dxa"/>
            <w:tcBorders>
              <w:top w:val="single" w:sz="6" w:space="0" w:color="auto"/>
              <w:left w:val="single" w:sz="6" w:space="0" w:color="auto"/>
              <w:bottom w:val="single" w:sz="6" w:space="0" w:color="auto"/>
              <w:right w:val="single" w:sz="6" w:space="0" w:color="auto"/>
            </w:tcBorders>
          </w:tcPr>
          <w:p w14:paraId="7D6B60A0"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0"/>
                <w:szCs w:val="20"/>
              </w:rPr>
            </w:pPr>
            <w:r w:rsidRPr="004E1415">
              <w:rPr>
                <w:rFonts w:ascii="Times New Roman CYR" w:hAnsi="Times New Roman CYR" w:cs="Times New Roman CYR"/>
                <w:sz w:val="20"/>
                <w:szCs w:val="20"/>
              </w:rPr>
              <w:t>320</w:t>
            </w:r>
          </w:p>
        </w:tc>
        <w:tc>
          <w:tcPr>
            <w:tcW w:w="2621" w:type="dxa"/>
            <w:tcBorders>
              <w:top w:val="single" w:sz="6" w:space="0" w:color="auto"/>
              <w:left w:val="single" w:sz="6" w:space="0" w:color="auto"/>
              <w:bottom w:val="single" w:sz="6" w:space="0" w:color="auto"/>
            </w:tcBorders>
          </w:tcPr>
          <w:p w14:paraId="1B66DBE7"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0"/>
                <w:szCs w:val="20"/>
              </w:rPr>
            </w:pPr>
            <w:r w:rsidRPr="004E1415">
              <w:rPr>
                <w:rFonts w:ascii="Times New Roman CYR" w:hAnsi="Times New Roman CYR" w:cs="Times New Roman CYR"/>
                <w:sz w:val="20"/>
                <w:szCs w:val="20"/>
              </w:rPr>
              <w:t>0</w:t>
            </w:r>
          </w:p>
        </w:tc>
      </w:tr>
      <w:tr w:rsidR="003A5D32" w:rsidRPr="004E1415" w14:paraId="1D0931D5" w14:textId="77777777">
        <w:trPr>
          <w:trHeight w:val="300"/>
        </w:trPr>
        <w:tc>
          <w:tcPr>
            <w:tcW w:w="5962" w:type="dxa"/>
            <w:tcBorders>
              <w:top w:val="single" w:sz="6" w:space="0" w:color="auto"/>
              <w:bottom w:val="single" w:sz="6" w:space="0" w:color="auto"/>
              <w:right w:val="single" w:sz="6" w:space="0" w:color="auto"/>
            </w:tcBorders>
          </w:tcPr>
          <w:p w14:paraId="5D38AC88"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0"/>
                <w:szCs w:val="20"/>
              </w:rPr>
            </w:pPr>
            <w:r w:rsidRPr="004E1415">
              <w:rPr>
                <w:rFonts w:ascii="Times New Roman CYR" w:hAnsi="Times New Roman CYR" w:cs="Times New Roman CYR"/>
                <w:sz w:val="20"/>
                <w:szCs w:val="20"/>
              </w:rPr>
              <w:t>Самусь Микола Володимирович</w:t>
            </w:r>
          </w:p>
        </w:tc>
        <w:tc>
          <w:tcPr>
            <w:tcW w:w="2500" w:type="dxa"/>
            <w:tcBorders>
              <w:top w:val="single" w:sz="6" w:space="0" w:color="auto"/>
              <w:left w:val="single" w:sz="6" w:space="0" w:color="auto"/>
              <w:bottom w:val="single" w:sz="6" w:space="0" w:color="auto"/>
              <w:right w:val="single" w:sz="6" w:space="0" w:color="auto"/>
            </w:tcBorders>
          </w:tcPr>
          <w:p w14:paraId="623FB37F"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0"/>
                <w:szCs w:val="20"/>
              </w:rPr>
            </w:pPr>
            <w:r w:rsidRPr="004E1415">
              <w:rPr>
                <w:rFonts w:ascii="Times New Roman CYR" w:hAnsi="Times New Roman CYR" w:cs="Times New Roman CYR"/>
                <w:sz w:val="20"/>
                <w:szCs w:val="20"/>
              </w:rPr>
              <w:t>910</w:t>
            </w:r>
          </w:p>
        </w:tc>
        <w:tc>
          <w:tcPr>
            <w:tcW w:w="1500" w:type="dxa"/>
            <w:tcBorders>
              <w:top w:val="single" w:sz="6" w:space="0" w:color="auto"/>
              <w:left w:val="single" w:sz="6" w:space="0" w:color="auto"/>
              <w:bottom w:val="single" w:sz="6" w:space="0" w:color="auto"/>
              <w:right w:val="single" w:sz="6" w:space="0" w:color="auto"/>
            </w:tcBorders>
          </w:tcPr>
          <w:p w14:paraId="40D60406"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0"/>
                <w:szCs w:val="20"/>
              </w:rPr>
            </w:pPr>
            <w:r w:rsidRPr="004E1415">
              <w:rPr>
                <w:rFonts w:ascii="Times New Roman CYR" w:hAnsi="Times New Roman CYR" w:cs="Times New Roman CYR"/>
                <w:sz w:val="20"/>
                <w:szCs w:val="20"/>
              </w:rPr>
              <w:t>0,4158</w:t>
            </w:r>
          </w:p>
        </w:tc>
        <w:tc>
          <w:tcPr>
            <w:tcW w:w="2500" w:type="dxa"/>
            <w:tcBorders>
              <w:top w:val="single" w:sz="6" w:space="0" w:color="auto"/>
              <w:left w:val="single" w:sz="6" w:space="0" w:color="auto"/>
              <w:bottom w:val="single" w:sz="6" w:space="0" w:color="auto"/>
              <w:right w:val="single" w:sz="6" w:space="0" w:color="auto"/>
            </w:tcBorders>
          </w:tcPr>
          <w:p w14:paraId="6D6541CE"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0"/>
                <w:szCs w:val="20"/>
              </w:rPr>
            </w:pPr>
            <w:r w:rsidRPr="004E1415">
              <w:rPr>
                <w:rFonts w:ascii="Times New Roman CYR" w:hAnsi="Times New Roman CYR" w:cs="Times New Roman CYR"/>
                <w:sz w:val="20"/>
                <w:szCs w:val="20"/>
              </w:rPr>
              <w:t>910</w:t>
            </w:r>
          </w:p>
        </w:tc>
        <w:tc>
          <w:tcPr>
            <w:tcW w:w="2621" w:type="dxa"/>
            <w:tcBorders>
              <w:top w:val="single" w:sz="6" w:space="0" w:color="auto"/>
              <w:left w:val="single" w:sz="6" w:space="0" w:color="auto"/>
              <w:bottom w:val="single" w:sz="6" w:space="0" w:color="auto"/>
            </w:tcBorders>
          </w:tcPr>
          <w:p w14:paraId="609A5DB1"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0"/>
                <w:szCs w:val="20"/>
              </w:rPr>
            </w:pPr>
            <w:r w:rsidRPr="004E1415">
              <w:rPr>
                <w:rFonts w:ascii="Times New Roman CYR" w:hAnsi="Times New Roman CYR" w:cs="Times New Roman CYR"/>
                <w:sz w:val="20"/>
                <w:szCs w:val="20"/>
              </w:rPr>
              <w:t>0</w:t>
            </w:r>
          </w:p>
        </w:tc>
      </w:tr>
      <w:tr w:rsidR="003A5D32" w:rsidRPr="004E1415" w14:paraId="48405EAE" w14:textId="77777777">
        <w:trPr>
          <w:trHeight w:val="300"/>
        </w:trPr>
        <w:tc>
          <w:tcPr>
            <w:tcW w:w="5962" w:type="dxa"/>
            <w:tcBorders>
              <w:top w:val="single" w:sz="6" w:space="0" w:color="auto"/>
              <w:bottom w:val="single" w:sz="6" w:space="0" w:color="auto"/>
              <w:right w:val="single" w:sz="6" w:space="0" w:color="auto"/>
            </w:tcBorders>
          </w:tcPr>
          <w:p w14:paraId="04C98CC1"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0"/>
                <w:szCs w:val="20"/>
              </w:rPr>
            </w:pPr>
            <w:r w:rsidRPr="004E1415">
              <w:rPr>
                <w:rFonts w:ascii="Times New Roman CYR" w:hAnsi="Times New Roman CYR" w:cs="Times New Roman CYR"/>
                <w:sz w:val="20"/>
                <w:szCs w:val="20"/>
              </w:rPr>
              <w:t xml:space="preserve">Горбань </w:t>
            </w:r>
            <w:proofErr w:type="spellStart"/>
            <w:r w:rsidRPr="004E1415">
              <w:rPr>
                <w:rFonts w:ascii="Times New Roman CYR" w:hAnsi="Times New Roman CYR" w:cs="Times New Roman CYR"/>
                <w:sz w:val="20"/>
                <w:szCs w:val="20"/>
              </w:rPr>
              <w:t>Вiталiй</w:t>
            </w:r>
            <w:proofErr w:type="spellEnd"/>
            <w:r w:rsidRPr="004E1415">
              <w:rPr>
                <w:rFonts w:ascii="Times New Roman CYR" w:hAnsi="Times New Roman CYR" w:cs="Times New Roman CYR"/>
                <w:sz w:val="20"/>
                <w:szCs w:val="20"/>
              </w:rPr>
              <w:t xml:space="preserve"> Григорович</w:t>
            </w:r>
          </w:p>
        </w:tc>
        <w:tc>
          <w:tcPr>
            <w:tcW w:w="2500" w:type="dxa"/>
            <w:tcBorders>
              <w:top w:val="single" w:sz="6" w:space="0" w:color="auto"/>
              <w:left w:val="single" w:sz="6" w:space="0" w:color="auto"/>
              <w:bottom w:val="single" w:sz="6" w:space="0" w:color="auto"/>
              <w:right w:val="single" w:sz="6" w:space="0" w:color="auto"/>
            </w:tcBorders>
          </w:tcPr>
          <w:p w14:paraId="43296975"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0"/>
                <w:szCs w:val="20"/>
              </w:rPr>
            </w:pPr>
            <w:r w:rsidRPr="004E1415">
              <w:rPr>
                <w:rFonts w:ascii="Times New Roman CYR" w:hAnsi="Times New Roman CYR" w:cs="Times New Roman CYR"/>
                <w:sz w:val="20"/>
                <w:szCs w:val="20"/>
              </w:rPr>
              <w:t>416</w:t>
            </w:r>
          </w:p>
        </w:tc>
        <w:tc>
          <w:tcPr>
            <w:tcW w:w="1500" w:type="dxa"/>
            <w:tcBorders>
              <w:top w:val="single" w:sz="6" w:space="0" w:color="auto"/>
              <w:left w:val="single" w:sz="6" w:space="0" w:color="auto"/>
              <w:bottom w:val="single" w:sz="6" w:space="0" w:color="auto"/>
              <w:right w:val="single" w:sz="6" w:space="0" w:color="auto"/>
            </w:tcBorders>
          </w:tcPr>
          <w:p w14:paraId="26BF80D3"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0"/>
                <w:szCs w:val="20"/>
              </w:rPr>
            </w:pPr>
            <w:r w:rsidRPr="004E1415">
              <w:rPr>
                <w:rFonts w:ascii="Times New Roman CYR" w:hAnsi="Times New Roman CYR" w:cs="Times New Roman CYR"/>
                <w:sz w:val="20"/>
                <w:szCs w:val="20"/>
              </w:rPr>
              <w:t>0,1901</w:t>
            </w:r>
          </w:p>
        </w:tc>
        <w:tc>
          <w:tcPr>
            <w:tcW w:w="2500" w:type="dxa"/>
            <w:tcBorders>
              <w:top w:val="single" w:sz="6" w:space="0" w:color="auto"/>
              <w:left w:val="single" w:sz="6" w:space="0" w:color="auto"/>
              <w:bottom w:val="single" w:sz="6" w:space="0" w:color="auto"/>
              <w:right w:val="single" w:sz="6" w:space="0" w:color="auto"/>
            </w:tcBorders>
          </w:tcPr>
          <w:p w14:paraId="1BBDF7E5"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0"/>
                <w:szCs w:val="20"/>
              </w:rPr>
            </w:pPr>
            <w:r w:rsidRPr="004E1415">
              <w:rPr>
                <w:rFonts w:ascii="Times New Roman CYR" w:hAnsi="Times New Roman CYR" w:cs="Times New Roman CYR"/>
                <w:sz w:val="20"/>
                <w:szCs w:val="20"/>
              </w:rPr>
              <w:t>416</w:t>
            </w:r>
          </w:p>
        </w:tc>
        <w:tc>
          <w:tcPr>
            <w:tcW w:w="2621" w:type="dxa"/>
            <w:tcBorders>
              <w:top w:val="single" w:sz="6" w:space="0" w:color="auto"/>
              <w:left w:val="single" w:sz="6" w:space="0" w:color="auto"/>
              <w:bottom w:val="single" w:sz="6" w:space="0" w:color="auto"/>
            </w:tcBorders>
          </w:tcPr>
          <w:p w14:paraId="61DBCC7A"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0"/>
                <w:szCs w:val="20"/>
              </w:rPr>
            </w:pPr>
            <w:r w:rsidRPr="004E1415">
              <w:rPr>
                <w:rFonts w:ascii="Times New Roman CYR" w:hAnsi="Times New Roman CYR" w:cs="Times New Roman CYR"/>
                <w:sz w:val="20"/>
                <w:szCs w:val="20"/>
              </w:rPr>
              <w:t>0</w:t>
            </w:r>
          </w:p>
        </w:tc>
      </w:tr>
      <w:tr w:rsidR="003A5D32" w:rsidRPr="004E1415" w14:paraId="0D152D4A" w14:textId="77777777">
        <w:trPr>
          <w:trHeight w:val="300"/>
        </w:trPr>
        <w:tc>
          <w:tcPr>
            <w:tcW w:w="5962" w:type="dxa"/>
            <w:tcBorders>
              <w:top w:val="single" w:sz="6" w:space="0" w:color="auto"/>
              <w:bottom w:val="single" w:sz="6" w:space="0" w:color="auto"/>
              <w:right w:val="single" w:sz="6" w:space="0" w:color="auto"/>
            </w:tcBorders>
          </w:tcPr>
          <w:p w14:paraId="687D0470"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0"/>
                <w:szCs w:val="20"/>
              </w:rPr>
            </w:pPr>
            <w:r w:rsidRPr="004E1415">
              <w:rPr>
                <w:rFonts w:ascii="Times New Roman CYR" w:hAnsi="Times New Roman CYR" w:cs="Times New Roman CYR"/>
                <w:sz w:val="20"/>
                <w:szCs w:val="20"/>
              </w:rPr>
              <w:t xml:space="preserve">Кузьменко Тамара </w:t>
            </w:r>
            <w:proofErr w:type="spellStart"/>
            <w:r w:rsidRPr="004E1415">
              <w:rPr>
                <w:rFonts w:ascii="Times New Roman CYR" w:hAnsi="Times New Roman CYR" w:cs="Times New Roman CYR"/>
                <w:sz w:val="20"/>
                <w:szCs w:val="20"/>
              </w:rPr>
              <w:t>Михайлiвна</w:t>
            </w:r>
            <w:proofErr w:type="spellEnd"/>
          </w:p>
        </w:tc>
        <w:tc>
          <w:tcPr>
            <w:tcW w:w="2500" w:type="dxa"/>
            <w:tcBorders>
              <w:top w:val="single" w:sz="6" w:space="0" w:color="auto"/>
              <w:left w:val="single" w:sz="6" w:space="0" w:color="auto"/>
              <w:bottom w:val="single" w:sz="6" w:space="0" w:color="auto"/>
              <w:right w:val="single" w:sz="6" w:space="0" w:color="auto"/>
            </w:tcBorders>
          </w:tcPr>
          <w:p w14:paraId="1F20249E"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0"/>
                <w:szCs w:val="20"/>
              </w:rPr>
            </w:pPr>
            <w:r w:rsidRPr="004E1415">
              <w:rPr>
                <w:rFonts w:ascii="Times New Roman CYR" w:hAnsi="Times New Roman CYR" w:cs="Times New Roman CYR"/>
                <w:sz w:val="20"/>
                <w:szCs w:val="20"/>
              </w:rPr>
              <w:t>1 069</w:t>
            </w:r>
          </w:p>
        </w:tc>
        <w:tc>
          <w:tcPr>
            <w:tcW w:w="1500" w:type="dxa"/>
            <w:tcBorders>
              <w:top w:val="single" w:sz="6" w:space="0" w:color="auto"/>
              <w:left w:val="single" w:sz="6" w:space="0" w:color="auto"/>
              <w:bottom w:val="single" w:sz="6" w:space="0" w:color="auto"/>
              <w:right w:val="single" w:sz="6" w:space="0" w:color="auto"/>
            </w:tcBorders>
          </w:tcPr>
          <w:p w14:paraId="2F297267"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0"/>
                <w:szCs w:val="20"/>
              </w:rPr>
            </w:pPr>
            <w:r w:rsidRPr="004E1415">
              <w:rPr>
                <w:rFonts w:ascii="Times New Roman CYR" w:hAnsi="Times New Roman CYR" w:cs="Times New Roman CYR"/>
                <w:sz w:val="20"/>
                <w:szCs w:val="20"/>
              </w:rPr>
              <w:t>0,4884</w:t>
            </w:r>
          </w:p>
        </w:tc>
        <w:tc>
          <w:tcPr>
            <w:tcW w:w="2500" w:type="dxa"/>
            <w:tcBorders>
              <w:top w:val="single" w:sz="6" w:space="0" w:color="auto"/>
              <w:left w:val="single" w:sz="6" w:space="0" w:color="auto"/>
              <w:bottom w:val="single" w:sz="6" w:space="0" w:color="auto"/>
              <w:right w:val="single" w:sz="6" w:space="0" w:color="auto"/>
            </w:tcBorders>
          </w:tcPr>
          <w:p w14:paraId="6416AB50"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0"/>
                <w:szCs w:val="20"/>
              </w:rPr>
            </w:pPr>
            <w:r w:rsidRPr="004E1415">
              <w:rPr>
                <w:rFonts w:ascii="Times New Roman CYR" w:hAnsi="Times New Roman CYR" w:cs="Times New Roman CYR"/>
                <w:sz w:val="20"/>
                <w:szCs w:val="20"/>
              </w:rPr>
              <w:t>1 069</w:t>
            </w:r>
          </w:p>
        </w:tc>
        <w:tc>
          <w:tcPr>
            <w:tcW w:w="2621" w:type="dxa"/>
            <w:tcBorders>
              <w:top w:val="single" w:sz="6" w:space="0" w:color="auto"/>
              <w:left w:val="single" w:sz="6" w:space="0" w:color="auto"/>
              <w:bottom w:val="single" w:sz="6" w:space="0" w:color="auto"/>
            </w:tcBorders>
          </w:tcPr>
          <w:p w14:paraId="54B70A5B"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0"/>
                <w:szCs w:val="20"/>
              </w:rPr>
            </w:pPr>
            <w:r w:rsidRPr="004E1415">
              <w:rPr>
                <w:rFonts w:ascii="Times New Roman CYR" w:hAnsi="Times New Roman CYR" w:cs="Times New Roman CYR"/>
                <w:sz w:val="20"/>
                <w:szCs w:val="20"/>
              </w:rPr>
              <w:t>0</w:t>
            </w:r>
          </w:p>
        </w:tc>
      </w:tr>
      <w:tr w:rsidR="003A5D32" w:rsidRPr="004E1415" w14:paraId="1767BD87" w14:textId="77777777">
        <w:trPr>
          <w:trHeight w:val="300"/>
        </w:trPr>
        <w:tc>
          <w:tcPr>
            <w:tcW w:w="5962" w:type="dxa"/>
            <w:tcBorders>
              <w:top w:val="single" w:sz="6" w:space="0" w:color="auto"/>
              <w:bottom w:val="single" w:sz="6" w:space="0" w:color="auto"/>
              <w:right w:val="single" w:sz="6" w:space="0" w:color="auto"/>
            </w:tcBorders>
          </w:tcPr>
          <w:p w14:paraId="00771666"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0"/>
                <w:szCs w:val="20"/>
              </w:rPr>
            </w:pPr>
            <w:r w:rsidRPr="004E1415">
              <w:rPr>
                <w:rFonts w:ascii="Times New Roman CYR" w:hAnsi="Times New Roman CYR" w:cs="Times New Roman CYR"/>
                <w:sz w:val="20"/>
                <w:szCs w:val="20"/>
              </w:rPr>
              <w:t>Усього</w:t>
            </w:r>
          </w:p>
        </w:tc>
        <w:tc>
          <w:tcPr>
            <w:tcW w:w="2500" w:type="dxa"/>
            <w:tcBorders>
              <w:top w:val="single" w:sz="6" w:space="0" w:color="auto"/>
              <w:left w:val="single" w:sz="6" w:space="0" w:color="auto"/>
              <w:bottom w:val="single" w:sz="6" w:space="0" w:color="auto"/>
              <w:right w:val="single" w:sz="6" w:space="0" w:color="auto"/>
            </w:tcBorders>
          </w:tcPr>
          <w:p w14:paraId="73A30877" w14:textId="77777777" w:rsidR="003A5D32" w:rsidRPr="004E1415" w:rsidRDefault="00FC2D5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2715</w:t>
            </w:r>
          </w:p>
        </w:tc>
        <w:tc>
          <w:tcPr>
            <w:tcW w:w="1500" w:type="dxa"/>
            <w:tcBorders>
              <w:top w:val="single" w:sz="6" w:space="0" w:color="auto"/>
              <w:left w:val="single" w:sz="6" w:space="0" w:color="auto"/>
              <w:bottom w:val="single" w:sz="6" w:space="0" w:color="auto"/>
              <w:right w:val="single" w:sz="6" w:space="0" w:color="auto"/>
            </w:tcBorders>
          </w:tcPr>
          <w:p w14:paraId="5088AD06" w14:textId="77777777" w:rsidR="003A5D32" w:rsidRPr="004E1415" w:rsidRDefault="00FC2D5E">
            <w:pPr>
              <w:widowControl w:val="0"/>
              <w:autoSpaceDE w:val="0"/>
              <w:autoSpaceDN w:val="0"/>
              <w:adjustRightInd w:val="0"/>
              <w:spacing w:after="0" w:line="240" w:lineRule="auto"/>
              <w:jc w:val="center"/>
              <w:rPr>
                <w:rFonts w:ascii="Times New Roman CYR" w:hAnsi="Times New Roman CYR" w:cs="Times New Roman CYR"/>
                <w:sz w:val="20"/>
                <w:szCs w:val="20"/>
              </w:rPr>
            </w:pPr>
            <w:r w:rsidRPr="00FC2D5E">
              <w:rPr>
                <w:rFonts w:ascii="Times New Roman CYR" w:hAnsi="Times New Roman CYR" w:cs="Times New Roman CYR"/>
                <w:sz w:val="20"/>
                <w:szCs w:val="20"/>
              </w:rPr>
              <w:t>1,2405</w:t>
            </w:r>
          </w:p>
        </w:tc>
        <w:tc>
          <w:tcPr>
            <w:tcW w:w="2500" w:type="dxa"/>
            <w:tcBorders>
              <w:top w:val="single" w:sz="6" w:space="0" w:color="auto"/>
              <w:left w:val="single" w:sz="6" w:space="0" w:color="auto"/>
              <w:bottom w:val="single" w:sz="6" w:space="0" w:color="auto"/>
              <w:right w:val="single" w:sz="6" w:space="0" w:color="auto"/>
            </w:tcBorders>
          </w:tcPr>
          <w:p w14:paraId="2662A4DC" w14:textId="77777777" w:rsidR="003A5D32" w:rsidRPr="004E1415" w:rsidRDefault="00FC2D5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2715</w:t>
            </w:r>
          </w:p>
        </w:tc>
        <w:tc>
          <w:tcPr>
            <w:tcW w:w="2621" w:type="dxa"/>
            <w:tcBorders>
              <w:top w:val="single" w:sz="6" w:space="0" w:color="auto"/>
              <w:left w:val="single" w:sz="6" w:space="0" w:color="auto"/>
              <w:bottom w:val="single" w:sz="6" w:space="0" w:color="auto"/>
            </w:tcBorders>
          </w:tcPr>
          <w:p w14:paraId="315B520E"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sz w:val="20"/>
                <w:szCs w:val="20"/>
              </w:rPr>
            </w:pPr>
            <w:r w:rsidRPr="004E1415">
              <w:rPr>
                <w:rFonts w:ascii="Times New Roman CYR" w:hAnsi="Times New Roman CYR" w:cs="Times New Roman CYR"/>
                <w:sz w:val="20"/>
                <w:szCs w:val="20"/>
              </w:rPr>
              <w:t>0</w:t>
            </w:r>
          </w:p>
        </w:tc>
      </w:tr>
    </w:tbl>
    <w:p w14:paraId="01DEA0BD" w14:textId="77777777" w:rsidR="003A5D32" w:rsidRDefault="003A5D32">
      <w:pPr>
        <w:widowControl w:val="0"/>
        <w:autoSpaceDE w:val="0"/>
        <w:autoSpaceDN w:val="0"/>
        <w:adjustRightInd w:val="0"/>
        <w:spacing w:after="0" w:line="240" w:lineRule="auto"/>
        <w:rPr>
          <w:rFonts w:ascii="Times New Roman CYR" w:hAnsi="Times New Roman CYR" w:cs="Times New Roman CYR"/>
          <w:sz w:val="20"/>
          <w:szCs w:val="20"/>
        </w:rPr>
      </w:pPr>
    </w:p>
    <w:p w14:paraId="54C92B15" w14:textId="77777777" w:rsidR="003A5D32" w:rsidRDefault="003A5D32">
      <w:pPr>
        <w:widowControl w:val="0"/>
        <w:autoSpaceDE w:val="0"/>
        <w:autoSpaceDN w:val="0"/>
        <w:adjustRightInd w:val="0"/>
        <w:spacing w:after="0" w:line="240" w:lineRule="auto"/>
        <w:rPr>
          <w:rFonts w:ascii="Times New Roman CYR" w:hAnsi="Times New Roman CYR" w:cs="Times New Roman CYR"/>
          <w:sz w:val="20"/>
          <w:szCs w:val="20"/>
        </w:rPr>
        <w:sectPr w:rsidR="003A5D32">
          <w:pgSz w:w="16838" w:h="11906" w:orient="landscape"/>
          <w:pgMar w:top="850" w:right="850" w:bottom="850" w:left="1400" w:header="708" w:footer="708" w:gutter="0"/>
          <w:cols w:space="720"/>
          <w:noEndnote/>
        </w:sectPr>
      </w:pPr>
    </w:p>
    <w:p w14:paraId="448695DB" w14:textId="77777777" w:rsidR="003A5D32" w:rsidRDefault="003A5D32">
      <w:pPr>
        <w:widowControl w:val="0"/>
        <w:autoSpaceDE w:val="0"/>
        <w:autoSpaceDN w:val="0"/>
        <w:adjustRightInd w:val="0"/>
        <w:spacing w:after="0" w:line="240" w:lineRule="auto"/>
        <w:rPr>
          <w:rFonts w:ascii="Times New Roman CYR" w:hAnsi="Times New Roman CYR" w:cs="Times New Roman CYR"/>
          <w:sz w:val="20"/>
          <w:szCs w:val="20"/>
        </w:rPr>
      </w:pPr>
    </w:p>
    <w:p w14:paraId="7A2FB923" w14:textId="77777777" w:rsidR="003A5D32" w:rsidRDefault="00EF40D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XIII. Інформація про господарську та фінансову діяльність емітента</w:t>
      </w:r>
    </w:p>
    <w:p w14:paraId="13DE77F7" w14:textId="77777777" w:rsidR="003A5D32" w:rsidRDefault="00EF40D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основні засоби емітента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3A5D32" w:rsidRPr="004E1415" w14:paraId="605AD961" w14:textId="77777777">
        <w:trPr>
          <w:trHeight w:val="200"/>
        </w:trPr>
        <w:tc>
          <w:tcPr>
            <w:tcW w:w="3058" w:type="dxa"/>
            <w:vMerge w:val="restart"/>
            <w:tcBorders>
              <w:top w:val="single" w:sz="6" w:space="0" w:color="auto"/>
              <w:bottom w:val="single" w:sz="6" w:space="0" w:color="auto"/>
              <w:right w:val="single" w:sz="6" w:space="0" w:color="auto"/>
            </w:tcBorders>
            <w:vAlign w:val="center"/>
          </w:tcPr>
          <w:p w14:paraId="58AD0922"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14:paraId="0144455B"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14:paraId="33256C08"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14:paraId="3DAE3CAF"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Основні засоби, усього (тис. грн)</w:t>
            </w:r>
          </w:p>
        </w:tc>
      </w:tr>
      <w:tr w:rsidR="003A5D32" w:rsidRPr="004E1415" w14:paraId="71DE49D2" w14:textId="77777777">
        <w:trPr>
          <w:trHeight w:val="200"/>
        </w:trPr>
        <w:tc>
          <w:tcPr>
            <w:tcW w:w="3058" w:type="dxa"/>
            <w:vMerge/>
            <w:tcBorders>
              <w:top w:val="single" w:sz="6" w:space="0" w:color="auto"/>
              <w:bottom w:val="single" w:sz="6" w:space="0" w:color="auto"/>
              <w:right w:val="single" w:sz="6" w:space="0" w:color="auto"/>
            </w:tcBorders>
            <w:vAlign w:val="center"/>
          </w:tcPr>
          <w:p w14:paraId="185251A1"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14:paraId="29125CD7"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14:paraId="4080654B"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14:paraId="18BAC923"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14:paraId="50C303DA"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14:paraId="6477AE9D"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14:paraId="5E72B6DE"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на кінець періоду</w:t>
            </w:r>
          </w:p>
        </w:tc>
      </w:tr>
      <w:tr w:rsidR="003A5D32" w:rsidRPr="004E1415" w14:paraId="714B5208" w14:textId="77777777">
        <w:trPr>
          <w:trHeight w:val="200"/>
        </w:trPr>
        <w:tc>
          <w:tcPr>
            <w:tcW w:w="3058" w:type="dxa"/>
            <w:tcBorders>
              <w:top w:val="single" w:sz="6" w:space="0" w:color="auto"/>
              <w:bottom w:val="single" w:sz="6" w:space="0" w:color="auto"/>
              <w:right w:val="single" w:sz="6" w:space="0" w:color="auto"/>
            </w:tcBorders>
            <w:vAlign w:val="center"/>
          </w:tcPr>
          <w:p w14:paraId="77C3020F"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14:paraId="0F32F48F"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2 259</w:t>
            </w:r>
          </w:p>
        </w:tc>
        <w:tc>
          <w:tcPr>
            <w:tcW w:w="1080" w:type="dxa"/>
            <w:tcBorders>
              <w:top w:val="single" w:sz="6" w:space="0" w:color="auto"/>
              <w:left w:val="single" w:sz="6" w:space="0" w:color="auto"/>
              <w:bottom w:val="single" w:sz="6" w:space="0" w:color="auto"/>
              <w:right w:val="single" w:sz="6" w:space="0" w:color="auto"/>
            </w:tcBorders>
            <w:vAlign w:val="center"/>
          </w:tcPr>
          <w:p w14:paraId="30DCD636"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2 204</w:t>
            </w:r>
          </w:p>
        </w:tc>
        <w:tc>
          <w:tcPr>
            <w:tcW w:w="1260" w:type="dxa"/>
            <w:tcBorders>
              <w:top w:val="single" w:sz="6" w:space="0" w:color="auto"/>
              <w:left w:val="single" w:sz="6" w:space="0" w:color="auto"/>
              <w:bottom w:val="single" w:sz="6" w:space="0" w:color="auto"/>
              <w:right w:val="single" w:sz="6" w:space="0" w:color="auto"/>
            </w:tcBorders>
            <w:vAlign w:val="center"/>
          </w:tcPr>
          <w:p w14:paraId="23129B4D"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1BDCAFF8"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7C576C25"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2 259</w:t>
            </w:r>
          </w:p>
        </w:tc>
        <w:tc>
          <w:tcPr>
            <w:tcW w:w="1082" w:type="dxa"/>
            <w:tcBorders>
              <w:top w:val="single" w:sz="6" w:space="0" w:color="auto"/>
              <w:left w:val="single" w:sz="6" w:space="0" w:color="auto"/>
              <w:bottom w:val="single" w:sz="6" w:space="0" w:color="auto"/>
            </w:tcBorders>
            <w:vAlign w:val="center"/>
          </w:tcPr>
          <w:p w14:paraId="40DCCA57"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2 204</w:t>
            </w:r>
          </w:p>
        </w:tc>
      </w:tr>
      <w:tr w:rsidR="003A5D32" w:rsidRPr="004E1415" w14:paraId="5F22325E" w14:textId="77777777">
        <w:trPr>
          <w:trHeight w:val="200"/>
        </w:trPr>
        <w:tc>
          <w:tcPr>
            <w:tcW w:w="3058" w:type="dxa"/>
            <w:tcBorders>
              <w:top w:val="single" w:sz="6" w:space="0" w:color="auto"/>
              <w:bottom w:val="single" w:sz="6" w:space="0" w:color="auto"/>
              <w:right w:val="single" w:sz="6" w:space="0" w:color="auto"/>
            </w:tcBorders>
            <w:vAlign w:val="center"/>
          </w:tcPr>
          <w:p w14:paraId="7196E25B"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14:paraId="4476BB2A"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1 836</w:t>
            </w:r>
          </w:p>
        </w:tc>
        <w:tc>
          <w:tcPr>
            <w:tcW w:w="1080" w:type="dxa"/>
            <w:tcBorders>
              <w:top w:val="single" w:sz="6" w:space="0" w:color="auto"/>
              <w:left w:val="single" w:sz="6" w:space="0" w:color="auto"/>
              <w:bottom w:val="single" w:sz="6" w:space="0" w:color="auto"/>
              <w:right w:val="single" w:sz="6" w:space="0" w:color="auto"/>
            </w:tcBorders>
            <w:vAlign w:val="center"/>
          </w:tcPr>
          <w:p w14:paraId="19F708B6"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1 684</w:t>
            </w:r>
          </w:p>
        </w:tc>
        <w:tc>
          <w:tcPr>
            <w:tcW w:w="1260" w:type="dxa"/>
            <w:tcBorders>
              <w:top w:val="single" w:sz="6" w:space="0" w:color="auto"/>
              <w:left w:val="single" w:sz="6" w:space="0" w:color="auto"/>
              <w:bottom w:val="single" w:sz="6" w:space="0" w:color="auto"/>
              <w:right w:val="single" w:sz="6" w:space="0" w:color="auto"/>
            </w:tcBorders>
            <w:vAlign w:val="center"/>
          </w:tcPr>
          <w:p w14:paraId="3515E86A"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2481EA20"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26FF8945"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1 836</w:t>
            </w:r>
          </w:p>
        </w:tc>
        <w:tc>
          <w:tcPr>
            <w:tcW w:w="1082" w:type="dxa"/>
            <w:tcBorders>
              <w:top w:val="single" w:sz="6" w:space="0" w:color="auto"/>
              <w:left w:val="single" w:sz="6" w:space="0" w:color="auto"/>
              <w:bottom w:val="single" w:sz="6" w:space="0" w:color="auto"/>
            </w:tcBorders>
            <w:vAlign w:val="center"/>
          </w:tcPr>
          <w:p w14:paraId="3441E606"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1 684</w:t>
            </w:r>
          </w:p>
        </w:tc>
      </w:tr>
      <w:tr w:rsidR="003A5D32" w:rsidRPr="004E1415" w14:paraId="5147D23F" w14:textId="77777777">
        <w:trPr>
          <w:trHeight w:val="200"/>
        </w:trPr>
        <w:tc>
          <w:tcPr>
            <w:tcW w:w="3058" w:type="dxa"/>
            <w:tcBorders>
              <w:top w:val="single" w:sz="6" w:space="0" w:color="auto"/>
              <w:bottom w:val="single" w:sz="6" w:space="0" w:color="auto"/>
              <w:right w:val="single" w:sz="6" w:space="0" w:color="auto"/>
            </w:tcBorders>
            <w:vAlign w:val="center"/>
          </w:tcPr>
          <w:p w14:paraId="3DF33736"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14:paraId="3699DE25"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414</w:t>
            </w:r>
          </w:p>
        </w:tc>
        <w:tc>
          <w:tcPr>
            <w:tcW w:w="1080" w:type="dxa"/>
            <w:tcBorders>
              <w:top w:val="single" w:sz="6" w:space="0" w:color="auto"/>
              <w:left w:val="single" w:sz="6" w:space="0" w:color="auto"/>
              <w:bottom w:val="single" w:sz="6" w:space="0" w:color="auto"/>
              <w:right w:val="single" w:sz="6" w:space="0" w:color="auto"/>
            </w:tcBorders>
            <w:vAlign w:val="center"/>
          </w:tcPr>
          <w:p w14:paraId="47EC0EE0"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511</w:t>
            </w:r>
          </w:p>
        </w:tc>
        <w:tc>
          <w:tcPr>
            <w:tcW w:w="1260" w:type="dxa"/>
            <w:tcBorders>
              <w:top w:val="single" w:sz="6" w:space="0" w:color="auto"/>
              <w:left w:val="single" w:sz="6" w:space="0" w:color="auto"/>
              <w:bottom w:val="single" w:sz="6" w:space="0" w:color="auto"/>
              <w:right w:val="single" w:sz="6" w:space="0" w:color="auto"/>
            </w:tcBorders>
            <w:vAlign w:val="center"/>
          </w:tcPr>
          <w:p w14:paraId="4603949F"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12696B29"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7140BDBD"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414</w:t>
            </w:r>
          </w:p>
        </w:tc>
        <w:tc>
          <w:tcPr>
            <w:tcW w:w="1082" w:type="dxa"/>
            <w:tcBorders>
              <w:top w:val="single" w:sz="6" w:space="0" w:color="auto"/>
              <w:left w:val="single" w:sz="6" w:space="0" w:color="auto"/>
              <w:bottom w:val="single" w:sz="6" w:space="0" w:color="auto"/>
            </w:tcBorders>
            <w:vAlign w:val="center"/>
          </w:tcPr>
          <w:p w14:paraId="5BBBDE31"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511</w:t>
            </w:r>
          </w:p>
        </w:tc>
      </w:tr>
      <w:tr w:rsidR="003A5D32" w:rsidRPr="004E1415" w14:paraId="240F2120" w14:textId="77777777">
        <w:trPr>
          <w:trHeight w:val="200"/>
        </w:trPr>
        <w:tc>
          <w:tcPr>
            <w:tcW w:w="3058" w:type="dxa"/>
            <w:tcBorders>
              <w:top w:val="single" w:sz="6" w:space="0" w:color="auto"/>
              <w:bottom w:val="single" w:sz="6" w:space="0" w:color="auto"/>
              <w:right w:val="single" w:sz="6" w:space="0" w:color="auto"/>
            </w:tcBorders>
            <w:vAlign w:val="center"/>
          </w:tcPr>
          <w:p w14:paraId="4B598990"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14:paraId="44FF2883"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0BC20335"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2D01C506"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7F03692"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156A4C25"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29F7D766"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r>
      <w:tr w:rsidR="003A5D32" w:rsidRPr="004E1415" w14:paraId="748A39B9" w14:textId="77777777">
        <w:trPr>
          <w:trHeight w:val="200"/>
        </w:trPr>
        <w:tc>
          <w:tcPr>
            <w:tcW w:w="3058" w:type="dxa"/>
            <w:tcBorders>
              <w:top w:val="single" w:sz="6" w:space="0" w:color="auto"/>
              <w:bottom w:val="single" w:sz="6" w:space="0" w:color="auto"/>
              <w:right w:val="single" w:sz="6" w:space="0" w:color="auto"/>
            </w:tcBorders>
            <w:vAlign w:val="center"/>
          </w:tcPr>
          <w:p w14:paraId="73767D86"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14:paraId="23BA60A9"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401B0B49"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88CCBD4"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C747BD3"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1BBF3881"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11E7613E"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r>
      <w:tr w:rsidR="003A5D32" w:rsidRPr="004E1415" w14:paraId="0311AB64" w14:textId="77777777">
        <w:trPr>
          <w:trHeight w:val="200"/>
        </w:trPr>
        <w:tc>
          <w:tcPr>
            <w:tcW w:w="3058" w:type="dxa"/>
            <w:tcBorders>
              <w:top w:val="single" w:sz="6" w:space="0" w:color="auto"/>
              <w:bottom w:val="single" w:sz="6" w:space="0" w:color="auto"/>
              <w:right w:val="single" w:sz="6" w:space="0" w:color="auto"/>
            </w:tcBorders>
            <w:vAlign w:val="center"/>
          </w:tcPr>
          <w:p w14:paraId="75D562DE"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14:paraId="163ED7CF"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9</w:t>
            </w:r>
          </w:p>
        </w:tc>
        <w:tc>
          <w:tcPr>
            <w:tcW w:w="1080" w:type="dxa"/>
            <w:tcBorders>
              <w:top w:val="single" w:sz="6" w:space="0" w:color="auto"/>
              <w:left w:val="single" w:sz="6" w:space="0" w:color="auto"/>
              <w:bottom w:val="single" w:sz="6" w:space="0" w:color="auto"/>
              <w:right w:val="single" w:sz="6" w:space="0" w:color="auto"/>
            </w:tcBorders>
            <w:vAlign w:val="center"/>
          </w:tcPr>
          <w:p w14:paraId="03E9EF1A"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9</w:t>
            </w:r>
          </w:p>
        </w:tc>
        <w:tc>
          <w:tcPr>
            <w:tcW w:w="1260" w:type="dxa"/>
            <w:tcBorders>
              <w:top w:val="single" w:sz="6" w:space="0" w:color="auto"/>
              <w:left w:val="single" w:sz="6" w:space="0" w:color="auto"/>
              <w:bottom w:val="single" w:sz="6" w:space="0" w:color="auto"/>
              <w:right w:val="single" w:sz="6" w:space="0" w:color="auto"/>
            </w:tcBorders>
            <w:vAlign w:val="center"/>
          </w:tcPr>
          <w:p w14:paraId="40867630"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0170DCB1"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1CF3031"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9</w:t>
            </w:r>
          </w:p>
        </w:tc>
        <w:tc>
          <w:tcPr>
            <w:tcW w:w="1082" w:type="dxa"/>
            <w:tcBorders>
              <w:top w:val="single" w:sz="6" w:space="0" w:color="auto"/>
              <w:left w:val="single" w:sz="6" w:space="0" w:color="auto"/>
              <w:bottom w:val="single" w:sz="6" w:space="0" w:color="auto"/>
            </w:tcBorders>
            <w:vAlign w:val="center"/>
          </w:tcPr>
          <w:p w14:paraId="6478A2FD"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9</w:t>
            </w:r>
          </w:p>
        </w:tc>
      </w:tr>
      <w:tr w:rsidR="003A5D32" w:rsidRPr="004E1415" w14:paraId="75A695A7" w14:textId="77777777">
        <w:trPr>
          <w:trHeight w:val="200"/>
        </w:trPr>
        <w:tc>
          <w:tcPr>
            <w:tcW w:w="3058" w:type="dxa"/>
            <w:tcBorders>
              <w:top w:val="single" w:sz="6" w:space="0" w:color="auto"/>
              <w:bottom w:val="single" w:sz="6" w:space="0" w:color="auto"/>
              <w:right w:val="single" w:sz="6" w:space="0" w:color="auto"/>
            </w:tcBorders>
            <w:vAlign w:val="center"/>
          </w:tcPr>
          <w:p w14:paraId="57E8C8E2"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14:paraId="186F70BB"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06446C43"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9F9EDE8"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54288D29"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2BC3A5B"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7A179470"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r>
      <w:tr w:rsidR="003A5D32" w:rsidRPr="004E1415" w14:paraId="27778651" w14:textId="77777777">
        <w:trPr>
          <w:trHeight w:val="200"/>
        </w:trPr>
        <w:tc>
          <w:tcPr>
            <w:tcW w:w="3058" w:type="dxa"/>
            <w:tcBorders>
              <w:top w:val="single" w:sz="6" w:space="0" w:color="auto"/>
              <w:bottom w:val="single" w:sz="6" w:space="0" w:color="auto"/>
              <w:right w:val="single" w:sz="6" w:space="0" w:color="auto"/>
            </w:tcBorders>
            <w:vAlign w:val="center"/>
          </w:tcPr>
          <w:p w14:paraId="12C8295F"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14:paraId="23E7E52D"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124FA3A7"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1445E8E8"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5904B856"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2520B3F4"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72A46304"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r>
      <w:tr w:rsidR="003A5D32" w:rsidRPr="004E1415" w14:paraId="6DAE4AE7" w14:textId="77777777">
        <w:trPr>
          <w:trHeight w:val="200"/>
        </w:trPr>
        <w:tc>
          <w:tcPr>
            <w:tcW w:w="3058" w:type="dxa"/>
            <w:tcBorders>
              <w:top w:val="single" w:sz="6" w:space="0" w:color="auto"/>
              <w:bottom w:val="single" w:sz="6" w:space="0" w:color="auto"/>
              <w:right w:val="single" w:sz="6" w:space="0" w:color="auto"/>
            </w:tcBorders>
            <w:vAlign w:val="center"/>
          </w:tcPr>
          <w:p w14:paraId="2F68A0A0"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14:paraId="5BE6F3BD"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46217CCA"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DBD3724"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2EF906D1"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2287563F"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3D046BF4"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r>
      <w:tr w:rsidR="003A5D32" w:rsidRPr="004E1415" w14:paraId="316670F7" w14:textId="77777777">
        <w:trPr>
          <w:trHeight w:val="200"/>
        </w:trPr>
        <w:tc>
          <w:tcPr>
            <w:tcW w:w="3058" w:type="dxa"/>
            <w:tcBorders>
              <w:top w:val="single" w:sz="6" w:space="0" w:color="auto"/>
              <w:bottom w:val="single" w:sz="6" w:space="0" w:color="auto"/>
              <w:right w:val="single" w:sz="6" w:space="0" w:color="auto"/>
            </w:tcBorders>
            <w:vAlign w:val="center"/>
          </w:tcPr>
          <w:p w14:paraId="527C62E6"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14:paraId="08EAE973"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70A96BA"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2C452F05"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529974C"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79E3F8F"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6CF94203"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r>
      <w:tr w:rsidR="003A5D32" w:rsidRPr="004E1415" w14:paraId="2987D027" w14:textId="77777777">
        <w:trPr>
          <w:trHeight w:val="200"/>
        </w:trPr>
        <w:tc>
          <w:tcPr>
            <w:tcW w:w="3058" w:type="dxa"/>
            <w:tcBorders>
              <w:top w:val="single" w:sz="6" w:space="0" w:color="auto"/>
              <w:bottom w:val="single" w:sz="6" w:space="0" w:color="auto"/>
              <w:right w:val="single" w:sz="6" w:space="0" w:color="auto"/>
            </w:tcBorders>
            <w:vAlign w:val="center"/>
          </w:tcPr>
          <w:p w14:paraId="42088195"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14:paraId="5B600067"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0CFC5001"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4695EF02"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00FF05DC"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2906C23"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099162CC"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r>
      <w:tr w:rsidR="003A5D32" w:rsidRPr="004E1415" w14:paraId="7ED6579B" w14:textId="77777777">
        <w:trPr>
          <w:trHeight w:val="200"/>
        </w:trPr>
        <w:tc>
          <w:tcPr>
            <w:tcW w:w="3058" w:type="dxa"/>
            <w:tcBorders>
              <w:top w:val="single" w:sz="6" w:space="0" w:color="auto"/>
              <w:bottom w:val="single" w:sz="6" w:space="0" w:color="auto"/>
              <w:right w:val="single" w:sz="6" w:space="0" w:color="auto"/>
            </w:tcBorders>
            <w:vAlign w:val="center"/>
          </w:tcPr>
          <w:p w14:paraId="5A4929CE"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14:paraId="43D5A22C"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5BB3FC2"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2B89E426"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64024438"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45FFFDF2"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08BE1272"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r>
      <w:tr w:rsidR="003A5D32" w:rsidRPr="004E1415" w14:paraId="3860D624" w14:textId="77777777">
        <w:trPr>
          <w:trHeight w:val="200"/>
        </w:trPr>
        <w:tc>
          <w:tcPr>
            <w:tcW w:w="3058" w:type="dxa"/>
            <w:tcBorders>
              <w:top w:val="single" w:sz="6" w:space="0" w:color="auto"/>
              <w:bottom w:val="single" w:sz="6" w:space="0" w:color="auto"/>
              <w:right w:val="single" w:sz="6" w:space="0" w:color="auto"/>
            </w:tcBorders>
            <w:vAlign w:val="center"/>
          </w:tcPr>
          <w:p w14:paraId="7FEBDE59"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14:paraId="16BE0514"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12D596C7"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270600D9"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2C5B5349"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4696D1D0"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22FBFE8B"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r>
      <w:tr w:rsidR="003A5D32" w:rsidRPr="004E1415" w14:paraId="45C8F305" w14:textId="77777777">
        <w:trPr>
          <w:trHeight w:val="200"/>
        </w:trPr>
        <w:tc>
          <w:tcPr>
            <w:tcW w:w="3058" w:type="dxa"/>
            <w:tcBorders>
              <w:top w:val="single" w:sz="6" w:space="0" w:color="auto"/>
              <w:bottom w:val="single" w:sz="6" w:space="0" w:color="auto"/>
              <w:right w:val="single" w:sz="6" w:space="0" w:color="auto"/>
            </w:tcBorders>
            <w:vAlign w:val="center"/>
          </w:tcPr>
          <w:p w14:paraId="7603ED08"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14:paraId="0FA93077"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2 259</w:t>
            </w:r>
          </w:p>
        </w:tc>
        <w:tc>
          <w:tcPr>
            <w:tcW w:w="1080" w:type="dxa"/>
            <w:tcBorders>
              <w:top w:val="single" w:sz="6" w:space="0" w:color="auto"/>
              <w:left w:val="single" w:sz="6" w:space="0" w:color="auto"/>
              <w:bottom w:val="single" w:sz="6" w:space="0" w:color="auto"/>
              <w:right w:val="single" w:sz="6" w:space="0" w:color="auto"/>
            </w:tcBorders>
            <w:vAlign w:val="center"/>
          </w:tcPr>
          <w:p w14:paraId="68B4EFB6"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2 204</w:t>
            </w:r>
          </w:p>
        </w:tc>
        <w:tc>
          <w:tcPr>
            <w:tcW w:w="1260" w:type="dxa"/>
            <w:tcBorders>
              <w:top w:val="single" w:sz="6" w:space="0" w:color="auto"/>
              <w:left w:val="single" w:sz="6" w:space="0" w:color="auto"/>
              <w:bottom w:val="single" w:sz="6" w:space="0" w:color="auto"/>
              <w:right w:val="single" w:sz="6" w:space="0" w:color="auto"/>
            </w:tcBorders>
            <w:vAlign w:val="center"/>
          </w:tcPr>
          <w:p w14:paraId="005D18F3"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0E92D11C"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16CE6CE"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2 259</w:t>
            </w:r>
          </w:p>
        </w:tc>
        <w:tc>
          <w:tcPr>
            <w:tcW w:w="1082" w:type="dxa"/>
            <w:tcBorders>
              <w:top w:val="single" w:sz="6" w:space="0" w:color="auto"/>
              <w:left w:val="single" w:sz="6" w:space="0" w:color="auto"/>
              <w:bottom w:val="single" w:sz="6" w:space="0" w:color="auto"/>
            </w:tcBorders>
            <w:vAlign w:val="center"/>
          </w:tcPr>
          <w:p w14:paraId="39DF478E"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2 204</w:t>
            </w:r>
          </w:p>
        </w:tc>
      </w:tr>
      <w:tr w:rsidR="003A5D32" w:rsidRPr="004E1415" w14:paraId="49CE1986" w14:textId="77777777">
        <w:trPr>
          <w:trHeight w:val="200"/>
        </w:trPr>
        <w:tc>
          <w:tcPr>
            <w:tcW w:w="3058" w:type="dxa"/>
            <w:tcBorders>
              <w:top w:val="single" w:sz="6" w:space="0" w:color="auto"/>
              <w:bottom w:val="single" w:sz="6" w:space="0" w:color="auto"/>
              <w:right w:val="single" w:sz="6" w:space="0" w:color="auto"/>
            </w:tcBorders>
            <w:vAlign w:val="center"/>
          </w:tcPr>
          <w:p w14:paraId="491FD7E3"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Опис</w:t>
            </w:r>
          </w:p>
        </w:tc>
        <w:tc>
          <w:tcPr>
            <w:tcW w:w="7022" w:type="dxa"/>
            <w:gridSpan w:val="6"/>
            <w:tcBorders>
              <w:top w:val="single" w:sz="6" w:space="0" w:color="auto"/>
              <w:left w:val="single" w:sz="6" w:space="0" w:color="auto"/>
              <w:bottom w:val="single" w:sz="6" w:space="0" w:color="auto"/>
            </w:tcBorders>
            <w:vAlign w:val="center"/>
          </w:tcPr>
          <w:p w14:paraId="65AA0DD5" w14:textId="77777777" w:rsidR="003A5D32" w:rsidRPr="004E1415" w:rsidRDefault="00EF40D8">
            <w:pPr>
              <w:widowControl w:val="0"/>
              <w:autoSpaceDE w:val="0"/>
              <w:autoSpaceDN w:val="0"/>
              <w:adjustRightInd w:val="0"/>
              <w:spacing w:after="0" w:line="240" w:lineRule="auto"/>
              <w:jc w:val="both"/>
              <w:rPr>
                <w:rFonts w:ascii="Times New Roman CYR" w:hAnsi="Times New Roman CYR" w:cs="Times New Roman CYR"/>
              </w:rPr>
            </w:pPr>
            <w:r w:rsidRPr="004E1415">
              <w:rPr>
                <w:rFonts w:ascii="Times New Roman CYR" w:hAnsi="Times New Roman CYR" w:cs="Times New Roman CYR"/>
              </w:rPr>
              <w:t xml:space="preserve">Об'єкт основних </w:t>
            </w:r>
            <w:proofErr w:type="spellStart"/>
            <w:r w:rsidRPr="004E1415">
              <w:rPr>
                <w:rFonts w:ascii="Times New Roman CYR" w:hAnsi="Times New Roman CYR" w:cs="Times New Roman CYR"/>
              </w:rPr>
              <w:t>засобiв</w:t>
            </w:r>
            <w:proofErr w:type="spellEnd"/>
            <w:r w:rsidRPr="004E1415">
              <w:rPr>
                <w:rFonts w:ascii="Times New Roman CYR" w:hAnsi="Times New Roman CYR" w:cs="Times New Roman CYR"/>
              </w:rPr>
              <w:t xml:space="preserve">, який </w:t>
            </w:r>
            <w:proofErr w:type="spellStart"/>
            <w:r w:rsidRPr="004E1415">
              <w:rPr>
                <w:rFonts w:ascii="Times New Roman CYR" w:hAnsi="Times New Roman CYR" w:cs="Times New Roman CYR"/>
              </w:rPr>
              <w:t>вiдповiдає</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критерiям</w:t>
            </w:r>
            <w:proofErr w:type="spellEnd"/>
            <w:r w:rsidRPr="004E1415">
              <w:rPr>
                <w:rFonts w:ascii="Times New Roman CYR" w:hAnsi="Times New Roman CYR" w:cs="Times New Roman CYR"/>
              </w:rPr>
              <w:t xml:space="preserve"> визнання активу, </w:t>
            </w:r>
            <w:proofErr w:type="spellStart"/>
            <w:r w:rsidRPr="004E1415">
              <w:rPr>
                <w:rFonts w:ascii="Times New Roman CYR" w:hAnsi="Times New Roman CYR" w:cs="Times New Roman CYR"/>
              </w:rPr>
              <w:t>оцiнюється</w:t>
            </w:r>
            <w:proofErr w:type="spellEnd"/>
            <w:r w:rsidRPr="004E1415">
              <w:rPr>
                <w:rFonts w:ascii="Times New Roman CYR" w:hAnsi="Times New Roman CYR" w:cs="Times New Roman CYR"/>
              </w:rPr>
              <w:t xml:space="preserve"> за його </w:t>
            </w:r>
            <w:proofErr w:type="spellStart"/>
            <w:r w:rsidRPr="004E1415">
              <w:rPr>
                <w:rFonts w:ascii="Times New Roman CYR" w:hAnsi="Times New Roman CYR" w:cs="Times New Roman CYR"/>
              </w:rPr>
              <w:t>собiвартiстю</w:t>
            </w:r>
            <w:proofErr w:type="spellEnd"/>
            <w:r w:rsidRPr="004E1415">
              <w:rPr>
                <w:rFonts w:ascii="Times New Roman CYR" w:hAnsi="Times New Roman CYR" w:cs="Times New Roman CYR"/>
              </w:rPr>
              <w:t>.</w:t>
            </w:r>
          </w:p>
          <w:p w14:paraId="47E19393" w14:textId="77777777" w:rsidR="003A5D32" w:rsidRPr="004E1415" w:rsidRDefault="003A5D32">
            <w:pPr>
              <w:widowControl w:val="0"/>
              <w:autoSpaceDE w:val="0"/>
              <w:autoSpaceDN w:val="0"/>
              <w:adjustRightInd w:val="0"/>
              <w:spacing w:after="0" w:line="240" w:lineRule="auto"/>
              <w:jc w:val="both"/>
              <w:rPr>
                <w:rFonts w:ascii="Times New Roman CYR" w:hAnsi="Times New Roman CYR" w:cs="Times New Roman CYR"/>
              </w:rPr>
            </w:pPr>
          </w:p>
          <w:p w14:paraId="33E73729" w14:textId="77777777" w:rsidR="003A5D32" w:rsidRPr="004E1415" w:rsidRDefault="00EF40D8">
            <w:pPr>
              <w:widowControl w:val="0"/>
              <w:autoSpaceDE w:val="0"/>
              <w:autoSpaceDN w:val="0"/>
              <w:adjustRightInd w:val="0"/>
              <w:spacing w:after="0" w:line="240" w:lineRule="auto"/>
              <w:jc w:val="both"/>
              <w:rPr>
                <w:rFonts w:ascii="Times New Roman CYR" w:hAnsi="Times New Roman CYR" w:cs="Times New Roman CYR"/>
              </w:rPr>
            </w:pPr>
            <w:proofErr w:type="spellStart"/>
            <w:r w:rsidRPr="004E1415">
              <w:rPr>
                <w:rFonts w:ascii="Times New Roman CYR" w:hAnsi="Times New Roman CYR" w:cs="Times New Roman CYR"/>
              </w:rPr>
              <w:t>Собiвартiсть</w:t>
            </w:r>
            <w:proofErr w:type="spellEnd"/>
            <w:r w:rsidRPr="004E1415">
              <w:rPr>
                <w:rFonts w:ascii="Times New Roman CYR" w:hAnsi="Times New Roman CYR" w:cs="Times New Roman CYR"/>
              </w:rPr>
              <w:t xml:space="preserve"> об'єкта основних </w:t>
            </w:r>
            <w:proofErr w:type="spellStart"/>
            <w:r w:rsidRPr="004E1415">
              <w:rPr>
                <w:rFonts w:ascii="Times New Roman CYR" w:hAnsi="Times New Roman CYR" w:cs="Times New Roman CYR"/>
              </w:rPr>
              <w:t>засобiв</w:t>
            </w:r>
            <w:proofErr w:type="spellEnd"/>
            <w:r w:rsidRPr="004E1415">
              <w:rPr>
                <w:rFonts w:ascii="Times New Roman CYR" w:hAnsi="Times New Roman CYR" w:cs="Times New Roman CYR"/>
              </w:rPr>
              <w:t xml:space="preserve"> складається з </w:t>
            </w:r>
            <w:proofErr w:type="spellStart"/>
            <w:r w:rsidRPr="004E1415">
              <w:rPr>
                <w:rFonts w:ascii="Times New Roman CYR" w:hAnsi="Times New Roman CYR" w:cs="Times New Roman CYR"/>
              </w:rPr>
              <w:t>цiни</w:t>
            </w:r>
            <w:proofErr w:type="spellEnd"/>
            <w:r w:rsidRPr="004E1415">
              <w:rPr>
                <w:rFonts w:ascii="Times New Roman CYR" w:hAnsi="Times New Roman CYR" w:cs="Times New Roman CYR"/>
              </w:rPr>
              <w:t xml:space="preserve"> його придбання,  будь-яких витрат, </w:t>
            </w:r>
            <w:proofErr w:type="spellStart"/>
            <w:r w:rsidRPr="004E1415">
              <w:rPr>
                <w:rFonts w:ascii="Times New Roman CYR" w:hAnsi="Times New Roman CYR" w:cs="Times New Roman CYR"/>
              </w:rPr>
              <w:t>якi</w:t>
            </w:r>
            <w:proofErr w:type="spellEnd"/>
            <w:r w:rsidRPr="004E1415">
              <w:rPr>
                <w:rFonts w:ascii="Times New Roman CYR" w:hAnsi="Times New Roman CYR" w:cs="Times New Roman CYR"/>
              </w:rPr>
              <w:t xml:space="preserve"> безпосередньо </w:t>
            </w:r>
            <w:proofErr w:type="spellStart"/>
            <w:r w:rsidRPr="004E1415">
              <w:rPr>
                <w:rFonts w:ascii="Times New Roman CYR" w:hAnsi="Times New Roman CYR" w:cs="Times New Roman CYR"/>
              </w:rPr>
              <w:t>пов'язанi</w:t>
            </w:r>
            <w:proofErr w:type="spellEnd"/>
            <w:r w:rsidRPr="004E1415">
              <w:rPr>
                <w:rFonts w:ascii="Times New Roman CYR" w:hAnsi="Times New Roman CYR" w:cs="Times New Roman CYR"/>
              </w:rPr>
              <w:t xml:space="preserve"> з доставкою активу до </w:t>
            </w:r>
            <w:proofErr w:type="spellStart"/>
            <w:r w:rsidRPr="004E1415">
              <w:rPr>
                <w:rFonts w:ascii="Times New Roman CYR" w:hAnsi="Times New Roman CYR" w:cs="Times New Roman CYR"/>
              </w:rPr>
              <w:t>мiсця</w:t>
            </w:r>
            <w:proofErr w:type="spellEnd"/>
            <w:r w:rsidRPr="004E1415">
              <w:rPr>
                <w:rFonts w:ascii="Times New Roman CYR" w:hAnsi="Times New Roman CYR" w:cs="Times New Roman CYR"/>
              </w:rPr>
              <w:t xml:space="preserve"> розташування та приведення його в стан, </w:t>
            </w:r>
            <w:proofErr w:type="spellStart"/>
            <w:r w:rsidRPr="004E1415">
              <w:rPr>
                <w:rFonts w:ascii="Times New Roman CYR" w:hAnsi="Times New Roman CYR" w:cs="Times New Roman CYR"/>
              </w:rPr>
              <w:t>необхiдний</w:t>
            </w:r>
            <w:proofErr w:type="spellEnd"/>
            <w:r w:rsidRPr="004E1415">
              <w:rPr>
                <w:rFonts w:ascii="Times New Roman CYR" w:hAnsi="Times New Roman CYR" w:cs="Times New Roman CYR"/>
              </w:rPr>
              <w:t xml:space="preserve"> для </w:t>
            </w:r>
            <w:proofErr w:type="spellStart"/>
            <w:r w:rsidRPr="004E1415">
              <w:rPr>
                <w:rFonts w:ascii="Times New Roman CYR" w:hAnsi="Times New Roman CYR" w:cs="Times New Roman CYR"/>
              </w:rPr>
              <w:t>експлуатацiї</w:t>
            </w:r>
            <w:proofErr w:type="spellEnd"/>
            <w:r w:rsidRPr="004E1415">
              <w:rPr>
                <w:rFonts w:ascii="Times New Roman CYR" w:hAnsi="Times New Roman CYR" w:cs="Times New Roman CYR"/>
              </w:rPr>
              <w:t xml:space="preserve"> у </w:t>
            </w:r>
            <w:proofErr w:type="spellStart"/>
            <w:r w:rsidRPr="004E1415">
              <w:rPr>
                <w:rFonts w:ascii="Times New Roman CYR" w:hAnsi="Times New Roman CYR" w:cs="Times New Roman CYR"/>
              </w:rPr>
              <w:t>спосiб</w:t>
            </w:r>
            <w:proofErr w:type="spellEnd"/>
            <w:r w:rsidRPr="004E1415">
              <w:rPr>
                <w:rFonts w:ascii="Times New Roman CYR" w:hAnsi="Times New Roman CYR" w:cs="Times New Roman CYR"/>
              </w:rPr>
              <w:t xml:space="preserve">, визначений </w:t>
            </w:r>
            <w:proofErr w:type="spellStart"/>
            <w:r w:rsidRPr="004E1415">
              <w:rPr>
                <w:rFonts w:ascii="Times New Roman CYR" w:hAnsi="Times New Roman CYR" w:cs="Times New Roman CYR"/>
              </w:rPr>
              <w:t>управлiнським</w:t>
            </w:r>
            <w:proofErr w:type="spellEnd"/>
            <w:r w:rsidRPr="004E1415">
              <w:rPr>
                <w:rFonts w:ascii="Times New Roman CYR" w:hAnsi="Times New Roman CYR" w:cs="Times New Roman CYR"/>
              </w:rPr>
              <w:t xml:space="preserve"> персоналом. </w:t>
            </w:r>
          </w:p>
          <w:p w14:paraId="483BE1AE" w14:textId="77777777" w:rsidR="003A5D32" w:rsidRPr="004E1415" w:rsidRDefault="003A5D32">
            <w:pPr>
              <w:widowControl w:val="0"/>
              <w:autoSpaceDE w:val="0"/>
              <w:autoSpaceDN w:val="0"/>
              <w:adjustRightInd w:val="0"/>
              <w:spacing w:after="0" w:line="240" w:lineRule="auto"/>
              <w:jc w:val="both"/>
              <w:rPr>
                <w:rFonts w:ascii="Times New Roman CYR" w:hAnsi="Times New Roman CYR" w:cs="Times New Roman CYR"/>
              </w:rPr>
            </w:pPr>
          </w:p>
          <w:p w14:paraId="3C4DBC7C" w14:textId="77777777" w:rsidR="003A5D32" w:rsidRPr="004E1415" w:rsidRDefault="00EF40D8">
            <w:pPr>
              <w:widowControl w:val="0"/>
              <w:autoSpaceDE w:val="0"/>
              <w:autoSpaceDN w:val="0"/>
              <w:adjustRightInd w:val="0"/>
              <w:spacing w:after="0" w:line="240" w:lineRule="auto"/>
              <w:jc w:val="both"/>
              <w:rPr>
                <w:rFonts w:ascii="Times New Roman CYR" w:hAnsi="Times New Roman CYR" w:cs="Times New Roman CYR"/>
              </w:rPr>
            </w:pPr>
            <w:proofErr w:type="spellStart"/>
            <w:r w:rsidRPr="004E1415">
              <w:rPr>
                <w:rFonts w:ascii="Times New Roman CYR" w:hAnsi="Times New Roman CYR" w:cs="Times New Roman CYR"/>
              </w:rPr>
              <w:t>Пiдприємством</w:t>
            </w:r>
            <w:proofErr w:type="spellEnd"/>
            <w:r w:rsidRPr="004E1415">
              <w:rPr>
                <w:rFonts w:ascii="Times New Roman CYR" w:hAnsi="Times New Roman CYR" w:cs="Times New Roman CYR"/>
              </w:rPr>
              <w:t xml:space="preserve"> обрано  модель </w:t>
            </w:r>
            <w:proofErr w:type="spellStart"/>
            <w:r w:rsidRPr="004E1415">
              <w:rPr>
                <w:rFonts w:ascii="Times New Roman CYR" w:hAnsi="Times New Roman CYR" w:cs="Times New Roman CYR"/>
              </w:rPr>
              <w:t>собiвартостi</w:t>
            </w:r>
            <w:proofErr w:type="spellEnd"/>
            <w:r w:rsidRPr="004E1415">
              <w:rPr>
                <w:rFonts w:ascii="Times New Roman CYR" w:hAnsi="Times New Roman CYR" w:cs="Times New Roman CYR"/>
              </w:rPr>
              <w:t xml:space="preserve">, тобто </w:t>
            </w:r>
            <w:proofErr w:type="spellStart"/>
            <w:r w:rsidRPr="004E1415">
              <w:rPr>
                <w:rFonts w:ascii="Times New Roman CYR" w:hAnsi="Times New Roman CYR" w:cs="Times New Roman CYR"/>
              </w:rPr>
              <w:t>пiсля</w:t>
            </w:r>
            <w:proofErr w:type="spellEnd"/>
            <w:r w:rsidRPr="004E1415">
              <w:rPr>
                <w:rFonts w:ascii="Times New Roman CYR" w:hAnsi="Times New Roman CYR" w:cs="Times New Roman CYR"/>
              </w:rPr>
              <w:t xml:space="preserve"> визнання активом, об'єкт основних </w:t>
            </w:r>
            <w:proofErr w:type="spellStart"/>
            <w:r w:rsidRPr="004E1415">
              <w:rPr>
                <w:rFonts w:ascii="Times New Roman CYR" w:hAnsi="Times New Roman CYR" w:cs="Times New Roman CYR"/>
              </w:rPr>
              <w:t>засобiв</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облiковується</w:t>
            </w:r>
            <w:proofErr w:type="spellEnd"/>
            <w:r w:rsidRPr="004E1415">
              <w:rPr>
                <w:rFonts w:ascii="Times New Roman CYR" w:hAnsi="Times New Roman CYR" w:cs="Times New Roman CYR"/>
              </w:rPr>
              <w:t xml:space="preserve"> за його </w:t>
            </w:r>
            <w:proofErr w:type="spellStart"/>
            <w:r w:rsidRPr="004E1415">
              <w:rPr>
                <w:rFonts w:ascii="Times New Roman CYR" w:hAnsi="Times New Roman CYR" w:cs="Times New Roman CYR"/>
              </w:rPr>
              <w:t>собiвартiстю</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мiнус</w:t>
            </w:r>
            <w:proofErr w:type="spellEnd"/>
            <w:r w:rsidRPr="004E1415">
              <w:rPr>
                <w:rFonts w:ascii="Times New Roman CYR" w:hAnsi="Times New Roman CYR" w:cs="Times New Roman CYR"/>
              </w:rPr>
              <w:t xml:space="preserve"> будь-яка накопичена </w:t>
            </w:r>
            <w:proofErr w:type="spellStart"/>
            <w:r w:rsidRPr="004E1415">
              <w:rPr>
                <w:rFonts w:ascii="Times New Roman CYR" w:hAnsi="Times New Roman CYR" w:cs="Times New Roman CYR"/>
              </w:rPr>
              <w:t>амортизацiя</w:t>
            </w:r>
            <w:proofErr w:type="spellEnd"/>
            <w:r w:rsidRPr="004E1415">
              <w:rPr>
                <w:rFonts w:ascii="Times New Roman CYR" w:hAnsi="Times New Roman CYR" w:cs="Times New Roman CYR"/>
              </w:rPr>
              <w:t xml:space="preserve"> та будь-</w:t>
            </w:r>
            <w:proofErr w:type="spellStart"/>
            <w:r w:rsidRPr="004E1415">
              <w:rPr>
                <w:rFonts w:ascii="Times New Roman CYR" w:hAnsi="Times New Roman CYR" w:cs="Times New Roman CYR"/>
              </w:rPr>
              <w:t>якi</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накопиченi</w:t>
            </w:r>
            <w:proofErr w:type="spellEnd"/>
            <w:r w:rsidRPr="004E1415">
              <w:rPr>
                <w:rFonts w:ascii="Times New Roman CYR" w:hAnsi="Times New Roman CYR" w:cs="Times New Roman CYR"/>
              </w:rPr>
              <w:t xml:space="preserve"> збитки </w:t>
            </w:r>
            <w:proofErr w:type="spellStart"/>
            <w:r w:rsidRPr="004E1415">
              <w:rPr>
                <w:rFonts w:ascii="Times New Roman CYR" w:hAnsi="Times New Roman CYR" w:cs="Times New Roman CYR"/>
              </w:rPr>
              <w:t>вiд</w:t>
            </w:r>
            <w:proofErr w:type="spellEnd"/>
            <w:r w:rsidRPr="004E1415">
              <w:rPr>
                <w:rFonts w:ascii="Times New Roman CYR" w:hAnsi="Times New Roman CYR" w:cs="Times New Roman CYR"/>
              </w:rPr>
              <w:t xml:space="preserve"> зменшення </w:t>
            </w:r>
            <w:proofErr w:type="spellStart"/>
            <w:r w:rsidRPr="004E1415">
              <w:rPr>
                <w:rFonts w:ascii="Times New Roman CYR" w:hAnsi="Times New Roman CYR" w:cs="Times New Roman CYR"/>
              </w:rPr>
              <w:t>корисностi</w:t>
            </w:r>
            <w:proofErr w:type="spellEnd"/>
            <w:r w:rsidRPr="004E1415">
              <w:rPr>
                <w:rFonts w:ascii="Times New Roman CYR" w:hAnsi="Times New Roman CYR" w:cs="Times New Roman CYR"/>
              </w:rPr>
              <w:t>.</w:t>
            </w:r>
          </w:p>
          <w:p w14:paraId="0D44A695" w14:textId="77777777" w:rsidR="003A5D32" w:rsidRPr="004E1415" w:rsidRDefault="003A5D32">
            <w:pPr>
              <w:widowControl w:val="0"/>
              <w:autoSpaceDE w:val="0"/>
              <w:autoSpaceDN w:val="0"/>
              <w:adjustRightInd w:val="0"/>
              <w:spacing w:after="0" w:line="240" w:lineRule="auto"/>
              <w:jc w:val="both"/>
              <w:rPr>
                <w:rFonts w:ascii="Times New Roman CYR" w:hAnsi="Times New Roman CYR" w:cs="Times New Roman CYR"/>
              </w:rPr>
            </w:pPr>
          </w:p>
          <w:p w14:paraId="1DB76B30" w14:textId="77777777" w:rsidR="003A5D32" w:rsidRPr="004E1415" w:rsidRDefault="00EF40D8">
            <w:pPr>
              <w:widowControl w:val="0"/>
              <w:autoSpaceDE w:val="0"/>
              <w:autoSpaceDN w:val="0"/>
              <w:adjustRightInd w:val="0"/>
              <w:spacing w:after="0" w:line="240" w:lineRule="auto"/>
              <w:jc w:val="both"/>
              <w:rPr>
                <w:rFonts w:ascii="Times New Roman CYR" w:hAnsi="Times New Roman CYR" w:cs="Times New Roman CYR"/>
              </w:rPr>
            </w:pPr>
            <w:r w:rsidRPr="004E1415">
              <w:rPr>
                <w:rFonts w:ascii="Times New Roman CYR" w:hAnsi="Times New Roman CYR" w:cs="Times New Roman CYR"/>
              </w:rPr>
              <w:t xml:space="preserve">У </w:t>
            </w:r>
            <w:proofErr w:type="spellStart"/>
            <w:r w:rsidRPr="004E1415">
              <w:rPr>
                <w:rFonts w:ascii="Times New Roman CYR" w:hAnsi="Times New Roman CYR" w:cs="Times New Roman CYR"/>
              </w:rPr>
              <w:t>вiдношеннi</w:t>
            </w:r>
            <w:proofErr w:type="spellEnd"/>
            <w:r w:rsidRPr="004E1415">
              <w:rPr>
                <w:rFonts w:ascii="Times New Roman CYR" w:hAnsi="Times New Roman CYR" w:cs="Times New Roman CYR"/>
              </w:rPr>
              <w:t xml:space="preserve"> окремих </w:t>
            </w:r>
            <w:proofErr w:type="spellStart"/>
            <w:r w:rsidRPr="004E1415">
              <w:rPr>
                <w:rFonts w:ascii="Times New Roman CYR" w:hAnsi="Times New Roman CYR" w:cs="Times New Roman CYR"/>
              </w:rPr>
              <w:t>об'єктiв</w:t>
            </w:r>
            <w:proofErr w:type="spellEnd"/>
            <w:r w:rsidRPr="004E1415">
              <w:rPr>
                <w:rFonts w:ascii="Times New Roman CYR" w:hAnsi="Times New Roman CYR" w:cs="Times New Roman CYR"/>
              </w:rPr>
              <w:t xml:space="preserve"> основних </w:t>
            </w:r>
            <w:proofErr w:type="spellStart"/>
            <w:r w:rsidRPr="004E1415">
              <w:rPr>
                <w:rFonts w:ascii="Times New Roman CYR" w:hAnsi="Times New Roman CYR" w:cs="Times New Roman CYR"/>
              </w:rPr>
              <w:t>засобiв</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управлiнський</w:t>
            </w:r>
            <w:proofErr w:type="spellEnd"/>
            <w:r w:rsidRPr="004E1415">
              <w:rPr>
                <w:rFonts w:ascii="Times New Roman CYR" w:hAnsi="Times New Roman CYR" w:cs="Times New Roman CYR"/>
              </w:rPr>
              <w:t xml:space="preserve"> персонал використовував затратний метод </w:t>
            </w:r>
            <w:proofErr w:type="spellStart"/>
            <w:r w:rsidRPr="004E1415">
              <w:rPr>
                <w:rFonts w:ascii="Times New Roman CYR" w:hAnsi="Times New Roman CYR" w:cs="Times New Roman CYR"/>
              </w:rPr>
              <w:t>оцiнки</w:t>
            </w:r>
            <w:proofErr w:type="spellEnd"/>
            <w:r w:rsidRPr="004E1415">
              <w:rPr>
                <w:rFonts w:ascii="Times New Roman CYR" w:hAnsi="Times New Roman CYR" w:cs="Times New Roman CYR"/>
              </w:rPr>
              <w:t xml:space="preserve">, у зв'язку з </w:t>
            </w:r>
            <w:proofErr w:type="spellStart"/>
            <w:r w:rsidRPr="004E1415">
              <w:rPr>
                <w:rFonts w:ascii="Times New Roman CYR" w:hAnsi="Times New Roman CYR" w:cs="Times New Roman CYR"/>
              </w:rPr>
              <w:t>вiдсутнiстю</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порiвнянної</w:t>
            </w:r>
            <w:proofErr w:type="spellEnd"/>
            <w:r w:rsidRPr="004E1415">
              <w:rPr>
                <w:rFonts w:ascii="Times New Roman CYR" w:hAnsi="Times New Roman CYR" w:cs="Times New Roman CYR"/>
              </w:rPr>
              <w:t xml:space="preserve"> ринкової </w:t>
            </w:r>
            <w:proofErr w:type="spellStart"/>
            <w:r w:rsidRPr="004E1415">
              <w:rPr>
                <w:rFonts w:ascii="Times New Roman CYR" w:hAnsi="Times New Roman CYR" w:cs="Times New Roman CYR"/>
              </w:rPr>
              <w:t>iнформацiї</w:t>
            </w:r>
            <w:proofErr w:type="spellEnd"/>
            <w:r w:rsidRPr="004E1415">
              <w:rPr>
                <w:rFonts w:ascii="Times New Roman CYR" w:hAnsi="Times New Roman CYR" w:cs="Times New Roman CYR"/>
              </w:rPr>
              <w:t xml:space="preserve">, обумовленої характером </w:t>
            </w:r>
            <w:proofErr w:type="spellStart"/>
            <w:r w:rsidRPr="004E1415">
              <w:rPr>
                <w:rFonts w:ascii="Times New Roman CYR" w:hAnsi="Times New Roman CYR" w:cs="Times New Roman CYR"/>
              </w:rPr>
              <w:t>нерухомостi</w:t>
            </w:r>
            <w:proofErr w:type="spellEnd"/>
            <w:r w:rsidRPr="004E1415">
              <w:rPr>
                <w:rFonts w:ascii="Times New Roman CYR" w:hAnsi="Times New Roman CYR" w:cs="Times New Roman CYR"/>
              </w:rPr>
              <w:t xml:space="preserve"> та </w:t>
            </w:r>
            <w:proofErr w:type="spellStart"/>
            <w:r w:rsidRPr="004E1415">
              <w:rPr>
                <w:rFonts w:ascii="Times New Roman CYR" w:hAnsi="Times New Roman CYR" w:cs="Times New Roman CYR"/>
              </w:rPr>
              <w:t>специфiкою</w:t>
            </w:r>
            <w:proofErr w:type="spellEnd"/>
            <w:r w:rsidRPr="004E1415">
              <w:rPr>
                <w:rFonts w:ascii="Times New Roman CYR" w:hAnsi="Times New Roman CYR" w:cs="Times New Roman CYR"/>
              </w:rPr>
              <w:t xml:space="preserve"> обладнання.</w:t>
            </w:r>
          </w:p>
          <w:p w14:paraId="2097C7BD" w14:textId="77777777" w:rsidR="003A5D32" w:rsidRPr="004E1415" w:rsidRDefault="003A5D32">
            <w:pPr>
              <w:widowControl w:val="0"/>
              <w:autoSpaceDE w:val="0"/>
              <w:autoSpaceDN w:val="0"/>
              <w:adjustRightInd w:val="0"/>
              <w:spacing w:after="0" w:line="240" w:lineRule="auto"/>
              <w:jc w:val="both"/>
              <w:rPr>
                <w:rFonts w:ascii="Times New Roman CYR" w:hAnsi="Times New Roman CYR" w:cs="Times New Roman CYR"/>
              </w:rPr>
            </w:pPr>
          </w:p>
          <w:p w14:paraId="79D65315" w14:textId="77777777" w:rsidR="003A5D32" w:rsidRPr="004E1415" w:rsidRDefault="00EF40D8">
            <w:pPr>
              <w:widowControl w:val="0"/>
              <w:autoSpaceDE w:val="0"/>
              <w:autoSpaceDN w:val="0"/>
              <w:adjustRightInd w:val="0"/>
              <w:spacing w:after="0" w:line="240" w:lineRule="auto"/>
              <w:jc w:val="both"/>
              <w:rPr>
                <w:rFonts w:ascii="Times New Roman CYR" w:hAnsi="Times New Roman CYR" w:cs="Times New Roman CYR"/>
              </w:rPr>
            </w:pPr>
            <w:proofErr w:type="spellStart"/>
            <w:r w:rsidRPr="004E1415">
              <w:rPr>
                <w:rFonts w:ascii="Times New Roman CYR" w:hAnsi="Times New Roman CYR" w:cs="Times New Roman CYR"/>
              </w:rPr>
              <w:t>Основнi</w:t>
            </w:r>
            <w:proofErr w:type="spellEnd"/>
            <w:r w:rsidRPr="004E1415">
              <w:rPr>
                <w:rFonts w:ascii="Times New Roman CYR" w:hAnsi="Times New Roman CYR" w:cs="Times New Roman CYR"/>
              </w:rPr>
              <w:t xml:space="preserve"> засоби знаходяться в </w:t>
            </w:r>
            <w:proofErr w:type="spellStart"/>
            <w:r w:rsidRPr="004E1415">
              <w:rPr>
                <w:rFonts w:ascii="Times New Roman CYR" w:hAnsi="Times New Roman CYR" w:cs="Times New Roman CYR"/>
              </w:rPr>
              <w:t>експлуатацiї</w:t>
            </w:r>
            <w:proofErr w:type="spellEnd"/>
            <w:r w:rsidRPr="004E1415">
              <w:rPr>
                <w:rFonts w:ascii="Times New Roman CYR" w:hAnsi="Times New Roman CYR" w:cs="Times New Roman CYR"/>
              </w:rPr>
              <w:t xml:space="preserve"> без обмежень у </w:t>
            </w:r>
            <w:proofErr w:type="spellStart"/>
            <w:r w:rsidRPr="004E1415">
              <w:rPr>
                <w:rFonts w:ascii="Times New Roman CYR" w:hAnsi="Times New Roman CYR" w:cs="Times New Roman CYR"/>
              </w:rPr>
              <w:t>користуваннi</w:t>
            </w:r>
            <w:proofErr w:type="spellEnd"/>
            <w:r w:rsidRPr="004E1415">
              <w:rPr>
                <w:rFonts w:ascii="Times New Roman CYR" w:hAnsi="Times New Roman CYR" w:cs="Times New Roman CYR"/>
              </w:rPr>
              <w:t xml:space="preserve">. </w:t>
            </w:r>
          </w:p>
          <w:p w14:paraId="2E3E3A07" w14:textId="77777777" w:rsidR="003A5D32" w:rsidRPr="004E1415" w:rsidRDefault="003A5D32">
            <w:pPr>
              <w:widowControl w:val="0"/>
              <w:autoSpaceDE w:val="0"/>
              <w:autoSpaceDN w:val="0"/>
              <w:adjustRightInd w:val="0"/>
              <w:spacing w:after="0" w:line="240" w:lineRule="auto"/>
              <w:jc w:val="both"/>
              <w:rPr>
                <w:rFonts w:ascii="Times New Roman CYR" w:hAnsi="Times New Roman CYR" w:cs="Times New Roman CYR"/>
              </w:rPr>
            </w:pPr>
          </w:p>
          <w:p w14:paraId="2444D983" w14:textId="77777777" w:rsidR="003A5D32" w:rsidRPr="004E1415" w:rsidRDefault="00EF40D8">
            <w:pPr>
              <w:widowControl w:val="0"/>
              <w:autoSpaceDE w:val="0"/>
              <w:autoSpaceDN w:val="0"/>
              <w:adjustRightInd w:val="0"/>
              <w:spacing w:after="0" w:line="240" w:lineRule="auto"/>
              <w:jc w:val="both"/>
              <w:rPr>
                <w:rFonts w:ascii="Times New Roman CYR" w:hAnsi="Times New Roman CYR" w:cs="Times New Roman CYR"/>
              </w:rPr>
            </w:pPr>
            <w:proofErr w:type="spellStart"/>
            <w:r w:rsidRPr="004E1415">
              <w:rPr>
                <w:rFonts w:ascii="Times New Roman CYR" w:hAnsi="Times New Roman CYR" w:cs="Times New Roman CYR"/>
              </w:rPr>
              <w:t>Придбанi</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створенi</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основнi</w:t>
            </w:r>
            <w:proofErr w:type="spellEnd"/>
            <w:r w:rsidRPr="004E1415">
              <w:rPr>
                <w:rFonts w:ascii="Times New Roman CYR" w:hAnsi="Times New Roman CYR" w:cs="Times New Roman CYR"/>
              </w:rPr>
              <w:t xml:space="preserve"> засоби зараховуються на баланс за </w:t>
            </w:r>
            <w:proofErr w:type="spellStart"/>
            <w:r w:rsidRPr="004E1415">
              <w:rPr>
                <w:rFonts w:ascii="Times New Roman CYR" w:hAnsi="Times New Roman CYR" w:cs="Times New Roman CYR"/>
              </w:rPr>
              <w:t>первiсною</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вартiстю</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Первiсна</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вартiсть</w:t>
            </w:r>
            <w:proofErr w:type="spellEnd"/>
            <w:r w:rsidRPr="004E1415">
              <w:rPr>
                <w:rFonts w:ascii="Times New Roman CYR" w:hAnsi="Times New Roman CYR" w:cs="Times New Roman CYR"/>
              </w:rPr>
              <w:t xml:space="preserve"> основних </w:t>
            </w:r>
            <w:proofErr w:type="spellStart"/>
            <w:r w:rsidRPr="004E1415">
              <w:rPr>
                <w:rFonts w:ascii="Times New Roman CYR" w:hAnsi="Times New Roman CYR" w:cs="Times New Roman CYR"/>
              </w:rPr>
              <w:t>засобiв</w:t>
            </w:r>
            <w:proofErr w:type="spellEnd"/>
            <w:r w:rsidRPr="004E1415">
              <w:rPr>
                <w:rFonts w:ascii="Times New Roman CYR" w:hAnsi="Times New Roman CYR" w:cs="Times New Roman CYR"/>
              </w:rPr>
              <w:t xml:space="preserve"> на початок </w:t>
            </w:r>
            <w:proofErr w:type="spellStart"/>
            <w:r w:rsidRPr="004E1415">
              <w:rPr>
                <w:rFonts w:ascii="Times New Roman CYR" w:hAnsi="Times New Roman CYR" w:cs="Times New Roman CYR"/>
              </w:rPr>
              <w:t>звiтного</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перiоду</w:t>
            </w:r>
            <w:proofErr w:type="spellEnd"/>
            <w:r w:rsidRPr="004E1415">
              <w:rPr>
                <w:rFonts w:ascii="Times New Roman CYR" w:hAnsi="Times New Roman CYR" w:cs="Times New Roman CYR"/>
              </w:rPr>
              <w:t xml:space="preserve"> - 12411,1 тис. грн, на </w:t>
            </w:r>
            <w:proofErr w:type="spellStart"/>
            <w:r w:rsidRPr="004E1415">
              <w:rPr>
                <w:rFonts w:ascii="Times New Roman CYR" w:hAnsi="Times New Roman CYR" w:cs="Times New Roman CYR"/>
              </w:rPr>
              <w:t>кiнець</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звiтного</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перiоду</w:t>
            </w:r>
            <w:proofErr w:type="spellEnd"/>
            <w:r w:rsidRPr="004E1415">
              <w:rPr>
                <w:rFonts w:ascii="Times New Roman CYR" w:hAnsi="Times New Roman CYR" w:cs="Times New Roman CYR"/>
              </w:rPr>
              <w:t xml:space="preserve"> - 12588,1 тис. грн., </w:t>
            </w:r>
            <w:proofErr w:type="spellStart"/>
            <w:r w:rsidRPr="004E1415">
              <w:rPr>
                <w:rFonts w:ascii="Times New Roman CYR" w:hAnsi="Times New Roman CYR" w:cs="Times New Roman CYR"/>
              </w:rPr>
              <w:t>крiм</w:t>
            </w:r>
            <w:proofErr w:type="spellEnd"/>
            <w:r w:rsidRPr="004E1415">
              <w:rPr>
                <w:rFonts w:ascii="Times New Roman CYR" w:hAnsi="Times New Roman CYR" w:cs="Times New Roman CYR"/>
              </w:rPr>
              <w:t xml:space="preserve"> того </w:t>
            </w:r>
            <w:proofErr w:type="spellStart"/>
            <w:r w:rsidRPr="004E1415">
              <w:rPr>
                <w:rFonts w:ascii="Times New Roman CYR" w:hAnsi="Times New Roman CYR" w:cs="Times New Roman CYR"/>
              </w:rPr>
              <w:t>облiковуються</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незавершенi</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капiтальнi</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iнвестицiї</w:t>
            </w:r>
            <w:proofErr w:type="spellEnd"/>
            <w:r w:rsidRPr="004E1415">
              <w:rPr>
                <w:rFonts w:ascii="Times New Roman CYR" w:hAnsi="Times New Roman CYR" w:cs="Times New Roman CYR"/>
              </w:rPr>
              <w:t xml:space="preserve"> в </w:t>
            </w:r>
            <w:proofErr w:type="spellStart"/>
            <w:r w:rsidRPr="004E1415">
              <w:rPr>
                <w:rFonts w:ascii="Times New Roman CYR" w:hAnsi="Times New Roman CYR" w:cs="Times New Roman CYR"/>
              </w:rPr>
              <w:t>розмiрi</w:t>
            </w:r>
            <w:proofErr w:type="spellEnd"/>
            <w:r w:rsidRPr="004E1415">
              <w:rPr>
                <w:rFonts w:ascii="Times New Roman CYR" w:hAnsi="Times New Roman CYR" w:cs="Times New Roman CYR"/>
              </w:rPr>
              <w:t xml:space="preserve"> 36,5 тис. грн. - </w:t>
            </w:r>
            <w:proofErr w:type="spellStart"/>
            <w:r w:rsidRPr="004E1415">
              <w:rPr>
                <w:rFonts w:ascii="Times New Roman CYR" w:hAnsi="Times New Roman CYR" w:cs="Times New Roman CYR"/>
              </w:rPr>
              <w:t>основнi</w:t>
            </w:r>
            <w:proofErr w:type="spellEnd"/>
            <w:r w:rsidRPr="004E1415">
              <w:rPr>
                <w:rFonts w:ascii="Times New Roman CYR" w:hAnsi="Times New Roman CYR" w:cs="Times New Roman CYR"/>
              </w:rPr>
              <w:t xml:space="preserve"> засоби не </w:t>
            </w:r>
            <w:proofErr w:type="spellStart"/>
            <w:r w:rsidRPr="004E1415">
              <w:rPr>
                <w:rFonts w:ascii="Times New Roman CYR" w:hAnsi="Times New Roman CYR" w:cs="Times New Roman CYR"/>
              </w:rPr>
              <w:t>введенi</w:t>
            </w:r>
            <w:proofErr w:type="spellEnd"/>
            <w:r w:rsidRPr="004E1415">
              <w:rPr>
                <w:rFonts w:ascii="Times New Roman CYR" w:hAnsi="Times New Roman CYR" w:cs="Times New Roman CYR"/>
              </w:rPr>
              <w:t xml:space="preserve"> в </w:t>
            </w:r>
            <w:proofErr w:type="spellStart"/>
            <w:r w:rsidRPr="004E1415">
              <w:rPr>
                <w:rFonts w:ascii="Times New Roman CYR" w:hAnsi="Times New Roman CYR" w:cs="Times New Roman CYR"/>
              </w:rPr>
              <w:t>експлуатацiю</w:t>
            </w:r>
            <w:proofErr w:type="spellEnd"/>
            <w:r w:rsidRPr="004E1415">
              <w:rPr>
                <w:rFonts w:ascii="Times New Roman CYR" w:hAnsi="Times New Roman CYR" w:cs="Times New Roman CYR"/>
              </w:rPr>
              <w:t xml:space="preserve">.  Знос основних </w:t>
            </w:r>
            <w:proofErr w:type="spellStart"/>
            <w:r w:rsidRPr="004E1415">
              <w:rPr>
                <w:rFonts w:ascii="Times New Roman CYR" w:hAnsi="Times New Roman CYR" w:cs="Times New Roman CYR"/>
              </w:rPr>
              <w:t>засобiв</w:t>
            </w:r>
            <w:proofErr w:type="spellEnd"/>
            <w:r w:rsidRPr="004E1415">
              <w:rPr>
                <w:rFonts w:ascii="Times New Roman CYR" w:hAnsi="Times New Roman CYR" w:cs="Times New Roman CYR"/>
              </w:rPr>
              <w:t xml:space="preserve"> на </w:t>
            </w:r>
            <w:proofErr w:type="spellStart"/>
            <w:r w:rsidRPr="004E1415">
              <w:rPr>
                <w:rFonts w:ascii="Times New Roman CYR" w:hAnsi="Times New Roman CYR" w:cs="Times New Roman CYR"/>
              </w:rPr>
              <w:t>кiнець</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звiтного</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перiоду</w:t>
            </w:r>
            <w:proofErr w:type="spellEnd"/>
            <w:r w:rsidRPr="004E1415">
              <w:rPr>
                <w:rFonts w:ascii="Times New Roman CYR" w:hAnsi="Times New Roman CYR" w:cs="Times New Roman CYR"/>
              </w:rPr>
              <w:t xml:space="preserve"> - 10383,4 тис. грн. </w:t>
            </w:r>
            <w:proofErr w:type="spellStart"/>
            <w:r w:rsidRPr="004E1415">
              <w:rPr>
                <w:rFonts w:ascii="Times New Roman CYR" w:hAnsi="Times New Roman CYR" w:cs="Times New Roman CYR"/>
              </w:rPr>
              <w:t>Ступiнь</w:t>
            </w:r>
            <w:proofErr w:type="spellEnd"/>
            <w:r w:rsidRPr="004E1415">
              <w:rPr>
                <w:rFonts w:ascii="Times New Roman CYR" w:hAnsi="Times New Roman CYR" w:cs="Times New Roman CYR"/>
              </w:rPr>
              <w:t xml:space="preserve"> </w:t>
            </w:r>
            <w:r w:rsidRPr="004E1415">
              <w:rPr>
                <w:rFonts w:ascii="Times New Roman CYR" w:hAnsi="Times New Roman CYR" w:cs="Times New Roman CYR"/>
              </w:rPr>
              <w:lastRenderedPageBreak/>
              <w:t xml:space="preserve">зносу основних </w:t>
            </w:r>
            <w:proofErr w:type="spellStart"/>
            <w:r w:rsidRPr="004E1415">
              <w:rPr>
                <w:rFonts w:ascii="Times New Roman CYR" w:hAnsi="Times New Roman CYR" w:cs="Times New Roman CYR"/>
              </w:rPr>
              <w:t>засобiв</w:t>
            </w:r>
            <w:proofErr w:type="spellEnd"/>
            <w:r w:rsidRPr="004E1415">
              <w:rPr>
                <w:rFonts w:ascii="Times New Roman CYR" w:hAnsi="Times New Roman CYR" w:cs="Times New Roman CYR"/>
              </w:rPr>
              <w:t xml:space="preserve"> складає 82,49%., </w:t>
            </w:r>
            <w:proofErr w:type="spellStart"/>
            <w:r w:rsidRPr="004E1415">
              <w:rPr>
                <w:rFonts w:ascii="Times New Roman CYR" w:hAnsi="Times New Roman CYR" w:cs="Times New Roman CYR"/>
              </w:rPr>
              <w:t>ступiнь</w:t>
            </w:r>
            <w:proofErr w:type="spellEnd"/>
            <w:r w:rsidRPr="004E1415">
              <w:rPr>
                <w:rFonts w:ascii="Times New Roman CYR" w:hAnsi="Times New Roman CYR" w:cs="Times New Roman CYR"/>
              </w:rPr>
              <w:t xml:space="preserve"> використання 17,51%.  Суттєвих </w:t>
            </w:r>
            <w:proofErr w:type="spellStart"/>
            <w:r w:rsidRPr="004E1415">
              <w:rPr>
                <w:rFonts w:ascii="Times New Roman CYR" w:hAnsi="Times New Roman CYR" w:cs="Times New Roman CYR"/>
              </w:rPr>
              <w:t>змiн</w:t>
            </w:r>
            <w:proofErr w:type="spellEnd"/>
            <w:r w:rsidRPr="004E1415">
              <w:rPr>
                <w:rFonts w:ascii="Times New Roman CYR" w:hAnsi="Times New Roman CYR" w:cs="Times New Roman CYR"/>
              </w:rPr>
              <w:t xml:space="preserve"> у </w:t>
            </w:r>
            <w:proofErr w:type="spellStart"/>
            <w:r w:rsidRPr="004E1415">
              <w:rPr>
                <w:rFonts w:ascii="Times New Roman CYR" w:hAnsi="Times New Roman CYR" w:cs="Times New Roman CYR"/>
              </w:rPr>
              <w:t>вартостi</w:t>
            </w:r>
            <w:proofErr w:type="spellEnd"/>
            <w:r w:rsidRPr="004E1415">
              <w:rPr>
                <w:rFonts w:ascii="Times New Roman CYR" w:hAnsi="Times New Roman CYR" w:cs="Times New Roman CYR"/>
              </w:rPr>
              <w:t xml:space="preserve"> основних </w:t>
            </w:r>
            <w:proofErr w:type="spellStart"/>
            <w:r w:rsidRPr="004E1415">
              <w:rPr>
                <w:rFonts w:ascii="Times New Roman CYR" w:hAnsi="Times New Roman CYR" w:cs="Times New Roman CYR"/>
              </w:rPr>
              <w:t>засобiв</w:t>
            </w:r>
            <w:proofErr w:type="spellEnd"/>
            <w:r w:rsidRPr="004E1415">
              <w:rPr>
                <w:rFonts w:ascii="Times New Roman CYR" w:hAnsi="Times New Roman CYR" w:cs="Times New Roman CYR"/>
              </w:rPr>
              <w:t xml:space="preserve"> не було. Придбано </w:t>
            </w:r>
            <w:proofErr w:type="spellStart"/>
            <w:r w:rsidRPr="004E1415">
              <w:rPr>
                <w:rFonts w:ascii="Times New Roman CYR" w:hAnsi="Times New Roman CYR" w:cs="Times New Roman CYR"/>
              </w:rPr>
              <w:t>основнi</w:t>
            </w:r>
            <w:proofErr w:type="spellEnd"/>
            <w:r w:rsidRPr="004E1415">
              <w:rPr>
                <w:rFonts w:ascii="Times New Roman CYR" w:hAnsi="Times New Roman CYR" w:cs="Times New Roman CYR"/>
              </w:rPr>
              <w:t xml:space="preserve"> засоби для виробничих потреб Товариства на суму 177 тис. грн.: зварювальний апарат. </w:t>
            </w:r>
            <w:proofErr w:type="spellStart"/>
            <w:r w:rsidRPr="004E1415">
              <w:rPr>
                <w:rFonts w:ascii="Times New Roman CYR" w:hAnsi="Times New Roman CYR" w:cs="Times New Roman CYR"/>
              </w:rPr>
              <w:t>Вiдчужень</w:t>
            </w:r>
            <w:proofErr w:type="spellEnd"/>
            <w:r w:rsidRPr="004E1415">
              <w:rPr>
                <w:rFonts w:ascii="Times New Roman CYR" w:hAnsi="Times New Roman CYR" w:cs="Times New Roman CYR"/>
              </w:rPr>
              <w:t xml:space="preserve"> обладнання на суму 80 тис. грн.</w:t>
            </w:r>
          </w:p>
          <w:p w14:paraId="00594E8F" w14:textId="77777777" w:rsidR="003A5D32" w:rsidRPr="004E1415" w:rsidRDefault="003A5D32">
            <w:pPr>
              <w:widowControl w:val="0"/>
              <w:autoSpaceDE w:val="0"/>
              <w:autoSpaceDN w:val="0"/>
              <w:adjustRightInd w:val="0"/>
              <w:spacing w:after="0" w:line="240" w:lineRule="auto"/>
              <w:jc w:val="both"/>
              <w:rPr>
                <w:rFonts w:ascii="Times New Roman CYR" w:hAnsi="Times New Roman CYR" w:cs="Times New Roman CYR"/>
              </w:rPr>
            </w:pPr>
          </w:p>
          <w:p w14:paraId="7D2780DD" w14:textId="77777777" w:rsidR="003A5D32" w:rsidRPr="004E1415" w:rsidRDefault="00EF40D8">
            <w:pPr>
              <w:widowControl w:val="0"/>
              <w:autoSpaceDE w:val="0"/>
              <w:autoSpaceDN w:val="0"/>
              <w:adjustRightInd w:val="0"/>
              <w:spacing w:after="0" w:line="240" w:lineRule="auto"/>
              <w:jc w:val="both"/>
              <w:rPr>
                <w:rFonts w:ascii="Times New Roman CYR" w:hAnsi="Times New Roman CYR" w:cs="Times New Roman CYR"/>
              </w:rPr>
            </w:pPr>
            <w:proofErr w:type="spellStart"/>
            <w:r w:rsidRPr="004E1415">
              <w:rPr>
                <w:rFonts w:ascii="Times New Roman CYR" w:hAnsi="Times New Roman CYR" w:cs="Times New Roman CYR"/>
              </w:rPr>
              <w:t>Термiни</w:t>
            </w:r>
            <w:proofErr w:type="spellEnd"/>
            <w:r w:rsidRPr="004E1415">
              <w:rPr>
                <w:rFonts w:ascii="Times New Roman CYR" w:hAnsi="Times New Roman CYR" w:cs="Times New Roman CYR"/>
              </w:rPr>
              <w:t xml:space="preserve"> та умови користування основними засобами (за основними групами): </w:t>
            </w:r>
            <w:proofErr w:type="spellStart"/>
            <w:r w:rsidRPr="004E1415">
              <w:rPr>
                <w:rFonts w:ascii="Times New Roman CYR" w:hAnsi="Times New Roman CYR" w:cs="Times New Roman CYR"/>
              </w:rPr>
              <w:t>будiвлi</w:t>
            </w:r>
            <w:proofErr w:type="spellEnd"/>
            <w:r w:rsidRPr="004E1415">
              <w:rPr>
                <w:rFonts w:ascii="Times New Roman CYR" w:hAnsi="Times New Roman CYR" w:cs="Times New Roman CYR"/>
              </w:rPr>
              <w:t xml:space="preserve"> та споруди-20 </w:t>
            </w:r>
            <w:proofErr w:type="spellStart"/>
            <w:r w:rsidRPr="004E1415">
              <w:rPr>
                <w:rFonts w:ascii="Times New Roman CYR" w:hAnsi="Times New Roman CYR" w:cs="Times New Roman CYR"/>
              </w:rPr>
              <w:t>рокiв</w:t>
            </w:r>
            <w:proofErr w:type="spellEnd"/>
            <w:r w:rsidRPr="004E1415">
              <w:rPr>
                <w:rFonts w:ascii="Times New Roman CYR" w:hAnsi="Times New Roman CYR" w:cs="Times New Roman CYR"/>
              </w:rPr>
              <w:t xml:space="preserve">, машини та обладнання - 4-10 </w:t>
            </w:r>
            <w:proofErr w:type="spellStart"/>
            <w:r w:rsidRPr="004E1415">
              <w:rPr>
                <w:rFonts w:ascii="Times New Roman CYR" w:hAnsi="Times New Roman CYR" w:cs="Times New Roman CYR"/>
              </w:rPr>
              <w:t>рокiв</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транспортнi</w:t>
            </w:r>
            <w:proofErr w:type="spellEnd"/>
            <w:r w:rsidRPr="004E1415">
              <w:rPr>
                <w:rFonts w:ascii="Times New Roman CYR" w:hAnsi="Times New Roman CYR" w:cs="Times New Roman CYR"/>
              </w:rPr>
              <w:t xml:space="preserve"> засоби - 5 </w:t>
            </w:r>
            <w:proofErr w:type="spellStart"/>
            <w:r w:rsidRPr="004E1415">
              <w:rPr>
                <w:rFonts w:ascii="Times New Roman CYR" w:hAnsi="Times New Roman CYR" w:cs="Times New Roman CYR"/>
              </w:rPr>
              <w:t>рокiв</w:t>
            </w:r>
            <w:proofErr w:type="spellEnd"/>
            <w:r w:rsidRPr="004E1415">
              <w:rPr>
                <w:rFonts w:ascii="Times New Roman CYR" w:hAnsi="Times New Roman CYR" w:cs="Times New Roman CYR"/>
              </w:rPr>
              <w:t xml:space="preserve">.  Нарахування </w:t>
            </w:r>
            <w:proofErr w:type="spellStart"/>
            <w:r w:rsidRPr="004E1415">
              <w:rPr>
                <w:rFonts w:ascii="Times New Roman CYR" w:hAnsi="Times New Roman CYR" w:cs="Times New Roman CYR"/>
              </w:rPr>
              <w:t>амортизацiї</w:t>
            </w:r>
            <w:proofErr w:type="spellEnd"/>
            <w:r w:rsidRPr="004E1415">
              <w:rPr>
                <w:rFonts w:ascii="Times New Roman CYR" w:hAnsi="Times New Roman CYR" w:cs="Times New Roman CYR"/>
              </w:rPr>
              <w:t xml:space="preserve"> основних </w:t>
            </w:r>
            <w:proofErr w:type="spellStart"/>
            <w:r w:rsidRPr="004E1415">
              <w:rPr>
                <w:rFonts w:ascii="Times New Roman CYR" w:hAnsi="Times New Roman CYR" w:cs="Times New Roman CYR"/>
              </w:rPr>
              <w:t>засобiв</w:t>
            </w:r>
            <w:proofErr w:type="spellEnd"/>
            <w:r w:rsidRPr="004E1415">
              <w:rPr>
                <w:rFonts w:ascii="Times New Roman CYR" w:hAnsi="Times New Roman CYR" w:cs="Times New Roman CYR"/>
              </w:rPr>
              <w:t xml:space="preserve"> проводилося </w:t>
            </w:r>
            <w:proofErr w:type="spellStart"/>
            <w:r w:rsidRPr="004E1415">
              <w:rPr>
                <w:rFonts w:ascii="Times New Roman CYR" w:hAnsi="Times New Roman CYR" w:cs="Times New Roman CYR"/>
              </w:rPr>
              <w:t>згiдно</w:t>
            </w:r>
            <w:proofErr w:type="spellEnd"/>
            <w:r w:rsidRPr="004E1415">
              <w:rPr>
                <w:rFonts w:ascii="Times New Roman CYR" w:hAnsi="Times New Roman CYR" w:cs="Times New Roman CYR"/>
              </w:rPr>
              <w:t xml:space="preserve"> вимог П(С)БО № 7 "</w:t>
            </w:r>
            <w:proofErr w:type="spellStart"/>
            <w:r w:rsidRPr="004E1415">
              <w:rPr>
                <w:rFonts w:ascii="Times New Roman CYR" w:hAnsi="Times New Roman CYR" w:cs="Times New Roman CYR"/>
              </w:rPr>
              <w:t>Основнi</w:t>
            </w:r>
            <w:proofErr w:type="spellEnd"/>
            <w:r w:rsidRPr="004E1415">
              <w:rPr>
                <w:rFonts w:ascii="Times New Roman CYR" w:hAnsi="Times New Roman CYR" w:cs="Times New Roman CYR"/>
              </w:rPr>
              <w:t xml:space="preserve"> засоби" </w:t>
            </w:r>
            <w:proofErr w:type="spellStart"/>
            <w:r w:rsidRPr="004E1415">
              <w:rPr>
                <w:rFonts w:ascii="Times New Roman CYR" w:hAnsi="Times New Roman CYR" w:cs="Times New Roman CYR"/>
              </w:rPr>
              <w:t>iз</w:t>
            </w:r>
            <w:proofErr w:type="spellEnd"/>
            <w:r w:rsidRPr="004E1415">
              <w:rPr>
                <w:rFonts w:ascii="Times New Roman CYR" w:hAnsi="Times New Roman CYR" w:cs="Times New Roman CYR"/>
              </w:rPr>
              <w:t xml:space="preserve"> застосуванням </w:t>
            </w:r>
            <w:proofErr w:type="spellStart"/>
            <w:r w:rsidRPr="004E1415">
              <w:rPr>
                <w:rFonts w:ascii="Times New Roman CYR" w:hAnsi="Times New Roman CYR" w:cs="Times New Roman CYR"/>
              </w:rPr>
              <w:t>прямолiнiйного</w:t>
            </w:r>
            <w:proofErr w:type="spellEnd"/>
            <w:r w:rsidRPr="004E1415">
              <w:rPr>
                <w:rFonts w:ascii="Times New Roman CYR" w:hAnsi="Times New Roman CYR" w:cs="Times New Roman CYR"/>
              </w:rPr>
              <w:t xml:space="preserve"> методу виходячи з встановлених Товариством </w:t>
            </w:r>
            <w:proofErr w:type="spellStart"/>
            <w:r w:rsidRPr="004E1415">
              <w:rPr>
                <w:rFonts w:ascii="Times New Roman CYR" w:hAnsi="Times New Roman CYR" w:cs="Times New Roman CYR"/>
              </w:rPr>
              <w:t>строкiв</w:t>
            </w:r>
            <w:proofErr w:type="spellEnd"/>
            <w:r w:rsidRPr="004E1415">
              <w:rPr>
                <w:rFonts w:ascii="Times New Roman CYR" w:hAnsi="Times New Roman CYR" w:cs="Times New Roman CYR"/>
              </w:rPr>
              <w:t xml:space="preserve"> корисного використання основних </w:t>
            </w:r>
            <w:proofErr w:type="spellStart"/>
            <w:r w:rsidRPr="004E1415">
              <w:rPr>
                <w:rFonts w:ascii="Times New Roman CYR" w:hAnsi="Times New Roman CYR" w:cs="Times New Roman CYR"/>
              </w:rPr>
              <w:t>засобiв</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Iндексацiя</w:t>
            </w:r>
            <w:proofErr w:type="spellEnd"/>
            <w:r w:rsidRPr="004E1415">
              <w:rPr>
                <w:rFonts w:ascii="Times New Roman CYR" w:hAnsi="Times New Roman CYR" w:cs="Times New Roman CYR"/>
              </w:rPr>
              <w:t xml:space="preserve"> основних </w:t>
            </w:r>
            <w:proofErr w:type="spellStart"/>
            <w:r w:rsidRPr="004E1415">
              <w:rPr>
                <w:rFonts w:ascii="Times New Roman CYR" w:hAnsi="Times New Roman CYR" w:cs="Times New Roman CYR"/>
              </w:rPr>
              <w:t>засобiв</w:t>
            </w:r>
            <w:proofErr w:type="spellEnd"/>
            <w:r w:rsidRPr="004E1415">
              <w:rPr>
                <w:rFonts w:ascii="Times New Roman CYR" w:hAnsi="Times New Roman CYR" w:cs="Times New Roman CYR"/>
              </w:rPr>
              <w:t xml:space="preserve"> в </w:t>
            </w:r>
            <w:proofErr w:type="spellStart"/>
            <w:r w:rsidRPr="004E1415">
              <w:rPr>
                <w:rFonts w:ascii="Times New Roman CYR" w:hAnsi="Times New Roman CYR" w:cs="Times New Roman CYR"/>
              </w:rPr>
              <w:t>звiтному</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перiодi</w:t>
            </w:r>
            <w:proofErr w:type="spellEnd"/>
            <w:r w:rsidRPr="004E1415">
              <w:rPr>
                <w:rFonts w:ascii="Times New Roman CYR" w:hAnsi="Times New Roman CYR" w:cs="Times New Roman CYR"/>
              </w:rPr>
              <w:t xml:space="preserve"> не проводилась.</w:t>
            </w:r>
          </w:p>
          <w:p w14:paraId="6F8791F9" w14:textId="77777777" w:rsidR="003A5D32" w:rsidRPr="004E1415" w:rsidRDefault="003A5D32">
            <w:pPr>
              <w:widowControl w:val="0"/>
              <w:autoSpaceDE w:val="0"/>
              <w:autoSpaceDN w:val="0"/>
              <w:adjustRightInd w:val="0"/>
              <w:spacing w:after="0" w:line="240" w:lineRule="auto"/>
              <w:jc w:val="both"/>
              <w:rPr>
                <w:rFonts w:ascii="Times New Roman CYR" w:hAnsi="Times New Roman CYR" w:cs="Times New Roman CYR"/>
              </w:rPr>
            </w:pPr>
          </w:p>
          <w:p w14:paraId="3EF7F711" w14:textId="77777777" w:rsidR="003A5D32" w:rsidRPr="004E1415" w:rsidRDefault="00EF40D8">
            <w:pPr>
              <w:widowControl w:val="0"/>
              <w:autoSpaceDE w:val="0"/>
              <w:autoSpaceDN w:val="0"/>
              <w:adjustRightInd w:val="0"/>
              <w:spacing w:after="0" w:line="240" w:lineRule="auto"/>
              <w:jc w:val="both"/>
              <w:rPr>
                <w:rFonts w:ascii="Times New Roman CYR" w:hAnsi="Times New Roman CYR" w:cs="Times New Roman CYR"/>
              </w:rPr>
            </w:pPr>
            <w:proofErr w:type="spellStart"/>
            <w:r w:rsidRPr="004E1415">
              <w:rPr>
                <w:rFonts w:ascii="Times New Roman CYR" w:hAnsi="Times New Roman CYR" w:cs="Times New Roman CYR"/>
              </w:rPr>
              <w:t>Земельнi</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дiлянки</w:t>
            </w:r>
            <w:proofErr w:type="spellEnd"/>
            <w:r w:rsidRPr="004E1415">
              <w:rPr>
                <w:rFonts w:ascii="Times New Roman CYR" w:hAnsi="Times New Roman CYR" w:cs="Times New Roman CYR"/>
              </w:rPr>
              <w:t xml:space="preserve"> у </w:t>
            </w:r>
            <w:proofErr w:type="spellStart"/>
            <w:r w:rsidRPr="004E1415">
              <w:rPr>
                <w:rFonts w:ascii="Times New Roman CYR" w:hAnsi="Times New Roman CYR" w:cs="Times New Roman CYR"/>
              </w:rPr>
              <w:t>власностi</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вiдсутнi</w:t>
            </w:r>
            <w:proofErr w:type="spellEnd"/>
            <w:r w:rsidRPr="004E1415">
              <w:rPr>
                <w:rFonts w:ascii="Times New Roman CYR" w:hAnsi="Times New Roman CYR" w:cs="Times New Roman CYR"/>
              </w:rPr>
              <w:t>.</w:t>
            </w:r>
          </w:p>
        </w:tc>
      </w:tr>
    </w:tbl>
    <w:p w14:paraId="02B5F510" w14:textId="77777777" w:rsidR="003A5D32" w:rsidRDefault="003A5D32">
      <w:pPr>
        <w:widowControl w:val="0"/>
        <w:autoSpaceDE w:val="0"/>
        <w:autoSpaceDN w:val="0"/>
        <w:adjustRightInd w:val="0"/>
        <w:spacing w:after="0" w:line="240" w:lineRule="auto"/>
        <w:rPr>
          <w:rFonts w:ascii="Times New Roman CYR" w:hAnsi="Times New Roman CYR" w:cs="Times New Roman CYR"/>
        </w:rPr>
      </w:pPr>
    </w:p>
    <w:p w14:paraId="19870FF3" w14:textId="77777777" w:rsidR="003A5D32" w:rsidRDefault="00EF40D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2. Інформація щодо вартості чистих активів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3A5D32" w:rsidRPr="004E1415" w14:paraId="5D372E5D" w14:textId="77777777">
        <w:trPr>
          <w:trHeight w:val="200"/>
        </w:trPr>
        <w:tc>
          <w:tcPr>
            <w:tcW w:w="4000" w:type="dxa"/>
            <w:gridSpan w:val="2"/>
            <w:tcBorders>
              <w:top w:val="single" w:sz="6" w:space="0" w:color="auto"/>
              <w:bottom w:val="single" w:sz="6" w:space="0" w:color="auto"/>
              <w:right w:val="single" w:sz="6" w:space="0" w:color="auto"/>
            </w:tcBorders>
          </w:tcPr>
          <w:p w14:paraId="6D7BAC67"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b/>
                <w:bCs/>
              </w:rPr>
            </w:pPr>
            <w:r w:rsidRPr="004E1415">
              <w:rPr>
                <w:rFonts w:ascii="Times New Roman CYR" w:hAnsi="Times New Roman CYR" w:cs="Times New Roman CYR"/>
                <w:b/>
                <w:bCs/>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14:paraId="3C91D511"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b/>
                <w:bCs/>
              </w:rPr>
            </w:pPr>
            <w:r w:rsidRPr="004E1415">
              <w:rPr>
                <w:rFonts w:ascii="Times New Roman CYR" w:hAnsi="Times New Roman CYR" w:cs="Times New Roman CYR"/>
                <w:b/>
                <w:bCs/>
              </w:rPr>
              <w:t>За звітний період</w:t>
            </w:r>
          </w:p>
        </w:tc>
        <w:tc>
          <w:tcPr>
            <w:tcW w:w="3000" w:type="dxa"/>
            <w:tcBorders>
              <w:top w:val="single" w:sz="6" w:space="0" w:color="auto"/>
              <w:left w:val="single" w:sz="6" w:space="0" w:color="auto"/>
              <w:bottom w:val="single" w:sz="6" w:space="0" w:color="auto"/>
            </w:tcBorders>
          </w:tcPr>
          <w:p w14:paraId="41A7CB83"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b/>
                <w:bCs/>
              </w:rPr>
            </w:pPr>
            <w:r w:rsidRPr="004E1415">
              <w:rPr>
                <w:rFonts w:ascii="Times New Roman CYR" w:hAnsi="Times New Roman CYR" w:cs="Times New Roman CYR"/>
                <w:b/>
                <w:bCs/>
              </w:rPr>
              <w:t>За попередній період</w:t>
            </w:r>
          </w:p>
        </w:tc>
      </w:tr>
      <w:tr w:rsidR="003A5D32" w:rsidRPr="004E1415" w14:paraId="1C85D219" w14:textId="77777777">
        <w:trPr>
          <w:trHeight w:val="200"/>
        </w:trPr>
        <w:tc>
          <w:tcPr>
            <w:tcW w:w="4000" w:type="dxa"/>
            <w:gridSpan w:val="2"/>
            <w:tcBorders>
              <w:top w:val="single" w:sz="6" w:space="0" w:color="auto"/>
              <w:bottom w:val="single" w:sz="6" w:space="0" w:color="auto"/>
              <w:right w:val="single" w:sz="6" w:space="0" w:color="auto"/>
            </w:tcBorders>
          </w:tcPr>
          <w:p w14:paraId="28FA9475"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Розрахункова вартість чистих активів (</w:t>
            </w:r>
            <w:proofErr w:type="spellStart"/>
            <w:r w:rsidRPr="004E1415">
              <w:rPr>
                <w:rFonts w:ascii="Times New Roman CYR" w:hAnsi="Times New Roman CYR" w:cs="Times New Roman CYR"/>
              </w:rPr>
              <w:t>тис.грн</w:t>
            </w:r>
            <w:proofErr w:type="spellEnd"/>
            <w:r w:rsidRPr="004E1415">
              <w:rPr>
                <w:rFonts w:ascii="Times New Roman CYR" w:hAnsi="Times New Roman CYR" w:cs="Times New Roman CYR"/>
              </w:rPr>
              <w:t>)</w:t>
            </w:r>
          </w:p>
        </w:tc>
        <w:tc>
          <w:tcPr>
            <w:tcW w:w="3000" w:type="dxa"/>
            <w:tcBorders>
              <w:top w:val="single" w:sz="6" w:space="0" w:color="auto"/>
              <w:left w:val="single" w:sz="6" w:space="0" w:color="auto"/>
              <w:bottom w:val="single" w:sz="6" w:space="0" w:color="auto"/>
              <w:right w:val="single" w:sz="6" w:space="0" w:color="auto"/>
            </w:tcBorders>
          </w:tcPr>
          <w:p w14:paraId="301E0AD8"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20 503,8</w:t>
            </w:r>
          </w:p>
        </w:tc>
        <w:tc>
          <w:tcPr>
            <w:tcW w:w="3000" w:type="dxa"/>
            <w:tcBorders>
              <w:top w:val="single" w:sz="6" w:space="0" w:color="auto"/>
              <w:left w:val="single" w:sz="6" w:space="0" w:color="auto"/>
              <w:bottom w:val="single" w:sz="6" w:space="0" w:color="auto"/>
            </w:tcBorders>
          </w:tcPr>
          <w:p w14:paraId="0B92DF1B"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16 588,1</w:t>
            </w:r>
          </w:p>
        </w:tc>
      </w:tr>
      <w:tr w:rsidR="003A5D32" w:rsidRPr="004E1415" w14:paraId="76E4CE27" w14:textId="77777777">
        <w:trPr>
          <w:trHeight w:val="200"/>
        </w:trPr>
        <w:tc>
          <w:tcPr>
            <w:tcW w:w="4000" w:type="dxa"/>
            <w:gridSpan w:val="2"/>
            <w:tcBorders>
              <w:top w:val="single" w:sz="6" w:space="0" w:color="auto"/>
              <w:bottom w:val="single" w:sz="6" w:space="0" w:color="auto"/>
              <w:right w:val="single" w:sz="6" w:space="0" w:color="auto"/>
            </w:tcBorders>
          </w:tcPr>
          <w:p w14:paraId="54D9C0E7"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Статутний капітал (</w:t>
            </w:r>
            <w:proofErr w:type="spellStart"/>
            <w:r w:rsidRPr="004E1415">
              <w:rPr>
                <w:rFonts w:ascii="Times New Roman CYR" w:hAnsi="Times New Roman CYR" w:cs="Times New Roman CYR"/>
              </w:rPr>
              <w:t>тис.грн</w:t>
            </w:r>
            <w:proofErr w:type="spellEnd"/>
            <w:r w:rsidRPr="004E1415">
              <w:rPr>
                <w:rFonts w:ascii="Times New Roman CYR" w:hAnsi="Times New Roman CYR" w:cs="Times New Roman CYR"/>
              </w:rPr>
              <w:t>)</w:t>
            </w:r>
          </w:p>
        </w:tc>
        <w:tc>
          <w:tcPr>
            <w:tcW w:w="3000" w:type="dxa"/>
            <w:tcBorders>
              <w:top w:val="single" w:sz="6" w:space="0" w:color="auto"/>
              <w:left w:val="single" w:sz="6" w:space="0" w:color="auto"/>
              <w:bottom w:val="single" w:sz="6" w:space="0" w:color="auto"/>
              <w:right w:val="single" w:sz="6" w:space="0" w:color="auto"/>
            </w:tcBorders>
          </w:tcPr>
          <w:p w14:paraId="40CA441F"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33</w:t>
            </w:r>
          </w:p>
        </w:tc>
        <w:tc>
          <w:tcPr>
            <w:tcW w:w="3000" w:type="dxa"/>
            <w:tcBorders>
              <w:top w:val="single" w:sz="6" w:space="0" w:color="auto"/>
              <w:left w:val="single" w:sz="6" w:space="0" w:color="auto"/>
              <w:bottom w:val="single" w:sz="6" w:space="0" w:color="auto"/>
            </w:tcBorders>
          </w:tcPr>
          <w:p w14:paraId="2AA429D0"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33</w:t>
            </w:r>
          </w:p>
        </w:tc>
      </w:tr>
      <w:tr w:rsidR="003A5D32" w:rsidRPr="004E1415" w14:paraId="1F505D92" w14:textId="77777777">
        <w:trPr>
          <w:trHeight w:val="200"/>
        </w:trPr>
        <w:tc>
          <w:tcPr>
            <w:tcW w:w="4000" w:type="dxa"/>
            <w:gridSpan w:val="2"/>
            <w:tcBorders>
              <w:top w:val="single" w:sz="6" w:space="0" w:color="auto"/>
              <w:bottom w:val="single" w:sz="6" w:space="0" w:color="auto"/>
              <w:right w:val="single" w:sz="6" w:space="0" w:color="auto"/>
            </w:tcBorders>
          </w:tcPr>
          <w:p w14:paraId="42C593D9"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Скоригований статутний капітал (</w:t>
            </w:r>
            <w:proofErr w:type="spellStart"/>
            <w:r w:rsidRPr="004E1415">
              <w:rPr>
                <w:rFonts w:ascii="Times New Roman CYR" w:hAnsi="Times New Roman CYR" w:cs="Times New Roman CYR"/>
              </w:rPr>
              <w:t>тис.грн</w:t>
            </w:r>
            <w:proofErr w:type="spellEnd"/>
            <w:r w:rsidRPr="004E1415">
              <w:rPr>
                <w:rFonts w:ascii="Times New Roman CYR" w:hAnsi="Times New Roman CYR" w:cs="Times New Roman CYR"/>
              </w:rPr>
              <w:t>)</w:t>
            </w:r>
          </w:p>
        </w:tc>
        <w:tc>
          <w:tcPr>
            <w:tcW w:w="3000" w:type="dxa"/>
            <w:tcBorders>
              <w:top w:val="single" w:sz="6" w:space="0" w:color="auto"/>
              <w:left w:val="single" w:sz="6" w:space="0" w:color="auto"/>
              <w:bottom w:val="single" w:sz="6" w:space="0" w:color="auto"/>
              <w:right w:val="single" w:sz="6" w:space="0" w:color="auto"/>
            </w:tcBorders>
          </w:tcPr>
          <w:p w14:paraId="30C5B20B"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33</w:t>
            </w:r>
          </w:p>
        </w:tc>
        <w:tc>
          <w:tcPr>
            <w:tcW w:w="3000" w:type="dxa"/>
            <w:tcBorders>
              <w:top w:val="single" w:sz="6" w:space="0" w:color="auto"/>
              <w:left w:val="single" w:sz="6" w:space="0" w:color="auto"/>
              <w:bottom w:val="single" w:sz="6" w:space="0" w:color="auto"/>
            </w:tcBorders>
          </w:tcPr>
          <w:p w14:paraId="2B4C0B0B"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33</w:t>
            </w:r>
          </w:p>
        </w:tc>
      </w:tr>
      <w:tr w:rsidR="003A5D32" w:rsidRPr="004E1415" w14:paraId="2FDDCBC1" w14:textId="77777777">
        <w:trPr>
          <w:trHeight w:val="200"/>
        </w:trPr>
        <w:tc>
          <w:tcPr>
            <w:tcW w:w="1260" w:type="dxa"/>
            <w:tcBorders>
              <w:top w:val="single" w:sz="6" w:space="0" w:color="auto"/>
              <w:bottom w:val="single" w:sz="6" w:space="0" w:color="auto"/>
              <w:right w:val="single" w:sz="6" w:space="0" w:color="auto"/>
            </w:tcBorders>
          </w:tcPr>
          <w:p w14:paraId="692262D5"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b/>
                <w:bCs/>
              </w:rPr>
            </w:pPr>
            <w:r w:rsidRPr="004E1415">
              <w:rPr>
                <w:rFonts w:ascii="Times New Roman CYR" w:hAnsi="Times New Roman CYR" w:cs="Times New Roman CYR"/>
                <w:b/>
                <w:bCs/>
              </w:rPr>
              <w:t>Опис</w:t>
            </w:r>
          </w:p>
        </w:tc>
        <w:tc>
          <w:tcPr>
            <w:tcW w:w="8740" w:type="dxa"/>
            <w:gridSpan w:val="3"/>
            <w:tcBorders>
              <w:top w:val="single" w:sz="6" w:space="0" w:color="auto"/>
              <w:left w:val="single" w:sz="6" w:space="0" w:color="auto"/>
              <w:bottom w:val="single" w:sz="6" w:space="0" w:color="auto"/>
            </w:tcBorders>
          </w:tcPr>
          <w:p w14:paraId="67367971" w14:textId="77777777" w:rsidR="003A5D32" w:rsidRPr="004E1415" w:rsidRDefault="00EF40D8">
            <w:pPr>
              <w:widowControl w:val="0"/>
              <w:autoSpaceDE w:val="0"/>
              <w:autoSpaceDN w:val="0"/>
              <w:adjustRightInd w:val="0"/>
              <w:spacing w:after="0" w:line="240" w:lineRule="auto"/>
              <w:jc w:val="both"/>
              <w:rPr>
                <w:rFonts w:ascii="Times New Roman CYR" w:hAnsi="Times New Roman CYR" w:cs="Times New Roman CYR"/>
              </w:rPr>
            </w:pPr>
            <w:r w:rsidRPr="004E1415">
              <w:rPr>
                <w:rFonts w:ascii="Times New Roman CYR" w:hAnsi="Times New Roman CYR" w:cs="Times New Roman CYR"/>
              </w:rPr>
              <w:t xml:space="preserve">Розрахунок </w:t>
            </w:r>
            <w:proofErr w:type="spellStart"/>
            <w:r w:rsidRPr="004E1415">
              <w:rPr>
                <w:rFonts w:ascii="Times New Roman CYR" w:hAnsi="Times New Roman CYR" w:cs="Times New Roman CYR"/>
              </w:rPr>
              <w:t>вартостi</w:t>
            </w:r>
            <w:proofErr w:type="spellEnd"/>
            <w:r w:rsidRPr="004E1415">
              <w:rPr>
                <w:rFonts w:ascii="Times New Roman CYR" w:hAnsi="Times New Roman CYR" w:cs="Times New Roman CYR"/>
              </w:rPr>
              <w:t xml:space="preserve"> чистих </w:t>
            </w:r>
            <w:proofErr w:type="spellStart"/>
            <w:r w:rsidRPr="004E1415">
              <w:rPr>
                <w:rFonts w:ascii="Times New Roman CYR" w:hAnsi="Times New Roman CYR" w:cs="Times New Roman CYR"/>
              </w:rPr>
              <w:t>активiв</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акцiонерних</w:t>
            </w:r>
            <w:proofErr w:type="spellEnd"/>
            <w:r w:rsidRPr="004E1415">
              <w:rPr>
                <w:rFonts w:ascii="Times New Roman CYR" w:hAnsi="Times New Roman CYR" w:cs="Times New Roman CYR"/>
              </w:rPr>
              <w:t xml:space="preserve"> товариств </w:t>
            </w:r>
            <w:proofErr w:type="spellStart"/>
            <w:r w:rsidRPr="004E1415">
              <w:rPr>
                <w:rFonts w:ascii="Times New Roman CYR" w:hAnsi="Times New Roman CYR" w:cs="Times New Roman CYR"/>
              </w:rPr>
              <w:t>здiйснюється</w:t>
            </w:r>
            <w:proofErr w:type="spellEnd"/>
            <w:r w:rsidRPr="004E1415">
              <w:rPr>
                <w:rFonts w:ascii="Times New Roman CYR" w:hAnsi="Times New Roman CYR" w:cs="Times New Roman CYR"/>
              </w:rPr>
              <w:t xml:space="preserve"> для </w:t>
            </w:r>
            <w:proofErr w:type="spellStart"/>
            <w:r w:rsidRPr="004E1415">
              <w:rPr>
                <w:rFonts w:ascii="Times New Roman CYR" w:hAnsi="Times New Roman CYR" w:cs="Times New Roman CYR"/>
              </w:rPr>
              <w:t>порiвняння</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вартостi</w:t>
            </w:r>
            <w:proofErr w:type="spellEnd"/>
            <w:r w:rsidRPr="004E1415">
              <w:rPr>
                <w:rFonts w:ascii="Times New Roman CYR" w:hAnsi="Times New Roman CYR" w:cs="Times New Roman CYR"/>
              </w:rPr>
              <w:t xml:space="preserve"> чистих </w:t>
            </w:r>
            <w:proofErr w:type="spellStart"/>
            <w:r w:rsidRPr="004E1415">
              <w:rPr>
                <w:rFonts w:ascii="Times New Roman CYR" w:hAnsi="Times New Roman CYR" w:cs="Times New Roman CYR"/>
              </w:rPr>
              <w:t>активiв</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iз</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розмiром</w:t>
            </w:r>
            <w:proofErr w:type="spellEnd"/>
            <w:r w:rsidRPr="004E1415">
              <w:rPr>
                <w:rFonts w:ascii="Times New Roman CYR" w:hAnsi="Times New Roman CYR" w:cs="Times New Roman CYR"/>
              </w:rPr>
              <w:t xml:space="preserve"> статутного </w:t>
            </w:r>
            <w:proofErr w:type="spellStart"/>
            <w:r w:rsidRPr="004E1415">
              <w:rPr>
                <w:rFonts w:ascii="Times New Roman CYR" w:hAnsi="Times New Roman CYR" w:cs="Times New Roman CYR"/>
              </w:rPr>
              <w:t>капiталу</w:t>
            </w:r>
            <w:proofErr w:type="spellEnd"/>
            <w:r w:rsidRPr="004E1415">
              <w:rPr>
                <w:rFonts w:ascii="Times New Roman CYR" w:hAnsi="Times New Roman CYR" w:cs="Times New Roman CYR"/>
              </w:rPr>
              <w:t xml:space="preserve"> з метою </w:t>
            </w:r>
            <w:proofErr w:type="spellStart"/>
            <w:r w:rsidRPr="004E1415">
              <w:rPr>
                <w:rFonts w:ascii="Times New Roman CYR" w:hAnsi="Times New Roman CYR" w:cs="Times New Roman CYR"/>
              </w:rPr>
              <w:t>реалiзацiї</w:t>
            </w:r>
            <w:proofErr w:type="spellEnd"/>
            <w:r w:rsidRPr="004E1415">
              <w:rPr>
                <w:rFonts w:ascii="Times New Roman CYR" w:hAnsi="Times New Roman CYR" w:cs="Times New Roman CYR"/>
              </w:rPr>
              <w:t xml:space="preserve"> положень </w:t>
            </w:r>
            <w:proofErr w:type="spellStart"/>
            <w:r w:rsidRPr="004E1415">
              <w:rPr>
                <w:rFonts w:ascii="Times New Roman CYR" w:hAnsi="Times New Roman CYR" w:cs="Times New Roman CYR"/>
              </w:rPr>
              <w:t>статтi</w:t>
            </w:r>
            <w:proofErr w:type="spellEnd"/>
            <w:r w:rsidRPr="004E1415">
              <w:rPr>
                <w:rFonts w:ascii="Times New Roman CYR" w:hAnsi="Times New Roman CYR" w:cs="Times New Roman CYR"/>
              </w:rPr>
              <w:t xml:space="preserve"> 155 "Статутний </w:t>
            </w:r>
            <w:proofErr w:type="spellStart"/>
            <w:r w:rsidRPr="004E1415">
              <w:rPr>
                <w:rFonts w:ascii="Times New Roman CYR" w:hAnsi="Times New Roman CYR" w:cs="Times New Roman CYR"/>
              </w:rPr>
              <w:t>капiтал</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акцiонерного</w:t>
            </w:r>
            <w:proofErr w:type="spellEnd"/>
            <w:r w:rsidRPr="004E1415">
              <w:rPr>
                <w:rFonts w:ascii="Times New Roman CYR" w:hAnsi="Times New Roman CYR" w:cs="Times New Roman CYR"/>
              </w:rPr>
              <w:t xml:space="preserve"> товариства" </w:t>
            </w:r>
            <w:proofErr w:type="spellStart"/>
            <w:r w:rsidRPr="004E1415">
              <w:rPr>
                <w:rFonts w:ascii="Times New Roman CYR" w:hAnsi="Times New Roman CYR" w:cs="Times New Roman CYR"/>
              </w:rPr>
              <w:t>Цивiльного</w:t>
            </w:r>
            <w:proofErr w:type="spellEnd"/>
            <w:r w:rsidRPr="004E1415">
              <w:rPr>
                <w:rFonts w:ascii="Times New Roman CYR" w:hAnsi="Times New Roman CYR" w:cs="Times New Roman CYR"/>
              </w:rPr>
              <w:t xml:space="preserve"> кодексу України, зокрема, п.3: "Якщо </w:t>
            </w:r>
            <w:proofErr w:type="spellStart"/>
            <w:r w:rsidRPr="004E1415">
              <w:rPr>
                <w:rFonts w:ascii="Times New Roman CYR" w:hAnsi="Times New Roman CYR" w:cs="Times New Roman CYR"/>
              </w:rPr>
              <w:t>пiсля</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закiнчення</w:t>
            </w:r>
            <w:proofErr w:type="spellEnd"/>
            <w:r w:rsidRPr="004E1415">
              <w:rPr>
                <w:rFonts w:ascii="Times New Roman CYR" w:hAnsi="Times New Roman CYR" w:cs="Times New Roman CYR"/>
              </w:rPr>
              <w:t xml:space="preserve"> другого та кожного наступного </w:t>
            </w:r>
            <w:proofErr w:type="spellStart"/>
            <w:r w:rsidRPr="004E1415">
              <w:rPr>
                <w:rFonts w:ascii="Times New Roman CYR" w:hAnsi="Times New Roman CYR" w:cs="Times New Roman CYR"/>
              </w:rPr>
              <w:t>фiнансового</w:t>
            </w:r>
            <w:proofErr w:type="spellEnd"/>
            <w:r w:rsidRPr="004E1415">
              <w:rPr>
                <w:rFonts w:ascii="Times New Roman CYR" w:hAnsi="Times New Roman CYR" w:cs="Times New Roman CYR"/>
              </w:rPr>
              <w:t xml:space="preserve"> року </w:t>
            </w:r>
            <w:proofErr w:type="spellStart"/>
            <w:r w:rsidRPr="004E1415">
              <w:rPr>
                <w:rFonts w:ascii="Times New Roman CYR" w:hAnsi="Times New Roman CYR" w:cs="Times New Roman CYR"/>
              </w:rPr>
              <w:t>вартiсть</w:t>
            </w:r>
            <w:proofErr w:type="spellEnd"/>
            <w:r w:rsidRPr="004E1415">
              <w:rPr>
                <w:rFonts w:ascii="Times New Roman CYR" w:hAnsi="Times New Roman CYR" w:cs="Times New Roman CYR"/>
              </w:rPr>
              <w:t xml:space="preserve"> чистих </w:t>
            </w:r>
            <w:proofErr w:type="spellStart"/>
            <w:r w:rsidRPr="004E1415">
              <w:rPr>
                <w:rFonts w:ascii="Times New Roman CYR" w:hAnsi="Times New Roman CYR" w:cs="Times New Roman CYR"/>
              </w:rPr>
              <w:t>активiв</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акцiонерного</w:t>
            </w:r>
            <w:proofErr w:type="spellEnd"/>
            <w:r w:rsidRPr="004E1415">
              <w:rPr>
                <w:rFonts w:ascii="Times New Roman CYR" w:hAnsi="Times New Roman CYR" w:cs="Times New Roman CYR"/>
              </w:rPr>
              <w:t xml:space="preserve"> товариства виявиться меншою </w:t>
            </w:r>
            <w:proofErr w:type="spellStart"/>
            <w:r w:rsidRPr="004E1415">
              <w:rPr>
                <w:rFonts w:ascii="Times New Roman CYR" w:hAnsi="Times New Roman CYR" w:cs="Times New Roman CYR"/>
              </w:rPr>
              <w:t>вiд</w:t>
            </w:r>
            <w:proofErr w:type="spellEnd"/>
            <w:r w:rsidRPr="004E1415">
              <w:rPr>
                <w:rFonts w:ascii="Times New Roman CYR" w:hAnsi="Times New Roman CYR" w:cs="Times New Roman CYR"/>
              </w:rPr>
              <w:t xml:space="preserve"> статутного </w:t>
            </w:r>
            <w:proofErr w:type="spellStart"/>
            <w:r w:rsidRPr="004E1415">
              <w:rPr>
                <w:rFonts w:ascii="Times New Roman CYR" w:hAnsi="Times New Roman CYR" w:cs="Times New Roman CYR"/>
              </w:rPr>
              <w:t>капiталу</w:t>
            </w:r>
            <w:proofErr w:type="spellEnd"/>
            <w:r w:rsidRPr="004E1415">
              <w:rPr>
                <w:rFonts w:ascii="Times New Roman CYR" w:hAnsi="Times New Roman CYR" w:cs="Times New Roman CYR"/>
              </w:rPr>
              <w:t xml:space="preserve">, товариство зобов`язане оголосити про зменшення свого статутного </w:t>
            </w:r>
            <w:proofErr w:type="spellStart"/>
            <w:r w:rsidRPr="004E1415">
              <w:rPr>
                <w:rFonts w:ascii="Times New Roman CYR" w:hAnsi="Times New Roman CYR" w:cs="Times New Roman CYR"/>
              </w:rPr>
              <w:t>капiталу</w:t>
            </w:r>
            <w:proofErr w:type="spellEnd"/>
            <w:r w:rsidRPr="004E1415">
              <w:rPr>
                <w:rFonts w:ascii="Times New Roman CYR" w:hAnsi="Times New Roman CYR" w:cs="Times New Roman CYR"/>
              </w:rPr>
              <w:t xml:space="preserve"> та зареєструвати </w:t>
            </w:r>
            <w:proofErr w:type="spellStart"/>
            <w:r w:rsidRPr="004E1415">
              <w:rPr>
                <w:rFonts w:ascii="Times New Roman CYR" w:hAnsi="Times New Roman CYR" w:cs="Times New Roman CYR"/>
              </w:rPr>
              <w:t>вiдповiднi</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змiни</w:t>
            </w:r>
            <w:proofErr w:type="spellEnd"/>
            <w:r w:rsidRPr="004E1415">
              <w:rPr>
                <w:rFonts w:ascii="Times New Roman CYR" w:hAnsi="Times New Roman CYR" w:cs="Times New Roman CYR"/>
              </w:rPr>
              <w:t xml:space="preserve"> до статуту у встановленому порядку. Якщо </w:t>
            </w:r>
            <w:proofErr w:type="spellStart"/>
            <w:r w:rsidRPr="004E1415">
              <w:rPr>
                <w:rFonts w:ascii="Times New Roman CYR" w:hAnsi="Times New Roman CYR" w:cs="Times New Roman CYR"/>
              </w:rPr>
              <w:t>вартiсть</w:t>
            </w:r>
            <w:proofErr w:type="spellEnd"/>
            <w:r w:rsidRPr="004E1415">
              <w:rPr>
                <w:rFonts w:ascii="Times New Roman CYR" w:hAnsi="Times New Roman CYR" w:cs="Times New Roman CYR"/>
              </w:rPr>
              <w:t xml:space="preserve"> чистих </w:t>
            </w:r>
            <w:proofErr w:type="spellStart"/>
            <w:r w:rsidRPr="004E1415">
              <w:rPr>
                <w:rFonts w:ascii="Times New Roman CYR" w:hAnsi="Times New Roman CYR" w:cs="Times New Roman CYR"/>
              </w:rPr>
              <w:t>активiв</w:t>
            </w:r>
            <w:proofErr w:type="spellEnd"/>
            <w:r w:rsidRPr="004E1415">
              <w:rPr>
                <w:rFonts w:ascii="Times New Roman CYR" w:hAnsi="Times New Roman CYR" w:cs="Times New Roman CYR"/>
              </w:rPr>
              <w:t xml:space="preserve"> товариства стає меншою </w:t>
            </w:r>
            <w:proofErr w:type="spellStart"/>
            <w:r w:rsidRPr="004E1415">
              <w:rPr>
                <w:rFonts w:ascii="Times New Roman CYR" w:hAnsi="Times New Roman CYR" w:cs="Times New Roman CYR"/>
              </w:rPr>
              <w:t>вiд</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мiнiмального</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розмiру</w:t>
            </w:r>
            <w:proofErr w:type="spellEnd"/>
            <w:r w:rsidRPr="004E1415">
              <w:rPr>
                <w:rFonts w:ascii="Times New Roman CYR" w:hAnsi="Times New Roman CYR" w:cs="Times New Roman CYR"/>
              </w:rPr>
              <w:t xml:space="preserve"> статутного </w:t>
            </w:r>
            <w:proofErr w:type="spellStart"/>
            <w:r w:rsidRPr="004E1415">
              <w:rPr>
                <w:rFonts w:ascii="Times New Roman CYR" w:hAnsi="Times New Roman CYR" w:cs="Times New Roman CYR"/>
              </w:rPr>
              <w:t>капiталу</w:t>
            </w:r>
            <w:proofErr w:type="spellEnd"/>
            <w:r w:rsidRPr="004E1415">
              <w:rPr>
                <w:rFonts w:ascii="Times New Roman CYR" w:hAnsi="Times New Roman CYR" w:cs="Times New Roman CYR"/>
              </w:rPr>
              <w:t xml:space="preserve">, встановленого законом, товариство </w:t>
            </w:r>
            <w:proofErr w:type="spellStart"/>
            <w:r w:rsidRPr="004E1415">
              <w:rPr>
                <w:rFonts w:ascii="Times New Roman CYR" w:hAnsi="Times New Roman CYR" w:cs="Times New Roman CYR"/>
              </w:rPr>
              <w:t>пiдлягає</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лiквiдацiї</w:t>
            </w:r>
            <w:proofErr w:type="spellEnd"/>
            <w:r w:rsidRPr="004E1415">
              <w:rPr>
                <w:rFonts w:ascii="Times New Roman CYR" w:hAnsi="Times New Roman CYR" w:cs="Times New Roman CYR"/>
              </w:rPr>
              <w:t xml:space="preserve">". При </w:t>
            </w:r>
            <w:proofErr w:type="spellStart"/>
            <w:r w:rsidRPr="004E1415">
              <w:rPr>
                <w:rFonts w:ascii="Times New Roman CYR" w:hAnsi="Times New Roman CYR" w:cs="Times New Roman CYR"/>
              </w:rPr>
              <w:t>здiйсненнi</w:t>
            </w:r>
            <w:proofErr w:type="spellEnd"/>
            <w:r w:rsidRPr="004E1415">
              <w:rPr>
                <w:rFonts w:ascii="Times New Roman CYR" w:hAnsi="Times New Roman CYR" w:cs="Times New Roman CYR"/>
              </w:rPr>
              <w:t xml:space="preserve"> розрахунку застосовуються </w:t>
            </w:r>
            <w:proofErr w:type="spellStart"/>
            <w:r w:rsidRPr="004E1415">
              <w:rPr>
                <w:rFonts w:ascii="Times New Roman CYR" w:hAnsi="Times New Roman CYR" w:cs="Times New Roman CYR"/>
              </w:rPr>
              <w:t>методичнi</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рекомендацiї</w:t>
            </w:r>
            <w:proofErr w:type="spellEnd"/>
            <w:r w:rsidRPr="004E1415">
              <w:rPr>
                <w:rFonts w:ascii="Times New Roman CYR" w:hAnsi="Times New Roman CYR" w:cs="Times New Roman CYR"/>
              </w:rPr>
              <w:t xml:space="preserve"> щодо визначення </w:t>
            </w:r>
            <w:proofErr w:type="spellStart"/>
            <w:r w:rsidRPr="004E1415">
              <w:rPr>
                <w:rFonts w:ascii="Times New Roman CYR" w:hAnsi="Times New Roman CYR" w:cs="Times New Roman CYR"/>
              </w:rPr>
              <w:t>вартостi</w:t>
            </w:r>
            <w:proofErr w:type="spellEnd"/>
            <w:r w:rsidRPr="004E1415">
              <w:rPr>
                <w:rFonts w:ascii="Times New Roman CYR" w:hAnsi="Times New Roman CYR" w:cs="Times New Roman CYR"/>
              </w:rPr>
              <w:t xml:space="preserve"> чистих </w:t>
            </w:r>
            <w:proofErr w:type="spellStart"/>
            <w:r w:rsidRPr="004E1415">
              <w:rPr>
                <w:rFonts w:ascii="Times New Roman CYR" w:hAnsi="Times New Roman CYR" w:cs="Times New Roman CYR"/>
              </w:rPr>
              <w:t>активiв</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акцiонерних</w:t>
            </w:r>
            <w:proofErr w:type="spellEnd"/>
            <w:r w:rsidRPr="004E1415">
              <w:rPr>
                <w:rFonts w:ascii="Times New Roman CYR" w:hAnsi="Times New Roman CYR" w:cs="Times New Roman CYR"/>
              </w:rPr>
              <w:t xml:space="preserve"> товариств, </w:t>
            </w:r>
            <w:proofErr w:type="spellStart"/>
            <w:r w:rsidRPr="004E1415">
              <w:rPr>
                <w:rFonts w:ascii="Times New Roman CYR" w:hAnsi="Times New Roman CYR" w:cs="Times New Roman CYR"/>
              </w:rPr>
              <w:t>схваленi</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рiшенням</w:t>
            </w:r>
            <w:proofErr w:type="spellEnd"/>
            <w:r w:rsidRPr="004E1415">
              <w:rPr>
                <w:rFonts w:ascii="Times New Roman CYR" w:hAnsi="Times New Roman CYR" w:cs="Times New Roman CYR"/>
              </w:rPr>
              <w:t xml:space="preserve"> Державної </w:t>
            </w:r>
            <w:proofErr w:type="spellStart"/>
            <w:r w:rsidRPr="004E1415">
              <w:rPr>
                <w:rFonts w:ascii="Times New Roman CYR" w:hAnsi="Times New Roman CYR" w:cs="Times New Roman CYR"/>
              </w:rPr>
              <w:t>комiсiї</w:t>
            </w:r>
            <w:proofErr w:type="spellEnd"/>
            <w:r w:rsidRPr="004E1415">
              <w:rPr>
                <w:rFonts w:ascii="Times New Roman CYR" w:hAnsi="Times New Roman CYR" w:cs="Times New Roman CYR"/>
              </w:rPr>
              <w:t xml:space="preserve"> з </w:t>
            </w:r>
            <w:proofErr w:type="spellStart"/>
            <w:r w:rsidRPr="004E1415">
              <w:rPr>
                <w:rFonts w:ascii="Times New Roman CYR" w:hAnsi="Times New Roman CYR" w:cs="Times New Roman CYR"/>
              </w:rPr>
              <w:t>цiнних</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паперiв</w:t>
            </w:r>
            <w:proofErr w:type="spellEnd"/>
            <w:r w:rsidRPr="004E1415">
              <w:rPr>
                <w:rFonts w:ascii="Times New Roman CYR" w:hAnsi="Times New Roman CYR" w:cs="Times New Roman CYR"/>
              </w:rPr>
              <w:t xml:space="preserve"> та фондового ринку </w:t>
            </w:r>
            <w:proofErr w:type="spellStart"/>
            <w:r w:rsidRPr="004E1415">
              <w:rPr>
                <w:rFonts w:ascii="Times New Roman CYR" w:hAnsi="Times New Roman CYR" w:cs="Times New Roman CYR"/>
              </w:rPr>
              <w:t>вiд</w:t>
            </w:r>
            <w:proofErr w:type="spellEnd"/>
            <w:r w:rsidRPr="004E1415">
              <w:rPr>
                <w:rFonts w:ascii="Times New Roman CYR" w:hAnsi="Times New Roman CYR" w:cs="Times New Roman CYR"/>
              </w:rPr>
              <w:t xml:space="preserve"> 17.11.04р. № 485. </w:t>
            </w:r>
            <w:proofErr w:type="spellStart"/>
            <w:r w:rsidRPr="004E1415">
              <w:rPr>
                <w:rFonts w:ascii="Times New Roman CYR" w:hAnsi="Times New Roman CYR" w:cs="Times New Roman CYR"/>
              </w:rPr>
              <w:t>Пiд</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вартiстю</w:t>
            </w:r>
            <w:proofErr w:type="spellEnd"/>
            <w:r w:rsidRPr="004E1415">
              <w:rPr>
                <w:rFonts w:ascii="Times New Roman CYR" w:hAnsi="Times New Roman CYR" w:cs="Times New Roman CYR"/>
              </w:rPr>
              <w:t xml:space="preserve"> чистих </w:t>
            </w:r>
            <w:proofErr w:type="spellStart"/>
            <w:r w:rsidRPr="004E1415">
              <w:rPr>
                <w:rFonts w:ascii="Times New Roman CYR" w:hAnsi="Times New Roman CYR" w:cs="Times New Roman CYR"/>
              </w:rPr>
              <w:t>активiв</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акцiонерного</w:t>
            </w:r>
            <w:proofErr w:type="spellEnd"/>
            <w:r w:rsidRPr="004E1415">
              <w:rPr>
                <w:rFonts w:ascii="Times New Roman CYR" w:hAnsi="Times New Roman CYR" w:cs="Times New Roman CYR"/>
              </w:rPr>
              <w:t xml:space="preserve"> товариства  </w:t>
            </w:r>
            <w:proofErr w:type="spellStart"/>
            <w:r w:rsidRPr="004E1415">
              <w:rPr>
                <w:rFonts w:ascii="Times New Roman CYR" w:hAnsi="Times New Roman CYR" w:cs="Times New Roman CYR"/>
              </w:rPr>
              <w:t>розумiється</w:t>
            </w:r>
            <w:proofErr w:type="spellEnd"/>
            <w:r w:rsidRPr="004E1415">
              <w:rPr>
                <w:rFonts w:ascii="Times New Roman CYR" w:hAnsi="Times New Roman CYR" w:cs="Times New Roman CYR"/>
              </w:rPr>
              <w:t xml:space="preserve"> величина, яка визначається шляхом вирахування </w:t>
            </w:r>
            <w:proofErr w:type="spellStart"/>
            <w:r w:rsidRPr="004E1415">
              <w:rPr>
                <w:rFonts w:ascii="Times New Roman CYR" w:hAnsi="Times New Roman CYR" w:cs="Times New Roman CYR"/>
              </w:rPr>
              <w:t>iз</w:t>
            </w:r>
            <w:proofErr w:type="spellEnd"/>
            <w:r w:rsidRPr="004E1415">
              <w:rPr>
                <w:rFonts w:ascii="Times New Roman CYR" w:hAnsi="Times New Roman CYR" w:cs="Times New Roman CYR"/>
              </w:rPr>
              <w:t xml:space="preserve"> суми </w:t>
            </w:r>
            <w:proofErr w:type="spellStart"/>
            <w:r w:rsidRPr="004E1415">
              <w:rPr>
                <w:rFonts w:ascii="Times New Roman CYR" w:hAnsi="Times New Roman CYR" w:cs="Times New Roman CYR"/>
              </w:rPr>
              <w:t>активiв</w:t>
            </w:r>
            <w:proofErr w:type="spellEnd"/>
            <w:r w:rsidRPr="004E1415">
              <w:rPr>
                <w:rFonts w:ascii="Times New Roman CYR" w:hAnsi="Times New Roman CYR" w:cs="Times New Roman CYR"/>
              </w:rPr>
              <w:t xml:space="preserve">, прийнятих до розрахунку, суми його зобов'язань, прийнятих до розрахунку. </w:t>
            </w:r>
          </w:p>
        </w:tc>
      </w:tr>
      <w:tr w:rsidR="003A5D32" w:rsidRPr="004E1415" w14:paraId="799C12D2" w14:textId="77777777">
        <w:trPr>
          <w:trHeight w:val="200"/>
        </w:trPr>
        <w:tc>
          <w:tcPr>
            <w:tcW w:w="1260" w:type="dxa"/>
            <w:tcBorders>
              <w:top w:val="single" w:sz="6" w:space="0" w:color="auto"/>
              <w:bottom w:val="single" w:sz="6" w:space="0" w:color="auto"/>
              <w:right w:val="single" w:sz="6" w:space="0" w:color="auto"/>
            </w:tcBorders>
          </w:tcPr>
          <w:p w14:paraId="6ADE6D93"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b/>
                <w:bCs/>
              </w:rPr>
            </w:pPr>
            <w:r w:rsidRPr="004E1415">
              <w:rPr>
                <w:rFonts w:ascii="Times New Roman CYR" w:hAnsi="Times New Roman CYR" w:cs="Times New Roman CYR"/>
                <w:b/>
                <w:bCs/>
              </w:rPr>
              <w:t>Висновок</w:t>
            </w:r>
          </w:p>
        </w:tc>
        <w:tc>
          <w:tcPr>
            <w:tcW w:w="8740" w:type="dxa"/>
            <w:gridSpan w:val="3"/>
            <w:tcBorders>
              <w:top w:val="single" w:sz="6" w:space="0" w:color="auto"/>
              <w:left w:val="single" w:sz="6" w:space="0" w:color="auto"/>
              <w:bottom w:val="single" w:sz="6" w:space="0" w:color="auto"/>
            </w:tcBorders>
          </w:tcPr>
          <w:p w14:paraId="721E7EA9" w14:textId="77777777" w:rsidR="003A5D32" w:rsidRPr="004E1415" w:rsidRDefault="00EF40D8">
            <w:pPr>
              <w:widowControl w:val="0"/>
              <w:autoSpaceDE w:val="0"/>
              <w:autoSpaceDN w:val="0"/>
              <w:adjustRightInd w:val="0"/>
              <w:spacing w:after="0" w:line="240" w:lineRule="auto"/>
              <w:jc w:val="both"/>
              <w:rPr>
                <w:rFonts w:ascii="Times New Roman CYR" w:hAnsi="Times New Roman CYR" w:cs="Times New Roman CYR"/>
              </w:rPr>
            </w:pPr>
            <w:r w:rsidRPr="004E1415">
              <w:rPr>
                <w:rFonts w:ascii="Times New Roman CYR" w:hAnsi="Times New Roman CYR" w:cs="Times New Roman CYR"/>
              </w:rPr>
              <w:t xml:space="preserve">Визначена у </w:t>
            </w:r>
            <w:proofErr w:type="spellStart"/>
            <w:r w:rsidRPr="004E1415">
              <w:rPr>
                <w:rFonts w:ascii="Times New Roman CYR" w:hAnsi="Times New Roman CYR" w:cs="Times New Roman CYR"/>
              </w:rPr>
              <w:t>фiнансовiй</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звiтностi</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вартiсть</w:t>
            </w:r>
            <w:proofErr w:type="spellEnd"/>
            <w:r w:rsidRPr="004E1415">
              <w:rPr>
                <w:rFonts w:ascii="Times New Roman CYR" w:hAnsi="Times New Roman CYR" w:cs="Times New Roman CYR"/>
              </w:rPr>
              <w:t xml:space="preserve"> Чистих </w:t>
            </w:r>
            <w:proofErr w:type="spellStart"/>
            <w:r w:rsidRPr="004E1415">
              <w:rPr>
                <w:rFonts w:ascii="Times New Roman CYR" w:hAnsi="Times New Roman CYR" w:cs="Times New Roman CYR"/>
              </w:rPr>
              <w:t>активiв</w:t>
            </w:r>
            <w:proofErr w:type="spellEnd"/>
            <w:r w:rsidRPr="004E1415">
              <w:rPr>
                <w:rFonts w:ascii="Times New Roman CYR" w:hAnsi="Times New Roman CYR" w:cs="Times New Roman CYR"/>
              </w:rPr>
              <w:t xml:space="preserve"> Товариства станом на 31.12.2020 року складає 20503,8 тис. грн., що </w:t>
            </w:r>
            <w:proofErr w:type="spellStart"/>
            <w:r w:rsidRPr="004E1415">
              <w:rPr>
                <w:rFonts w:ascii="Times New Roman CYR" w:hAnsi="Times New Roman CYR" w:cs="Times New Roman CYR"/>
              </w:rPr>
              <w:t>бiльше</w:t>
            </w:r>
            <w:proofErr w:type="spellEnd"/>
            <w:r w:rsidRPr="004E1415">
              <w:rPr>
                <w:rFonts w:ascii="Times New Roman CYR" w:hAnsi="Times New Roman CYR" w:cs="Times New Roman CYR"/>
              </w:rPr>
              <w:t xml:space="preserve"> статутного </w:t>
            </w:r>
            <w:proofErr w:type="spellStart"/>
            <w:r w:rsidRPr="004E1415">
              <w:rPr>
                <w:rFonts w:ascii="Times New Roman CYR" w:hAnsi="Times New Roman CYR" w:cs="Times New Roman CYR"/>
              </w:rPr>
              <w:t>капiталу</w:t>
            </w:r>
            <w:proofErr w:type="spellEnd"/>
            <w:r w:rsidRPr="004E1415">
              <w:rPr>
                <w:rFonts w:ascii="Times New Roman CYR" w:hAnsi="Times New Roman CYR" w:cs="Times New Roman CYR"/>
              </w:rPr>
              <w:t xml:space="preserve"> (скоригованого статутного </w:t>
            </w:r>
            <w:proofErr w:type="spellStart"/>
            <w:r w:rsidRPr="004E1415">
              <w:rPr>
                <w:rFonts w:ascii="Times New Roman CYR" w:hAnsi="Times New Roman CYR" w:cs="Times New Roman CYR"/>
              </w:rPr>
              <w:t>капiталу</w:t>
            </w:r>
            <w:proofErr w:type="spellEnd"/>
            <w:r w:rsidRPr="004E1415">
              <w:rPr>
                <w:rFonts w:ascii="Times New Roman CYR" w:hAnsi="Times New Roman CYR" w:cs="Times New Roman CYR"/>
              </w:rPr>
              <w:t xml:space="preserve">) </w:t>
            </w:r>
          </w:p>
          <w:p w14:paraId="16EE06B8" w14:textId="77777777" w:rsidR="003A5D32" w:rsidRPr="004E1415" w:rsidRDefault="003A5D32">
            <w:pPr>
              <w:widowControl w:val="0"/>
              <w:autoSpaceDE w:val="0"/>
              <w:autoSpaceDN w:val="0"/>
              <w:adjustRightInd w:val="0"/>
              <w:spacing w:after="0" w:line="240" w:lineRule="auto"/>
              <w:jc w:val="both"/>
              <w:rPr>
                <w:rFonts w:ascii="Times New Roman CYR" w:hAnsi="Times New Roman CYR" w:cs="Times New Roman CYR"/>
              </w:rPr>
            </w:pPr>
          </w:p>
          <w:p w14:paraId="448474EB" w14:textId="77777777" w:rsidR="003A5D32" w:rsidRPr="004E1415" w:rsidRDefault="00EF40D8">
            <w:pPr>
              <w:widowControl w:val="0"/>
              <w:autoSpaceDE w:val="0"/>
              <w:autoSpaceDN w:val="0"/>
              <w:adjustRightInd w:val="0"/>
              <w:spacing w:after="0" w:line="240" w:lineRule="auto"/>
              <w:jc w:val="both"/>
              <w:rPr>
                <w:rFonts w:ascii="Times New Roman CYR" w:hAnsi="Times New Roman CYR" w:cs="Times New Roman CYR"/>
              </w:rPr>
            </w:pPr>
            <w:r w:rsidRPr="004E1415">
              <w:rPr>
                <w:rFonts w:ascii="Times New Roman CYR" w:hAnsi="Times New Roman CYR" w:cs="Times New Roman CYR"/>
              </w:rPr>
              <w:t xml:space="preserve">Отже, умова перевищення </w:t>
            </w:r>
            <w:proofErr w:type="spellStart"/>
            <w:r w:rsidRPr="004E1415">
              <w:rPr>
                <w:rFonts w:ascii="Times New Roman CYR" w:hAnsi="Times New Roman CYR" w:cs="Times New Roman CYR"/>
              </w:rPr>
              <w:t>вартостi</w:t>
            </w:r>
            <w:proofErr w:type="spellEnd"/>
            <w:r w:rsidRPr="004E1415">
              <w:rPr>
                <w:rFonts w:ascii="Times New Roman CYR" w:hAnsi="Times New Roman CYR" w:cs="Times New Roman CYR"/>
              </w:rPr>
              <w:t xml:space="preserve"> чистих </w:t>
            </w:r>
            <w:proofErr w:type="spellStart"/>
            <w:r w:rsidRPr="004E1415">
              <w:rPr>
                <w:rFonts w:ascii="Times New Roman CYR" w:hAnsi="Times New Roman CYR" w:cs="Times New Roman CYR"/>
              </w:rPr>
              <w:t>активiв</w:t>
            </w:r>
            <w:proofErr w:type="spellEnd"/>
            <w:r w:rsidRPr="004E1415">
              <w:rPr>
                <w:rFonts w:ascii="Times New Roman CYR" w:hAnsi="Times New Roman CYR" w:cs="Times New Roman CYR"/>
              </w:rPr>
              <w:t xml:space="preserve"> над </w:t>
            </w:r>
            <w:proofErr w:type="spellStart"/>
            <w:r w:rsidRPr="004E1415">
              <w:rPr>
                <w:rFonts w:ascii="Times New Roman CYR" w:hAnsi="Times New Roman CYR" w:cs="Times New Roman CYR"/>
              </w:rPr>
              <w:t>розмiром</w:t>
            </w:r>
            <w:proofErr w:type="spellEnd"/>
            <w:r w:rsidRPr="004E1415">
              <w:rPr>
                <w:rFonts w:ascii="Times New Roman CYR" w:hAnsi="Times New Roman CYR" w:cs="Times New Roman CYR"/>
              </w:rPr>
              <w:t xml:space="preserve"> статутного </w:t>
            </w:r>
            <w:proofErr w:type="spellStart"/>
            <w:r w:rsidRPr="004E1415">
              <w:rPr>
                <w:rFonts w:ascii="Times New Roman CYR" w:hAnsi="Times New Roman CYR" w:cs="Times New Roman CYR"/>
              </w:rPr>
              <w:t>капiталу</w:t>
            </w:r>
            <w:proofErr w:type="spellEnd"/>
            <w:r w:rsidRPr="004E1415">
              <w:rPr>
                <w:rFonts w:ascii="Times New Roman CYR" w:hAnsi="Times New Roman CYR" w:cs="Times New Roman CYR"/>
              </w:rPr>
              <w:t xml:space="preserve"> на 31.12.2020 року Товариством  дотримується.</w:t>
            </w:r>
          </w:p>
          <w:p w14:paraId="28863E6E" w14:textId="77777777" w:rsidR="003A5D32" w:rsidRPr="004E1415" w:rsidRDefault="003A5D32">
            <w:pPr>
              <w:widowControl w:val="0"/>
              <w:autoSpaceDE w:val="0"/>
              <w:autoSpaceDN w:val="0"/>
              <w:adjustRightInd w:val="0"/>
              <w:spacing w:after="0" w:line="240" w:lineRule="auto"/>
              <w:jc w:val="both"/>
              <w:rPr>
                <w:rFonts w:ascii="Times New Roman CYR" w:hAnsi="Times New Roman CYR" w:cs="Times New Roman CYR"/>
              </w:rPr>
            </w:pPr>
          </w:p>
          <w:p w14:paraId="4115BA62" w14:textId="77777777" w:rsidR="003A5D32" w:rsidRPr="004E1415" w:rsidRDefault="003A5D32">
            <w:pPr>
              <w:widowControl w:val="0"/>
              <w:autoSpaceDE w:val="0"/>
              <w:autoSpaceDN w:val="0"/>
              <w:adjustRightInd w:val="0"/>
              <w:spacing w:after="0" w:line="240" w:lineRule="auto"/>
              <w:jc w:val="both"/>
              <w:rPr>
                <w:rFonts w:ascii="Times New Roman CYR" w:hAnsi="Times New Roman CYR" w:cs="Times New Roman CYR"/>
              </w:rPr>
            </w:pPr>
          </w:p>
        </w:tc>
      </w:tr>
    </w:tbl>
    <w:p w14:paraId="738AFE98" w14:textId="77777777" w:rsidR="003A5D32" w:rsidRDefault="003A5D32">
      <w:pPr>
        <w:widowControl w:val="0"/>
        <w:autoSpaceDE w:val="0"/>
        <w:autoSpaceDN w:val="0"/>
        <w:adjustRightInd w:val="0"/>
        <w:spacing w:after="0" w:line="240" w:lineRule="auto"/>
        <w:rPr>
          <w:rFonts w:ascii="Times New Roman CYR" w:hAnsi="Times New Roman CYR" w:cs="Times New Roman CYR"/>
        </w:rPr>
      </w:pPr>
    </w:p>
    <w:p w14:paraId="3655F43F" w14:textId="77777777" w:rsidR="003A5D32" w:rsidRDefault="00E205D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br w:type="page"/>
      </w:r>
      <w:r w:rsidR="00EF40D8">
        <w:rPr>
          <w:rFonts w:ascii="Times New Roman CYR" w:hAnsi="Times New Roman CYR" w:cs="Times New Roman CYR"/>
          <w:b/>
          <w:bCs/>
          <w:sz w:val="28"/>
          <w:szCs w:val="28"/>
        </w:rPr>
        <w:lastRenderedPageBreak/>
        <w:t>3. Інформація про зобов'язання та забезпечення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3A5D32" w:rsidRPr="004E1415" w14:paraId="2B6826E1" w14:textId="77777777">
        <w:trPr>
          <w:trHeight w:val="200"/>
        </w:trPr>
        <w:tc>
          <w:tcPr>
            <w:tcW w:w="3780" w:type="dxa"/>
            <w:tcBorders>
              <w:top w:val="single" w:sz="6" w:space="0" w:color="auto"/>
              <w:bottom w:val="single" w:sz="6" w:space="0" w:color="auto"/>
              <w:right w:val="single" w:sz="6" w:space="0" w:color="auto"/>
            </w:tcBorders>
            <w:vAlign w:val="center"/>
          </w:tcPr>
          <w:p w14:paraId="1A87E570"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14:paraId="6A79B747"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14:paraId="5A790478"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14:paraId="6FAD5C16"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14:paraId="68B2B8CB"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Дата погашення</w:t>
            </w:r>
          </w:p>
        </w:tc>
      </w:tr>
      <w:tr w:rsidR="003A5D32" w:rsidRPr="004E1415" w14:paraId="0602DF0D" w14:textId="77777777">
        <w:trPr>
          <w:trHeight w:val="200"/>
        </w:trPr>
        <w:tc>
          <w:tcPr>
            <w:tcW w:w="3780" w:type="dxa"/>
            <w:tcBorders>
              <w:top w:val="single" w:sz="6" w:space="0" w:color="auto"/>
              <w:bottom w:val="single" w:sz="6" w:space="0" w:color="auto"/>
              <w:right w:val="single" w:sz="6" w:space="0" w:color="auto"/>
            </w:tcBorders>
            <w:vAlign w:val="center"/>
          </w:tcPr>
          <w:p w14:paraId="55A84520"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14:paraId="3370D017"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09EBD8AD"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37E421EA"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45F5E945"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X</w:t>
            </w:r>
          </w:p>
        </w:tc>
      </w:tr>
      <w:tr w:rsidR="003A5D32" w:rsidRPr="004E1415" w14:paraId="6BEEE1DE" w14:textId="77777777">
        <w:trPr>
          <w:trHeight w:val="200"/>
        </w:trPr>
        <w:tc>
          <w:tcPr>
            <w:tcW w:w="3780" w:type="dxa"/>
            <w:tcBorders>
              <w:top w:val="single" w:sz="6" w:space="0" w:color="auto"/>
              <w:bottom w:val="single" w:sz="6" w:space="0" w:color="auto"/>
              <w:right w:val="single" w:sz="6" w:space="0" w:color="auto"/>
            </w:tcBorders>
            <w:vAlign w:val="center"/>
          </w:tcPr>
          <w:p w14:paraId="3733A72D"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14:paraId="53A13EB1"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rPr>
            </w:pPr>
          </w:p>
        </w:tc>
      </w:tr>
      <w:tr w:rsidR="003A5D32" w:rsidRPr="004E1415" w14:paraId="30DAD054" w14:textId="77777777">
        <w:trPr>
          <w:trHeight w:val="300"/>
        </w:trPr>
        <w:tc>
          <w:tcPr>
            <w:tcW w:w="3780" w:type="dxa"/>
            <w:tcBorders>
              <w:top w:val="single" w:sz="6" w:space="0" w:color="auto"/>
              <w:bottom w:val="single" w:sz="6" w:space="0" w:color="auto"/>
              <w:right w:val="single" w:sz="6" w:space="0" w:color="auto"/>
            </w:tcBorders>
            <w:vAlign w:val="center"/>
          </w:tcPr>
          <w:p w14:paraId="465BEC1F"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14:paraId="4F7E3F72"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3954DE9E"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07ED23F3"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2F88DEDF"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X</w:t>
            </w:r>
          </w:p>
        </w:tc>
      </w:tr>
      <w:tr w:rsidR="003A5D32" w:rsidRPr="004E1415" w14:paraId="0C153A15" w14:textId="77777777">
        <w:trPr>
          <w:trHeight w:val="300"/>
        </w:trPr>
        <w:tc>
          <w:tcPr>
            <w:tcW w:w="3780" w:type="dxa"/>
            <w:tcBorders>
              <w:top w:val="single" w:sz="6" w:space="0" w:color="auto"/>
              <w:bottom w:val="single" w:sz="6" w:space="0" w:color="auto"/>
              <w:right w:val="single" w:sz="6" w:space="0" w:color="auto"/>
            </w:tcBorders>
            <w:vAlign w:val="center"/>
          </w:tcPr>
          <w:p w14:paraId="5576ECA6"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14:paraId="4E6176BE" w14:textId="77777777" w:rsidR="003A5D32" w:rsidRPr="004E1415" w:rsidRDefault="003A5D32">
            <w:pPr>
              <w:widowControl w:val="0"/>
              <w:autoSpaceDE w:val="0"/>
              <w:autoSpaceDN w:val="0"/>
              <w:adjustRightInd w:val="0"/>
              <w:spacing w:after="0" w:line="240" w:lineRule="auto"/>
              <w:rPr>
                <w:rFonts w:ascii="Times New Roman CYR" w:hAnsi="Times New Roman CYR" w:cs="Times New Roman CYR"/>
              </w:rPr>
            </w:pPr>
          </w:p>
        </w:tc>
      </w:tr>
      <w:tr w:rsidR="003A5D32" w:rsidRPr="004E1415" w14:paraId="3361B0E7" w14:textId="77777777">
        <w:trPr>
          <w:trHeight w:val="300"/>
        </w:trPr>
        <w:tc>
          <w:tcPr>
            <w:tcW w:w="3780" w:type="dxa"/>
            <w:tcBorders>
              <w:top w:val="single" w:sz="6" w:space="0" w:color="auto"/>
              <w:bottom w:val="single" w:sz="6" w:space="0" w:color="auto"/>
              <w:right w:val="single" w:sz="6" w:space="0" w:color="auto"/>
            </w:tcBorders>
            <w:vAlign w:val="center"/>
          </w:tcPr>
          <w:p w14:paraId="2561F00D"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3942F3F2"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589560DB"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75B19882"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3934A318"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X</w:t>
            </w:r>
          </w:p>
        </w:tc>
      </w:tr>
      <w:tr w:rsidR="003A5D32" w:rsidRPr="004E1415" w14:paraId="335D5659" w14:textId="77777777">
        <w:trPr>
          <w:trHeight w:val="300"/>
        </w:trPr>
        <w:tc>
          <w:tcPr>
            <w:tcW w:w="3780" w:type="dxa"/>
            <w:tcBorders>
              <w:top w:val="single" w:sz="6" w:space="0" w:color="auto"/>
              <w:bottom w:val="single" w:sz="6" w:space="0" w:color="auto"/>
              <w:right w:val="single" w:sz="6" w:space="0" w:color="auto"/>
            </w:tcBorders>
            <w:vAlign w:val="center"/>
          </w:tcPr>
          <w:p w14:paraId="45CC57F2"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4B56CA70"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5BA0F743"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493AB79B"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6CA28F38"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X</w:t>
            </w:r>
          </w:p>
        </w:tc>
      </w:tr>
      <w:tr w:rsidR="003A5D32" w:rsidRPr="004E1415" w14:paraId="29E8955B" w14:textId="77777777">
        <w:trPr>
          <w:trHeight w:val="300"/>
        </w:trPr>
        <w:tc>
          <w:tcPr>
            <w:tcW w:w="3780" w:type="dxa"/>
            <w:tcBorders>
              <w:top w:val="single" w:sz="6" w:space="0" w:color="auto"/>
              <w:bottom w:val="single" w:sz="6" w:space="0" w:color="auto"/>
              <w:right w:val="single" w:sz="6" w:space="0" w:color="auto"/>
            </w:tcBorders>
            <w:vAlign w:val="center"/>
          </w:tcPr>
          <w:p w14:paraId="1EC669AD"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3CD0E76B"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354AB7FB"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0E80F64C"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04757A7C"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X</w:t>
            </w:r>
          </w:p>
        </w:tc>
      </w:tr>
      <w:tr w:rsidR="003A5D32" w:rsidRPr="004E1415" w14:paraId="241D34AD" w14:textId="77777777">
        <w:trPr>
          <w:trHeight w:val="300"/>
        </w:trPr>
        <w:tc>
          <w:tcPr>
            <w:tcW w:w="3780" w:type="dxa"/>
            <w:tcBorders>
              <w:top w:val="single" w:sz="6" w:space="0" w:color="auto"/>
              <w:bottom w:val="single" w:sz="6" w:space="0" w:color="auto"/>
              <w:right w:val="single" w:sz="6" w:space="0" w:color="auto"/>
            </w:tcBorders>
            <w:vAlign w:val="center"/>
          </w:tcPr>
          <w:p w14:paraId="5AB68146"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14:paraId="268A43A2"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2151523B"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47CC53A3"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04B16285"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X</w:t>
            </w:r>
          </w:p>
        </w:tc>
      </w:tr>
      <w:tr w:rsidR="003A5D32" w:rsidRPr="004E1415" w14:paraId="094FCA29" w14:textId="77777777">
        <w:trPr>
          <w:trHeight w:val="300"/>
        </w:trPr>
        <w:tc>
          <w:tcPr>
            <w:tcW w:w="3780" w:type="dxa"/>
            <w:tcBorders>
              <w:top w:val="single" w:sz="6" w:space="0" w:color="auto"/>
              <w:bottom w:val="single" w:sz="6" w:space="0" w:color="auto"/>
              <w:right w:val="single" w:sz="6" w:space="0" w:color="auto"/>
            </w:tcBorders>
            <w:vAlign w:val="center"/>
          </w:tcPr>
          <w:p w14:paraId="0F7A98B5"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за іншими цінними паперами (у тому числі за похідними цінними паперами)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14:paraId="6D4112A5"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74753B4D"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5070E073"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155F6FC6"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X</w:t>
            </w:r>
          </w:p>
        </w:tc>
      </w:tr>
      <w:tr w:rsidR="003A5D32" w:rsidRPr="004E1415" w14:paraId="4E49E55D" w14:textId="77777777">
        <w:trPr>
          <w:trHeight w:val="300"/>
        </w:trPr>
        <w:tc>
          <w:tcPr>
            <w:tcW w:w="3780" w:type="dxa"/>
            <w:tcBorders>
              <w:top w:val="single" w:sz="6" w:space="0" w:color="auto"/>
              <w:bottom w:val="single" w:sz="6" w:space="0" w:color="auto"/>
              <w:right w:val="single" w:sz="6" w:space="0" w:color="auto"/>
            </w:tcBorders>
            <w:vAlign w:val="center"/>
          </w:tcPr>
          <w:p w14:paraId="550B4875"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14:paraId="2CE787DF"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495447E8"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41577D93"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547958A0"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X</w:t>
            </w:r>
          </w:p>
        </w:tc>
      </w:tr>
      <w:tr w:rsidR="003A5D32" w:rsidRPr="004E1415" w14:paraId="0E8E17BB" w14:textId="77777777">
        <w:trPr>
          <w:trHeight w:val="300"/>
        </w:trPr>
        <w:tc>
          <w:tcPr>
            <w:tcW w:w="3780" w:type="dxa"/>
            <w:tcBorders>
              <w:top w:val="single" w:sz="6" w:space="0" w:color="auto"/>
              <w:bottom w:val="single" w:sz="6" w:space="0" w:color="auto"/>
              <w:right w:val="single" w:sz="6" w:space="0" w:color="auto"/>
            </w:tcBorders>
            <w:vAlign w:val="center"/>
          </w:tcPr>
          <w:p w14:paraId="03F10891"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14:paraId="50E245BE"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139A642A"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480,5</w:t>
            </w:r>
          </w:p>
        </w:tc>
        <w:tc>
          <w:tcPr>
            <w:tcW w:w="1940" w:type="dxa"/>
            <w:tcBorders>
              <w:top w:val="single" w:sz="6" w:space="0" w:color="auto"/>
              <w:left w:val="single" w:sz="6" w:space="0" w:color="auto"/>
              <w:bottom w:val="single" w:sz="6" w:space="0" w:color="auto"/>
              <w:right w:val="single" w:sz="6" w:space="0" w:color="auto"/>
            </w:tcBorders>
            <w:vAlign w:val="center"/>
          </w:tcPr>
          <w:p w14:paraId="25016671"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41C3C5F5"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X</w:t>
            </w:r>
          </w:p>
        </w:tc>
      </w:tr>
      <w:tr w:rsidR="003A5D32" w:rsidRPr="004E1415" w14:paraId="6718E1A2" w14:textId="77777777">
        <w:trPr>
          <w:trHeight w:val="300"/>
        </w:trPr>
        <w:tc>
          <w:tcPr>
            <w:tcW w:w="3780" w:type="dxa"/>
            <w:tcBorders>
              <w:top w:val="single" w:sz="6" w:space="0" w:color="auto"/>
              <w:bottom w:val="single" w:sz="6" w:space="0" w:color="auto"/>
              <w:right w:val="single" w:sz="6" w:space="0" w:color="auto"/>
            </w:tcBorders>
            <w:vAlign w:val="center"/>
          </w:tcPr>
          <w:p w14:paraId="7C311E99"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14:paraId="036FC03B"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712E5998"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1A3004F9"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3F3B7589"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X</w:t>
            </w:r>
          </w:p>
        </w:tc>
      </w:tr>
      <w:tr w:rsidR="003A5D32" w:rsidRPr="004E1415" w14:paraId="405E2779" w14:textId="77777777">
        <w:trPr>
          <w:trHeight w:val="300"/>
        </w:trPr>
        <w:tc>
          <w:tcPr>
            <w:tcW w:w="3780" w:type="dxa"/>
            <w:tcBorders>
              <w:top w:val="single" w:sz="6" w:space="0" w:color="auto"/>
              <w:bottom w:val="single" w:sz="6" w:space="0" w:color="auto"/>
              <w:right w:val="single" w:sz="6" w:space="0" w:color="auto"/>
            </w:tcBorders>
            <w:vAlign w:val="center"/>
          </w:tcPr>
          <w:p w14:paraId="4094EE06"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14:paraId="2C7C44C8"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36677603"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3 643,9</w:t>
            </w:r>
          </w:p>
        </w:tc>
        <w:tc>
          <w:tcPr>
            <w:tcW w:w="1940" w:type="dxa"/>
            <w:tcBorders>
              <w:top w:val="single" w:sz="6" w:space="0" w:color="auto"/>
              <w:left w:val="single" w:sz="6" w:space="0" w:color="auto"/>
              <w:bottom w:val="single" w:sz="6" w:space="0" w:color="auto"/>
              <w:right w:val="single" w:sz="6" w:space="0" w:color="auto"/>
            </w:tcBorders>
            <w:vAlign w:val="center"/>
          </w:tcPr>
          <w:p w14:paraId="3A272443"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0AA6E9A5"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X</w:t>
            </w:r>
          </w:p>
        </w:tc>
      </w:tr>
      <w:tr w:rsidR="003A5D32" w:rsidRPr="004E1415" w14:paraId="59F05080" w14:textId="77777777">
        <w:trPr>
          <w:trHeight w:val="300"/>
        </w:trPr>
        <w:tc>
          <w:tcPr>
            <w:tcW w:w="3780" w:type="dxa"/>
            <w:tcBorders>
              <w:top w:val="single" w:sz="6" w:space="0" w:color="auto"/>
              <w:bottom w:val="single" w:sz="6" w:space="0" w:color="auto"/>
              <w:right w:val="single" w:sz="6" w:space="0" w:color="auto"/>
            </w:tcBorders>
            <w:vAlign w:val="center"/>
          </w:tcPr>
          <w:p w14:paraId="771D2033"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14:paraId="33693D2A"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675C38D1"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4 124,4</w:t>
            </w:r>
          </w:p>
        </w:tc>
        <w:tc>
          <w:tcPr>
            <w:tcW w:w="1940" w:type="dxa"/>
            <w:tcBorders>
              <w:top w:val="single" w:sz="6" w:space="0" w:color="auto"/>
              <w:left w:val="single" w:sz="6" w:space="0" w:color="auto"/>
              <w:bottom w:val="single" w:sz="6" w:space="0" w:color="auto"/>
              <w:right w:val="single" w:sz="6" w:space="0" w:color="auto"/>
            </w:tcBorders>
            <w:vAlign w:val="center"/>
          </w:tcPr>
          <w:p w14:paraId="57FC8B7B"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0E7FDA8F"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X</w:t>
            </w:r>
          </w:p>
        </w:tc>
      </w:tr>
      <w:tr w:rsidR="003A5D32" w:rsidRPr="004E1415" w14:paraId="542EBF37" w14:textId="77777777">
        <w:trPr>
          <w:trHeight w:val="300"/>
        </w:trPr>
        <w:tc>
          <w:tcPr>
            <w:tcW w:w="3780" w:type="dxa"/>
            <w:tcBorders>
              <w:top w:val="single" w:sz="6" w:space="0" w:color="auto"/>
              <w:bottom w:val="single" w:sz="6" w:space="0" w:color="auto"/>
              <w:right w:val="single" w:sz="6" w:space="0" w:color="auto"/>
            </w:tcBorders>
          </w:tcPr>
          <w:p w14:paraId="734D334F"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Опис</w:t>
            </w:r>
          </w:p>
        </w:tc>
        <w:tc>
          <w:tcPr>
            <w:tcW w:w="6188" w:type="dxa"/>
            <w:gridSpan w:val="4"/>
            <w:tcBorders>
              <w:top w:val="single" w:sz="6" w:space="0" w:color="auto"/>
              <w:left w:val="single" w:sz="6" w:space="0" w:color="auto"/>
              <w:bottom w:val="single" w:sz="6" w:space="0" w:color="auto"/>
            </w:tcBorders>
          </w:tcPr>
          <w:p w14:paraId="73B664B8" w14:textId="77777777" w:rsidR="003A5D32" w:rsidRPr="004E1415" w:rsidRDefault="00EF40D8">
            <w:pPr>
              <w:widowControl w:val="0"/>
              <w:autoSpaceDE w:val="0"/>
              <w:autoSpaceDN w:val="0"/>
              <w:adjustRightInd w:val="0"/>
              <w:spacing w:after="0" w:line="240" w:lineRule="auto"/>
              <w:jc w:val="both"/>
              <w:rPr>
                <w:rFonts w:ascii="Times New Roman CYR" w:hAnsi="Times New Roman CYR" w:cs="Times New Roman CYR"/>
              </w:rPr>
            </w:pPr>
            <w:r w:rsidRPr="004E1415">
              <w:rPr>
                <w:rFonts w:ascii="Times New Roman CYR" w:hAnsi="Times New Roman CYR" w:cs="Times New Roman CYR"/>
              </w:rPr>
              <w:t xml:space="preserve">Зобов'язання за кредитами, </w:t>
            </w:r>
            <w:proofErr w:type="spellStart"/>
            <w:r w:rsidRPr="004E1415">
              <w:rPr>
                <w:rFonts w:ascii="Times New Roman CYR" w:hAnsi="Times New Roman CYR" w:cs="Times New Roman CYR"/>
              </w:rPr>
              <w:t>цiнними</w:t>
            </w:r>
            <w:proofErr w:type="spellEnd"/>
            <w:r w:rsidRPr="004E1415">
              <w:rPr>
                <w:rFonts w:ascii="Times New Roman CYR" w:hAnsi="Times New Roman CYR" w:cs="Times New Roman CYR"/>
              </w:rPr>
              <w:t xml:space="preserve"> паперами та </w:t>
            </w:r>
            <w:proofErr w:type="spellStart"/>
            <w:r w:rsidRPr="004E1415">
              <w:rPr>
                <w:rFonts w:ascii="Times New Roman CYR" w:hAnsi="Times New Roman CYR" w:cs="Times New Roman CYR"/>
              </w:rPr>
              <w:t>iнвестицiями</w:t>
            </w:r>
            <w:proofErr w:type="spellEnd"/>
            <w:r w:rsidRPr="004E1415">
              <w:rPr>
                <w:rFonts w:ascii="Times New Roman CYR" w:hAnsi="Times New Roman CYR" w:cs="Times New Roman CYR"/>
              </w:rPr>
              <w:t xml:space="preserve"> в </w:t>
            </w:r>
            <w:proofErr w:type="spellStart"/>
            <w:r w:rsidRPr="004E1415">
              <w:rPr>
                <w:rFonts w:ascii="Times New Roman CYR" w:hAnsi="Times New Roman CYR" w:cs="Times New Roman CYR"/>
              </w:rPr>
              <w:t>корпоративнi</w:t>
            </w:r>
            <w:proofErr w:type="spellEnd"/>
            <w:r w:rsidRPr="004E1415">
              <w:rPr>
                <w:rFonts w:ascii="Times New Roman CYR" w:hAnsi="Times New Roman CYR" w:cs="Times New Roman CYR"/>
              </w:rPr>
              <w:t xml:space="preserve"> права </w:t>
            </w:r>
            <w:proofErr w:type="spellStart"/>
            <w:r w:rsidRPr="004E1415">
              <w:rPr>
                <w:rFonts w:ascii="Times New Roman CYR" w:hAnsi="Times New Roman CYR" w:cs="Times New Roman CYR"/>
              </w:rPr>
              <w:t>вiдсутнi</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Заборгованiсть</w:t>
            </w:r>
            <w:proofErr w:type="spellEnd"/>
            <w:r w:rsidRPr="004E1415">
              <w:rPr>
                <w:rFonts w:ascii="Times New Roman CYR" w:hAnsi="Times New Roman CYR" w:cs="Times New Roman CYR"/>
              </w:rPr>
              <w:t xml:space="preserve"> за розрахунками з бюджетом та оплати </w:t>
            </w:r>
            <w:proofErr w:type="spellStart"/>
            <w:r w:rsidRPr="004E1415">
              <w:rPr>
                <w:rFonts w:ascii="Times New Roman CYR" w:hAnsi="Times New Roman CYR" w:cs="Times New Roman CYR"/>
              </w:rPr>
              <w:t>працi</w:t>
            </w:r>
            <w:proofErr w:type="spellEnd"/>
            <w:r w:rsidRPr="004E1415">
              <w:rPr>
                <w:rFonts w:ascii="Times New Roman CYR" w:hAnsi="Times New Roman CYR" w:cs="Times New Roman CYR"/>
              </w:rPr>
              <w:t xml:space="preserve"> (310,9 тис. грн.), страхування (86,5 тис. грн.) є поточною.</w:t>
            </w:r>
          </w:p>
          <w:p w14:paraId="3742CCF9" w14:textId="77777777" w:rsidR="003A5D32" w:rsidRPr="004E1415" w:rsidRDefault="003A5D32">
            <w:pPr>
              <w:widowControl w:val="0"/>
              <w:autoSpaceDE w:val="0"/>
              <w:autoSpaceDN w:val="0"/>
              <w:adjustRightInd w:val="0"/>
              <w:spacing w:after="0" w:line="240" w:lineRule="auto"/>
              <w:jc w:val="both"/>
              <w:rPr>
                <w:rFonts w:ascii="Times New Roman CYR" w:hAnsi="Times New Roman CYR" w:cs="Times New Roman CYR"/>
              </w:rPr>
            </w:pPr>
          </w:p>
          <w:p w14:paraId="18BE361D" w14:textId="77777777" w:rsidR="003A5D32" w:rsidRPr="004E1415" w:rsidRDefault="00EF40D8">
            <w:pPr>
              <w:widowControl w:val="0"/>
              <w:autoSpaceDE w:val="0"/>
              <w:autoSpaceDN w:val="0"/>
              <w:adjustRightInd w:val="0"/>
              <w:spacing w:after="0" w:line="240" w:lineRule="auto"/>
              <w:jc w:val="both"/>
              <w:rPr>
                <w:rFonts w:ascii="Times New Roman CYR" w:hAnsi="Times New Roman CYR" w:cs="Times New Roman CYR"/>
              </w:rPr>
            </w:pPr>
            <w:r w:rsidRPr="004E1415">
              <w:rPr>
                <w:rFonts w:ascii="Times New Roman CYR" w:hAnsi="Times New Roman CYR" w:cs="Times New Roman CYR"/>
              </w:rPr>
              <w:t xml:space="preserve">поточна кредиторська </w:t>
            </w:r>
            <w:proofErr w:type="spellStart"/>
            <w:r w:rsidRPr="004E1415">
              <w:rPr>
                <w:rFonts w:ascii="Times New Roman CYR" w:hAnsi="Times New Roman CYR" w:cs="Times New Roman CYR"/>
              </w:rPr>
              <w:t>заборгованiсть</w:t>
            </w:r>
            <w:proofErr w:type="spellEnd"/>
            <w:r w:rsidRPr="004E1415">
              <w:rPr>
                <w:rFonts w:ascii="Times New Roman CYR" w:hAnsi="Times New Roman CYR" w:cs="Times New Roman CYR"/>
              </w:rPr>
              <w:t xml:space="preserve"> за товари, роботи, послуги складає 14,3 </w:t>
            </w:r>
            <w:proofErr w:type="spellStart"/>
            <w:r w:rsidRPr="004E1415">
              <w:rPr>
                <w:rFonts w:ascii="Times New Roman CYR" w:hAnsi="Times New Roman CYR" w:cs="Times New Roman CYR"/>
              </w:rPr>
              <w:t>тис.грн</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довгостроковi</w:t>
            </w:r>
            <w:proofErr w:type="spellEnd"/>
            <w:r w:rsidRPr="004E1415">
              <w:rPr>
                <w:rFonts w:ascii="Times New Roman CYR" w:hAnsi="Times New Roman CYR" w:cs="Times New Roman CYR"/>
              </w:rPr>
              <w:t xml:space="preserve"> забезпечення - 0,4 тис. грн., </w:t>
            </w:r>
            <w:proofErr w:type="spellStart"/>
            <w:r w:rsidRPr="004E1415">
              <w:rPr>
                <w:rFonts w:ascii="Times New Roman CYR" w:hAnsi="Times New Roman CYR" w:cs="Times New Roman CYR"/>
              </w:rPr>
              <w:t>iншi</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поточнi</w:t>
            </w:r>
            <w:proofErr w:type="spellEnd"/>
            <w:r w:rsidRPr="004E1415">
              <w:rPr>
                <w:rFonts w:ascii="Times New Roman CYR" w:hAnsi="Times New Roman CYR" w:cs="Times New Roman CYR"/>
              </w:rPr>
              <w:t xml:space="preserve"> зобов'язання -3209,1 тис. грн. </w:t>
            </w:r>
          </w:p>
        </w:tc>
      </w:tr>
    </w:tbl>
    <w:p w14:paraId="206A822A" w14:textId="77777777" w:rsidR="003A5D32" w:rsidRDefault="003A5D32">
      <w:pPr>
        <w:widowControl w:val="0"/>
        <w:autoSpaceDE w:val="0"/>
        <w:autoSpaceDN w:val="0"/>
        <w:adjustRightInd w:val="0"/>
        <w:spacing w:after="0" w:line="240" w:lineRule="auto"/>
        <w:rPr>
          <w:rFonts w:ascii="Times New Roman CYR" w:hAnsi="Times New Roman CYR" w:cs="Times New Roman CYR"/>
        </w:rPr>
      </w:pPr>
    </w:p>
    <w:p w14:paraId="31104F4A" w14:textId="77777777" w:rsidR="003A5D32" w:rsidRDefault="003A5D32">
      <w:pPr>
        <w:widowControl w:val="0"/>
        <w:autoSpaceDE w:val="0"/>
        <w:autoSpaceDN w:val="0"/>
        <w:adjustRightInd w:val="0"/>
        <w:spacing w:after="0" w:line="240" w:lineRule="auto"/>
        <w:rPr>
          <w:rFonts w:ascii="Times New Roman CYR" w:hAnsi="Times New Roman CYR" w:cs="Times New Roman CYR"/>
        </w:rPr>
        <w:sectPr w:rsidR="003A5D32">
          <w:pgSz w:w="12240" w:h="15840"/>
          <w:pgMar w:top="850" w:right="850" w:bottom="850" w:left="1400" w:header="708" w:footer="708" w:gutter="0"/>
          <w:cols w:space="720"/>
          <w:noEndnote/>
        </w:sectPr>
      </w:pPr>
    </w:p>
    <w:p w14:paraId="59BE8F0A" w14:textId="77777777" w:rsidR="003A5D32" w:rsidRDefault="00EF40D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4. Інформація про обсяги виробництва та реалізації основних видів продукції</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
        <w:gridCol w:w="1400"/>
        <w:gridCol w:w="2180"/>
        <w:gridCol w:w="2180"/>
        <w:gridCol w:w="2190"/>
        <w:gridCol w:w="2180"/>
        <w:gridCol w:w="2180"/>
        <w:gridCol w:w="2190"/>
      </w:tblGrid>
      <w:tr w:rsidR="003A5D32" w:rsidRPr="004E1415" w14:paraId="13DC8ADC" w14:textId="77777777">
        <w:trPr>
          <w:trHeight w:val="200"/>
        </w:trPr>
        <w:tc>
          <w:tcPr>
            <w:tcW w:w="600" w:type="dxa"/>
            <w:vMerge w:val="restart"/>
            <w:tcBorders>
              <w:top w:val="single" w:sz="6" w:space="0" w:color="auto"/>
              <w:bottom w:val="nil"/>
              <w:right w:val="single" w:sz="6" w:space="0" w:color="auto"/>
            </w:tcBorders>
            <w:vAlign w:val="center"/>
          </w:tcPr>
          <w:p w14:paraId="7E826592"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b/>
                <w:bCs/>
              </w:rPr>
            </w:pPr>
            <w:r w:rsidRPr="004E1415">
              <w:rPr>
                <w:rFonts w:ascii="Times New Roman CYR" w:hAnsi="Times New Roman CYR" w:cs="Times New Roman CYR"/>
                <w:b/>
                <w:bCs/>
              </w:rPr>
              <w:t>№ з/п</w:t>
            </w:r>
          </w:p>
        </w:tc>
        <w:tc>
          <w:tcPr>
            <w:tcW w:w="1400" w:type="dxa"/>
            <w:vMerge w:val="restart"/>
            <w:tcBorders>
              <w:top w:val="single" w:sz="6" w:space="0" w:color="auto"/>
              <w:left w:val="single" w:sz="6" w:space="0" w:color="auto"/>
              <w:bottom w:val="single" w:sz="6" w:space="0" w:color="auto"/>
              <w:right w:val="single" w:sz="6" w:space="0" w:color="auto"/>
            </w:tcBorders>
            <w:vAlign w:val="center"/>
          </w:tcPr>
          <w:p w14:paraId="6B7F844D"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b/>
                <w:bCs/>
              </w:rPr>
            </w:pPr>
            <w:r w:rsidRPr="004E1415">
              <w:rPr>
                <w:rFonts w:ascii="Times New Roman CYR" w:hAnsi="Times New Roman CYR" w:cs="Times New Roman CYR"/>
                <w:b/>
                <w:bCs/>
              </w:rPr>
              <w:t>Основні види продукції</w:t>
            </w:r>
          </w:p>
        </w:tc>
        <w:tc>
          <w:tcPr>
            <w:tcW w:w="6550" w:type="dxa"/>
            <w:gridSpan w:val="3"/>
            <w:tcBorders>
              <w:top w:val="single" w:sz="6" w:space="0" w:color="auto"/>
              <w:left w:val="single" w:sz="6" w:space="0" w:color="auto"/>
              <w:bottom w:val="single" w:sz="6" w:space="0" w:color="auto"/>
              <w:right w:val="single" w:sz="6" w:space="0" w:color="auto"/>
            </w:tcBorders>
            <w:vAlign w:val="center"/>
          </w:tcPr>
          <w:p w14:paraId="16037E54"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b/>
                <w:bCs/>
              </w:rPr>
            </w:pPr>
            <w:r w:rsidRPr="004E1415">
              <w:rPr>
                <w:rFonts w:ascii="Times New Roman CYR" w:hAnsi="Times New Roman CYR" w:cs="Times New Roman CYR"/>
                <w:b/>
                <w:bCs/>
              </w:rPr>
              <w:t>Обсяг виробництва</w:t>
            </w:r>
          </w:p>
        </w:tc>
        <w:tc>
          <w:tcPr>
            <w:tcW w:w="6550" w:type="dxa"/>
            <w:gridSpan w:val="3"/>
            <w:tcBorders>
              <w:top w:val="single" w:sz="6" w:space="0" w:color="auto"/>
              <w:left w:val="single" w:sz="6" w:space="0" w:color="auto"/>
              <w:bottom w:val="single" w:sz="6" w:space="0" w:color="auto"/>
            </w:tcBorders>
            <w:vAlign w:val="center"/>
          </w:tcPr>
          <w:p w14:paraId="1F1215D7"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b/>
                <w:bCs/>
              </w:rPr>
            </w:pPr>
            <w:r w:rsidRPr="004E1415">
              <w:rPr>
                <w:rFonts w:ascii="Times New Roman CYR" w:hAnsi="Times New Roman CYR" w:cs="Times New Roman CYR"/>
                <w:b/>
                <w:bCs/>
              </w:rPr>
              <w:t>Обсяг реалізованої продукції</w:t>
            </w:r>
          </w:p>
        </w:tc>
      </w:tr>
      <w:tr w:rsidR="003A5D32" w:rsidRPr="004E1415" w14:paraId="42AF127F" w14:textId="77777777">
        <w:trPr>
          <w:trHeight w:val="200"/>
        </w:trPr>
        <w:tc>
          <w:tcPr>
            <w:tcW w:w="600" w:type="dxa"/>
            <w:vMerge/>
            <w:tcBorders>
              <w:top w:val="nil"/>
              <w:bottom w:val="single" w:sz="6" w:space="0" w:color="auto"/>
              <w:right w:val="single" w:sz="6" w:space="0" w:color="auto"/>
            </w:tcBorders>
            <w:vAlign w:val="center"/>
          </w:tcPr>
          <w:p w14:paraId="0EC7E4C7"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b/>
                <w:bCs/>
              </w:rPr>
            </w:pPr>
          </w:p>
        </w:tc>
        <w:tc>
          <w:tcPr>
            <w:tcW w:w="1400" w:type="dxa"/>
            <w:vMerge/>
            <w:tcBorders>
              <w:top w:val="single" w:sz="6" w:space="0" w:color="auto"/>
              <w:left w:val="single" w:sz="6" w:space="0" w:color="auto"/>
              <w:bottom w:val="single" w:sz="6" w:space="0" w:color="auto"/>
              <w:right w:val="single" w:sz="6" w:space="0" w:color="auto"/>
            </w:tcBorders>
            <w:vAlign w:val="center"/>
          </w:tcPr>
          <w:p w14:paraId="25A06B61"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b/>
                <w:bCs/>
              </w:rPr>
            </w:pPr>
          </w:p>
        </w:tc>
        <w:tc>
          <w:tcPr>
            <w:tcW w:w="2180" w:type="dxa"/>
            <w:tcBorders>
              <w:top w:val="single" w:sz="6" w:space="0" w:color="auto"/>
              <w:left w:val="single" w:sz="6" w:space="0" w:color="auto"/>
              <w:bottom w:val="single" w:sz="6" w:space="0" w:color="auto"/>
              <w:right w:val="single" w:sz="6" w:space="0" w:color="auto"/>
            </w:tcBorders>
            <w:vAlign w:val="center"/>
          </w:tcPr>
          <w:p w14:paraId="16442DD9"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b/>
                <w:bCs/>
              </w:rPr>
            </w:pPr>
            <w:r w:rsidRPr="004E1415">
              <w:rPr>
                <w:rFonts w:ascii="Times New Roman CYR" w:hAnsi="Times New Roman CYR" w:cs="Times New Roman CYR"/>
                <w:b/>
                <w:bCs/>
              </w:rPr>
              <w:t>у натуральній формі (фізична одиниця виміру)</w:t>
            </w:r>
          </w:p>
        </w:tc>
        <w:tc>
          <w:tcPr>
            <w:tcW w:w="2180" w:type="dxa"/>
            <w:tcBorders>
              <w:top w:val="single" w:sz="6" w:space="0" w:color="auto"/>
              <w:left w:val="single" w:sz="6" w:space="0" w:color="auto"/>
              <w:bottom w:val="single" w:sz="6" w:space="0" w:color="auto"/>
              <w:right w:val="single" w:sz="6" w:space="0" w:color="auto"/>
            </w:tcBorders>
            <w:vAlign w:val="center"/>
          </w:tcPr>
          <w:p w14:paraId="509FADDB"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b/>
                <w:bCs/>
              </w:rPr>
            </w:pPr>
            <w:r w:rsidRPr="004E1415">
              <w:rPr>
                <w:rFonts w:ascii="Times New Roman CYR" w:hAnsi="Times New Roman CYR" w:cs="Times New Roman CYR"/>
                <w:b/>
                <w:bCs/>
              </w:rPr>
              <w:t>у грошовій формі (</w:t>
            </w:r>
            <w:proofErr w:type="spellStart"/>
            <w:r w:rsidRPr="004E1415">
              <w:rPr>
                <w:rFonts w:ascii="Times New Roman CYR" w:hAnsi="Times New Roman CYR" w:cs="Times New Roman CYR"/>
                <w:b/>
                <w:bCs/>
              </w:rPr>
              <w:t>тис.грн</w:t>
            </w:r>
            <w:proofErr w:type="spellEnd"/>
            <w:r w:rsidRPr="004E1415">
              <w:rPr>
                <w:rFonts w:ascii="Times New Roman CYR" w:hAnsi="Times New Roman CYR" w:cs="Times New Roman CYR"/>
                <w:b/>
                <w:bCs/>
              </w:rPr>
              <w:t>)</w:t>
            </w:r>
          </w:p>
        </w:tc>
        <w:tc>
          <w:tcPr>
            <w:tcW w:w="2190" w:type="dxa"/>
            <w:tcBorders>
              <w:top w:val="single" w:sz="6" w:space="0" w:color="auto"/>
              <w:left w:val="single" w:sz="6" w:space="0" w:color="auto"/>
              <w:bottom w:val="single" w:sz="6" w:space="0" w:color="auto"/>
              <w:right w:val="single" w:sz="6" w:space="0" w:color="auto"/>
            </w:tcBorders>
            <w:vAlign w:val="center"/>
          </w:tcPr>
          <w:p w14:paraId="18DD841A"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b/>
                <w:bCs/>
              </w:rPr>
            </w:pPr>
            <w:r w:rsidRPr="004E1415">
              <w:rPr>
                <w:rFonts w:ascii="Times New Roman CYR" w:hAnsi="Times New Roman CYR" w:cs="Times New Roman CYR"/>
                <w:b/>
                <w:bCs/>
              </w:rPr>
              <w:t>у відсотках до всієї виробленої продукції</w:t>
            </w:r>
          </w:p>
        </w:tc>
        <w:tc>
          <w:tcPr>
            <w:tcW w:w="2180" w:type="dxa"/>
            <w:tcBorders>
              <w:top w:val="single" w:sz="6" w:space="0" w:color="auto"/>
              <w:left w:val="single" w:sz="6" w:space="0" w:color="auto"/>
              <w:bottom w:val="single" w:sz="6" w:space="0" w:color="auto"/>
              <w:right w:val="single" w:sz="6" w:space="0" w:color="auto"/>
            </w:tcBorders>
            <w:vAlign w:val="center"/>
          </w:tcPr>
          <w:p w14:paraId="05218F3F"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b/>
                <w:bCs/>
              </w:rPr>
            </w:pPr>
            <w:r w:rsidRPr="004E1415">
              <w:rPr>
                <w:rFonts w:ascii="Times New Roman CYR" w:hAnsi="Times New Roman CYR" w:cs="Times New Roman CYR"/>
                <w:b/>
                <w:bCs/>
              </w:rPr>
              <w:t>у натуральній формі (фізична одиниця виміру)</w:t>
            </w:r>
          </w:p>
        </w:tc>
        <w:tc>
          <w:tcPr>
            <w:tcW w:w="2180" w:type="dxa"/>
            <w:tcBorders>
              <w:top w:val="single" w:sz="6" w:space="0" w:color="auto"/>
              <w:left w:val="single" w:sz="6" w:space="0" w:color="auto"/>
              <w:bottom w:val="single" w:sz="6" w:space="0" w:color="auto"/>
              <w:right w:val="single" w:sz="6" w:space="0" w:color="auto"/>
            </w:tcBorders>
            <w:vAlign w:val="center"/>
          </w:tcPr>
          <w:p w14:paraId="73812765"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b/>
                <w:bCs/>
              </w:rPr>
            </w:pPr>
            <w:r w:rsidRPr="004E1415">
              <w:rPr>
                <w:rFonts w:ascii="Times New Roman CYR" w:hAnsi="Times New Roman CYR" w:cs="Times New Roman CYR"/>
                <w:b/>
                <w:bCs/>
              </w:rPr>
              <w:t xml:space="preserve"> у грошовій формі (</w:t>
            </w:r>
            <w:proofErr w:type="spellStart"/>
            <w:r w:rsidRPr="004E1415">
              <w:rPr>
                <w:rFonts w:ascii="Times New Roman CYR" w:hAnsi="Times New Roman CYR" w:cs="Times New Roman CYR"/>
                <w:b/>
                <w:bCs/>
              </w:rPr>
              <w:t>тис.грн</w:t>
            </w:r>
            <w:proofErr w:type="spellEnd"/>
            <w:r w:rsidRPr="004E1415">
              <w:rPr>
                <w:rFonts w:ascii="Times New Roman CYR" w:hAnsi="Times New Roman CYR" w:cs="Times New Roman CYR"/>
                <w:b/>
                <w:bCs/>
              </w:rPr>
              <w:t>)</w:t>
            </w:r>
          </w:p>
        </w:tc>
        <w:tc>
          <w:tcPr>
            <w:tcW w:w="2190" w:type="dxa"/>
            <w:tcBorders>
              <w:top w:val="single" w:sz="6" w:space="0" w:color="auto"/>
              <w:left w:val="single" w:sz="6" w:space="0" w:color="auto"/>
              <w:bottom w:val="single" w:sz="6" w:space="0" w:color="auto"/>
            </w:tcBorders>
            <w:vAlign w:val="center"/>
          </w:tcPr>
          <w:p w14:paraId="3CD140C8"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b/>
                <w:bCs/>
              </w:rPr>
              <w:t>у відсотках до всієї реалізованої продукції</w:t>
            </w:r>
          </w:p>
        </w:tc>
      </w:tr>
      <w:tr w:rsidR="003A5D32" w:rsidRPr="004E1415" w14:paraId="1729CF23" w14:textId="77777777">
        <w:tblPrEx>
          <w:tblCellMar>
            <w:left w:w="28" w:type="dxa"/>
            <w:right w:w="28" w:type="dxa"/>
          </w:tblCellMar>
        </w:tblPrEx>
        <w:trPr>
          <w:trHeight w:val="300"/>
        </w:trPr>
        <w:tc>
          <w:tcPr>
            <w:tcW w:w="600" w:type="dxa"/>
            <w:tcBorders>
              <w:top w:val="single" w:sz="6" w:space="0" w:color="auto"/>
              <w:bottom w:val="single" w:sz="6" w:space="0" w:color="auto"/>
              <w:right w:val="single" w:sz="6" w:space="0" w:color="auto"/>
            </w:tcBorders>
            <w:vAlign w:val="center"/>
          </w:tcPr>
          <w:p w14:paraId="516563CF"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1</w:t>
            </w:r>
          </w:p>
        </w:tc>
        <w:tc>
          <w:tcPr>
            <w:tcW w:w="1400" w:type="dxa"/>
            <w:tcBorders>
              <w:top w:val="single" w:sz="6" w:space="0" w:color="auto"/>
              <w:left w:val="single" w:sz="6" w:space="0" w:color="auto"/>
              <w:bottom w:val="single" w:sz="6" w:space="0" w:color="auto"/>
              <w:right w:val="single" w:sz="6" w:space="0" w:color="auto"/>
            </w:tcBorders>
            <w:vAlign w:val="center"/>
          </w:tcPr>
          <w:p w14:paraId="39B2D597"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2</w:t>
            </w:r>
          </w:p>
        </w:tc>
        <w:tc>
          <w:tcPr>
            <w:tcW w:w="2180" w:type="dxa"/>
            <w:tcBorders>
              <w:top w:val="single" w:sz="6" w:space="0" w:color="auto"/>
              <w:left w:val="single" w:sz="6" w:space="0" w:color="auto"/>
              <w:bottom w:val="single" w:sz="6" w:space="0" w:color="auto"/>
              <w:right w:val="single" w:sz="6" w:space="0" w:color="auto"/>
            </w:tcBorders>
            <w:vAlign w:val="center"/>
          </w:tcPr>
          <w:p w14:paraId="1CB8D015"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3</w:t>
            </w:r>
          </w:p>
        </w:tc>
        <w:tc>
          <w:tcPr>
            <w:tcW w:w="2180" w:type="dxa"/>
            <w:tcBorders>
              <w:top w:val="single" w:sz="6" w:space="0" w:color="auto"/>
              <w:left w:val="single" w:sz="6" w:space="0" w:color="auto"/>
              <w:bottom w:val="single" w:sz="6" w:space="0" w:color="auto"/>
              <w:right w:val="single" w:sz="6" w:space="0" w:color="auto"/>
            </w:tcBorders>
            <w:vAlign w:val="center"/>
          </w:tcPr>
          <w:p w14:paraId="79138161"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4</w:t>
            </w:r>
          </w:p>
        </w:tc>
        <w:tc>
          <w:tcPr>
            <w:tcW w:w="2190" w:type="dxa"/>
            <w:tcBorders>
              <w:top w:val="single" w:sz="6" w:space="0" w:color="auto"/>
              <w:left w:val="single" w:sz="6" w:space="0" w:color="auto"/>
              <w:bottom w:val="single" w:sz="6" w:space="0" w:color="auto"/>
              <w:right w:val="single" w:sz="6" w:space="0" w:color="auto"/>
            </w:tcBorders>
            <w:vAlign w:val="center"/>
          </w:tcPr>
          <w:p w14:paraId="7C575893"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5</w:t>
            </w:r>
          </w:p>
        </w:tc>
        <w:tc>
          <w:tcPr>
            <w:tcW w:w="2180" w:type="dxa"/>
            <w:tcBorders>
              <w:top w:val="single" w:sz="6" w:space="0" w:color="auto"/>
              <w:left w:val="single" w:sz="6" w:space="0" w:color="auto"/>
              <w:bottom w:val="single" w:sz="6" w:space="0" w:color="auto"/>
              <w:right w:val="single" w:sz="6" w:space="0" w:color="auto"/>
            </w:tcBorders>
            <w:vAlign w:val="center"/>
          </w:tcPr>
          <w:p w14:paraId="3DEE06CC"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6</w:t>
            </w:r>
          </w:p>
        </w:tc>
        <w:tc>
          <w:tcPr>
            <w:tcW w:w="2180" w:type="dxa"/>
            <w:tcBorders>
              <w:top w:val="single" w:sz="6" w:space="0" w:color="auto"/>
              <w:left w:val="single" w:sz="6" w:space="0" w:color="auto"/>
              <w:bottom w:val="single" w:sz="6" w:space="0" w:color="auto"/>
              <w:right w:val="single" w:sz="6" w:space="0" w:color="auto"/>
            </w:tcBorders>
            <w:vAlign w:val="center"/>
          </w:tcPr>
          <w:p w14:paraId="6F87A2A3"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7</w:t>
            </w:r>
          </w:p>
        </w:tc>
        <w:tc>
          <w:tcPr>
            <w:tcW w:w="2190" w:type="dxa"/>
            <w:tcBorders>
              <w:top w:val="single" w:sz="6" w:space="0" w:color="auto"/>
              <w:left w:val="single" w:sz="6" w:space="0" w:color="auto"/>
              <w:bottom w:val="single" w:sz="6" w:space="0" w:color="auto"/>
            </w:tcBorders>
            <w:vAlign w:val="center"/>
          </w:tcPr>
          <w:p w14:paraId="417741F3"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8</w:t>
            </w:r>
          </w:p>
        </w:tc>
      </w:tr>
      <w:tr w:rsidR="003A5D32" w:rsidRPr="004E1415" w14:paraId="6DF55E39" w14:textId="77777777">
        <w:tblPrEx>
          <w:tblCellMar>
            <w:left w:w="28" w:type="dxa"/>
            <w:right w:w="28" w:type="dxa"/>
          </w:tblCellMar>
        </w:tblPrEx>
        <w:trPr>
          <w:trHeight w:val="300"/>
        </w:trPr>
        <w:tc>
          <w:tcPr>
            <w:tcW w:w="600" w:type="dxa"/>
            <w:tcBorders>
              <w:top w:val="single" w:sz="6" w:space="0" w:color="auto"/>
              <w:bottom w:val="single" w:sz="6" w:space="0" w:color="auto"/>
              <w:right w:val="single" w:sz="6" w:space="0" w:color="auto"/>
            </w:tcBorders>
          </w:tcPr>
          <w:p w14:paraId="39FC2C9C"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1</w:t>
            </w:r>
          </w:p>
        </w:tc>
        <w:tc>
          <w:tcPr>
            <w:tcW w:w="1400" w:type="dxa"/>
            <w:tcBorders>
              <w:top w:val="single" w:sz="6" w:space="0" w:color="auto"/>
              <w:left w:val="single" w:sz="6" w:space="0" w:color="auto"/>
              <w:bottom w:val="single" w:sz="6" w:space="0" w:color="auto"/>
              <w:right w:val="single" w:sz="6" w:space="0" w:color="auto"/>
            </w:tcBorders>
          </w:tcPr>
          <w:p w14:paraId="1A482DAC"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proofErr w:type="spellStart"/>
            <w:r w:rsidRPr="004E1415">
              <w:rPr>
                <w:rFonts w:ascii="Times New Roman CYR" w:hAnsi="Times New Roman CYR" w:cs="Times New Roman CYR"/>
              </w:rPr>
              <w:t>Металевi</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конструкцiї</w:t>
            </w:r>
            <w:proofErr w:type="spellEnd"/>
          </w:p>
        </w:tc>
        <w:tc>
          <w:tcPr>
            <w:tcW w:w="2180" w:type="dxa"/>
            <w:tcBorders>
              <w:top w:val="single" w:sz="6" w:space="0" w:color="auto"/>
              <w:left w:val="single" w:sz="6" w:space="0" w:color="auto"/>
              <w:bottom w:val="single" w:sz="6" w:space="0" w:color="auto"/>
              <w:right w:val="single" w:sz="6" w:space="0" w:color="auto"/>
            </w:tcBorders>
          </w:tcPr>
          <w:p w14:paraId="5E0CE085"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153,5</w:t>
            </w:r>
          </w:p>
        </w:tc>
        <w:tc>
          <w:tcPr>
            <w:tcW w:w="2180" w:type="dxa"/>
            <w:tcBorders>
              <w:top w:val="single" w:sz="6" w:space="0" w:color="auto"/>
              <w:left w:val="single" w:sz="6" w:space="0" w:color="auto"/>
              <w:bottom w:val="single" w:sz="6" w:space="0" w:color="auto"/>
              <w:right w:val="single" w:sz="6" w:space="0" w:color="auto"/>
            </w:tcBorders>
          </w:tcPr>
          <w:p w14:paraId="2F0E41A2"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5553,2</w:t>
            </w:r>
          </w:p>
        </w:tc>
        <w:tc>
          <w:tcPr>
            <w:tcW w:w="2190" w:type="dxa"/>
            <w:tcBorders>
              <w:top w:val="single" w:sz="6" w:space="0" w:color="auto"/>
              <w:left w:val="single" w:sz="6" w:space="0" w:color="auto"/>
              <w:bottom w:val="single" w:sz="6" w:space="0" w:color="auto"/>
              <w:right w:val="single" w:sz="6" w:space="0" w:color="auto"/>
            </w:tcBorders>
          </w:tcPr>
          <w:p w14:paraId="50F8AC3B"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23,79</w:t>
            </w:r>
          </w:p>
        </w:tc>
        <w:tc>
          <w:tcPr>
            <w:tcW w:w="2180" w:type="dxa"/>
            <w:tcBorders>
              <w:top w:val="single" w:sz="6" w:space="0" w:color="auto"/>
              <w:left w:val="single" w:sz="6" w:space="0" w:color="auto"/>
              <w:bottom w:val="single" w:sz="6" w:space="0" w:color="auto"/>
              <w:right w:val="single" w:sz="6" w:space="0" w:color="auto"/>
            </w:tcBorders>
          </w:tcPr>
          <w:p w14:paraId="6EF43F1A"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190,5</w:t>
            </w:r>
          </w:p>
        </w:tc>
        <w:tc>
          <w:tcPr>
            <w:tcW w:w="2180" w:type="dxa"/>
            <w:tcBorders>
              <w:top w:val="single" w:sz="6" w:space="0" w:color="auto"/>
              <w:left w:val="single" w:sz="6" w:space="0" w:color="auto"/>
              <w:bottom w:val="single" w:sz="6" w:space="0" w:color="auto"/>
              <w:right w:val="single" w:sz="6" w:space="0" w:color="auto"/>
            </w:tcBorders>
          </w:tcPr>
          <w:p w14:paraId="2B25C953"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7179,5</w:t>
            </w:r>
          </w:p>
        </w:tc>
        <w:tc>
          <w:tcPr>
            <w:tcW w:w="2190" w:type="dxa"/>
            <w:tcBorders>
              <w:top w:val="single" w:sz="6" w:space="0" w:color="auto"/>
              <w:left w:val="single" w:sz="6" w:space="0" w:color="auto"/>
              <w:bottom w:val="single" w:sz="6" w:space="0" w:color="auto"/>
            </w:tcBorders>
          </w:tcPr>
          <w:p w14:paraId="63A938D0"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28,32</w:t>
            </w:r>
          </w:p>
        </w:tc>
      </w:tr>
      <w:tr w:rsidR="003A5D32" w:rsidRPr="004E1415" w14:paraId="5EA54E46" w14:textId="77777777">
        <w:tblPrEx>
          <w:tblCellMar>
            <w:left w:w="28" w:type="dxa"/>
            <w:right w:w="28" w:type="dxa"/>
          </w:tblCellMar>
        </w:tblPrEx>
        <w:trPr>
          <w:trHeight w:val="300"/>
        </w:trPr>
        <w:tc>
          <w:tcPr>
            <w:tcW w:w="600" w:type="dxa"/>
            <w:tcBorders>
              <w:top w:val="single" w:sz="6" w:space="0" w:color="auto"/>
              <w:bottom w:val="single" w:sz="6" w:space="0" w:color="auto"/>
              <w:right w:val="single" w:sz="6" w:space="0" w:color="auto"/>
            </w:tcBorders>
          </w:tcPr>
          <w:p w14:paraId="792CA8AA"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2</w:t>
            </w:r>
          </w:p>
        </w:tc>
        <w:tc>
          <w:tcPr>
            <w:tcW w:w="1400" w:type="dxa"/>
            <w:tcBorders>
              <w:top w:val="single" w:sz="6" w:space="0" w:color="auto"/>
              <w:left w:val="single" w:sz="6" w:space="0" w:color="auto"/>
              <w:bottom w:val="single" w:sz="6" w:space="0" w:color="auto"/>
              <w:right w:val="single" w:sz="6" w:space="0" w:color="auto"/>
            </w:tcBorders>
          </w:tcPr>
          <w:p w14:paraId="414F7A9E"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proofErr w:type="spellStart"/>
            <w:r w:rsidRPr="004E1415">
              <w:rPr>
                <w:rFonts w:ascii="Times New Roman CYR" w:hAnsi="Times New Roman CYR" w:cs="Times New Roman CYR"/>
              </w:rPr>
              <w:t>Металлоформи</w:t>
            </w:r>
            <w:proofErr w:type="spellEnd"/>
          </w:p>
        </w:tc>
        <w:tc>
          <w:tcPr>
            <w:tcW w:w="2180" w:type="dxa"/>
            <w:tcBorders>
              <w:top w:val="single" w:sz="6" w:space="0" w:color="auto"/>
              <w:left w:val="single" w:sz="6" w:space="0" w:color="auto"/>
              <w:bottom w:val="single" w:sz="6" w:space="0" w:color="auto"/>
              <w:right w:val="single" w:sz="6" w:space="0" w:color="auto"/>
            </w:tcBorders>
          </w:tcPr>
          <w:p w14:paraId="211FD8CA"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34,7</w:t>
            </w:r>
          </w:p>
        </w:tc>
        <w:tc>
          <w:tcPr>
            <w:tcW w:w="2180" w:type="dxa"/>
            <w:tcBorders>
              <w:top w:val="single" w:sz="6" w:space="0" w:color="auto"/>
              <w:left w:val="single" w:sz="6" w:space="0" w:color="auto"/>
              <w:bottom w:val="single" w:sz="6" w:space="0" w:color="auto"/>
              <w:right w:val="single" w:sz="6" w:space="0" w:color="auto"/>
            </w:tcBorders>
          </w:tcPr>
          <w:p w14:paraId="5DCC8B9B"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2150,8</w:t>
            </w:r>
          </w:p>
        </w:tc>
        <w:tc>
          <w:tcPr>
            <w:tcW w:w="2190" w:type="dxa"/>
            <w:tcBorders>
              <w:top w:val="single" w:sz="6" w:space="0" w:color="auto"/>
              <w:left w:val="single" w:sz="6" w:space="0" w:color="auto"/>
              <w:bottom w:val="single" w:sz="6" w:space="0" w:color="auto"/>
              <w:right w:val="single" w:sz="6" w:space="0" w:color="auto"/>
            </w:tcBorders>
          </w:tcPr>
          <w:p w14:paraId="0B14AB6E"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9,21</w:t>
            </w:r>
          </w:p>
        </w:tc>
        <w:tc>
          <w:tcPr>
            <w:tcW w:w="2180" w:type="dxa"/>
            <w:tcBorders>
              <w:top w:val="single" w:sz="6" w:space="0" w:color="auto"/>
              <w:left w:val="single" w:sz="6" w:space="0" w:color="auto"/>
              <w:bottom w:val="single" w:sz="6" w:space="0" w:color="auto"/>
              <w:right w:val="single" w:sz="6" w:space="0" w:color="auto"/>
            </w:tcBorders>
          </w:tcPr>
          <w:p w14:paraId="33014093"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59,8</w:t>
            </w:r>
          </w:p>
        </w:tc>
        <w:tc>
          <w:tcPr>
            <w:tcW w:w="2180" w:type="dxa"/>
            <w:tcBorders>
              <w:top w:val="single" w:sz="6" w:space="0" w:color="auto"/>
              <w:left w:val="single" w:sz="6" w:space="0" w:color="auto"/>
              <w:bottom w:val="single" w:sz="6" w:space="0" w:color="auto"/>
              <w:right w:val="single" w:sz="6" w:space="0" w:color="auto"/>
            </w:tcBorders>
          </w:tcPr>
          <w:p w14:paraId="52172849"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4069,7</w:t>
            </w:r>
          </w:p>
        </w:tc>
        <w:tc>
          <w:tcPr>
            <w:tcW w:w="2190" w:type="dxa"/>
            <w:tcBorders>
              <w:top w:val="single" w:sz="6" w:space="0" w:color="auto"/>
              <w:left w:val="single" w:sz="6" w:space="0" w:color="auto"/>
              <w:bottom w:val="single" w:sz="6" w:space="0" w:color="auto"/>
            </w:tcBorders>
          </w:tcPr>
          <w:p w14:paraId="5D714D0A"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16,05</w:t>
            </w:r>
          </w:p>
        </w:tc>
      </w:tr>
      <w:tr w:rsidR="003A5D32" w:rsidRPr="004E1415" w14:paraId="0CADB723" w14:textId="77777777">
        <w:tblPrEx>
          <w:tblCellMar>
            <w:left w:w="28" w:type="dxa"/>
            <w:right w:w="28" w:type="dxa"/>
          </w:tblCellMar>
        </w:tblPrEx>
        <w:trPr>
          <w:trHeight w:val="300"/>
        </w:trPr>
        <w:tc>
          <w:tcPr>
            <w:tcW w:w="600" w:type="dxa"/>
            <w:tcBorders>
              <w:top w:val="single" w:sz="6" w:space="0" w:color="auto"/>
              <w:bottom w:val="single" w:sz="6" w:space="0" w:color="auto"/>
              <w:right w:val="single" w:sz="6" w:space="0" w:color="auto"/>
            </w:tcBorders>
          </w:tcPr>
          <w:p w14:paraId="06B8C4E0"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3</w:t>
            </w:r>
          </w:p>
        </w:tc>
        <w:tc>
          <w:tcPr>
            <w:tcW w:w="1400" w:type="dxa"/>
            <w:tcBorders>
              <w:top w:val="single" w:sz="6" w:space="0" w:color="auto"/>
              <w:left w:val="single" w:sz="6" w:space="0" w:color="auto"/>
              <w:bottom w:val="single" w:sz="6" w:space="0" w:color="auto"/>
              <w:right w:val="single" w:sz="6" w:space="0" w:color="auto"/>
            </w:tcBorders>
          </w:tcPr>
          <w:p w14:paraId="796578FF"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Нестандартне обладнання</w:t>
            </w:r>
          </w:p>
        </w:tc>
        <w:tc>
          <w:tcPr>
            <w:tcW w:w="2180" w:type="dxa"/>
            <w:tcBorders>
              <w:top w:val="single" w:sz="6" w:space="0" w:color="auto"/>
              <w:left w:val="single" w:sz="6" w:space="0" w:color="auto"/>
              <w:bottom w:val="single" w:sz="6" w:space="0" w:color="auto"/>
              <w:right w:val="single" w:sz="6" w:space="0" w:color="auto"/>
            </w:tcBorders>
          </w:tcPr>
          <w:p w14:paraId="44DFD49C"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257,2</w:t>
            </w:r>
          </w:p>
        </w:tc>
        <w:tc>
          <w:tcPr>
            <w:tcW w:w="2180" w:type="dxa"/>
            <w:tcBorders>
              <w:top w:val="single" w:sz="6" w:space="0" w:color="auto"/>
              <w:left w:val="single" w:sz="6" w:space="0" w:color="auto"/>
              <w:bottom w:val="single" w:sz="6" w:space="0" w:color="auto"/>
              <w:right w:val="single" w:sz="6" w:space="0" w:color="auto"/>
            </w:tcBorders>
          </w:tcPr>
          <w:p w14:paraId="59EC35D1"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13948,7</w:t>
            </w:r>
          </w:p>
        </w:tc>
        <w:tc>
          <w:tcPr>
            <w:tcW w:w="2190" w:type="dxa"/>
            <w:tcBorders>
              <w:top w:val="single" w:sz="6" w:space="0" w:color="auto"/>
              <w:left w:val="single" w:sz="6" w:space="0" w:color="auto"/>
              <w:bottom w:val="single" w:sz="6" w:space="0" w:color="auto"/>
              <w:right w:val="single" w:sz="6" w:space="0" w:color="auto"/>
            </w:tcBorders>
          </w:tcPr>
          <w:p w14:paraId="55D98843"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59,75</w:t>
            </w:r>
          </w:p>
        </w:tc>
        <w:tc>
          <w:tcPr>
            <w:tcW w:w="2180" w:type="dxa"/>
            <w:tcBorders>
              <w:top w:val="single" w:sz="6" w:space="0" w:color="auto"/>
              <w:left w:val="single" w:sz="6" w:space="0" w:color="auto"/>
              <w:bottom w:val="single" w:sz="6" w:space="0" w:color="auto"/>
              <w:right w:val="single" w:sz="6" w:space="0" w:color="auto"/>
            </w:tcBorders>
          </w:tcPr>
          <w:p w14:paraId="154D5D6A"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228,6</w:t>
            </w:r>
          </w:p>
        </w:tc>
        <w:tc>
          <w:tcPr>
            <w:tcW w:w="2180" w:type="dxa"/>
            <w:tcBorders>
              <w:top w:val="single" w:sz="6" w:space="0" w:color="auto"/>
              <w:left w:val="single" w:sz="6" w:space="0" w:color="auto"/>
              <w:bottom w:val="single" w:sz="6" w:space="0" w:color="auto"/>
              <w:right w:val="single" w:sz="6" w:space="0" w:color="auto"/>
            </w:tcBorders>
          </w:tcPr>
          <w:p w14:paraId="540574A3"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12398,3</w:t>
            </w:r>
          </w:p>
        </w:tc>
        <w:tc>
          <w:tcPr>
            <w:tcW w:w="2190" w:type="dxa"/>
            <w:tcBorders>
              <w:top w:val="single" w:sz="6" w:space="0" w:color="auto"/>
              <w:left w:val="single" w:sz="6" w:space="0" w:color="auto"/>
              <w:bottom w:val="single" w:sz="6" w:space="0" w:color="auto"/>
            </w:tcBorders>
          </w:tcPr>
          <w:p w14:paraId="705875D7"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48,9</w:t>
            </w:r>
          </w:p>
        </w:tc>
      </w:tr>
      <w:tr w:rsidR="003A5D32" w:rsidRPr="004E1415" w14:paraId="249DBA3E" w14:textId="77777777">
        <w:tblPrEx>
          <w:tblCellMar>
            <w:left w:w="28" w:type="dxa"/>
            <w:right w:w="28" w:type="dxa"/>
          </w:tblCellMar>
        </w:tblPrEx>
        <w:trPr>
          <w:trHeight w:val="300"/>
        </w:trPr>
        <w:tc>
          <w:tcPr>
            <w:tcW w:w="600" w:type="dxa"/>
            <w:tcBorders>
              <w:top w:val="single" w:sz="6" w:space="0" w:color="auto"/>
              <w:bottom w:val="single" w:sz="6" w:space="0" w:color="auto"/>
              <w:right w:val="single" w:sz="6" w:space="0" w:color="auto"/>
            </w:tcBorders>
          </w:tcPr>
          <w:p w14:paraId="7F578145"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4</w:t>
            </w:r>
          </w:p>
        </w:tc>
        <w:tc>
          <w:tcPr>
            <w:tcW w:w="1400" w:type="dxa"/>
            <w:tcBorders>
              <w:top w:val="single" w:sz="6" w:space="0" w:color="auto"/>
              <w:left w:val="single" w:sz="6" w:space="0" w:color="auto"/>
              <w:bottom w:val="single" w:sz="6" w:space="0" w:color="auto"/>
              <w:right w:val="single" w:sz="6" w:space="0" w:color="auto"/>
            </w:tcBorders>
          </w:tcPr>
          <w:p w14:paraId="5B071FD0"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Послуги</w:t>
            </w:r>
          </w:p>
        </w:tc>
        <w:tc>
          <w:tcPr>
            <w:tcW w:w="2180" w:type="dxa"/>
            <w:tcBorders>
              <w:top w:val="single" w:sz="6" w:space="0" w:color="auto"/>
              <w:left w:val="single" w:sz="6" w:space="0" w:color="auto"/>
              <w:bottom w:val="single" w:sz="6" w:space="0" w:color="auto"/>
              <w:right w:val="single" w:sz="6" w:space="0" w:color="auto"/>
            </w:tcBorders>
          </w:tcPr>
          <w:p w14:paraId="3B5C5032"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w:t>
            </w:r>
          </w:p>
        </w:tc>
        <w:tc>
          <w:tcPr>
            <w:tcW w:w="2180" w:type="dxa"/>
            <w:tcBorders>
              <w:top w:val="single" w:sz="6" w:space="0" w:color="auto"/>
              <w:left w:val="single" w:sz="6" w:space="0" w:color="auto"/>
              <w:bottom w:val="single" w:sz="6" w:space="0" w:color="auto"/>
              <w:right w:val="single" w:sz="6" w:space="0" w:color="auto"/>
            </w:tcBorders>
          </w:tcPr>
          <w:p w14:paraId="5F7D5BA3"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1692,3</w:t>
            </w:r>
          </w:p>
        </w:tc>
        <w:tc>
          <w:tcPr>
            <w:tcW w:w="2190" w:type="dxa"/>
            <w:tcBorders>
              <w:top w:val="single" w:sz="6" w:space="0" w:color="auto"/>
              <w:left w:val="single" w:sz="6" w:space="0" w:color="auto"/>
              <w:bottom w:val="single" w:sz="6" w:space="0" w:color="auto"/>
              <w:right w:val="single" w:sz="6" w:space="0" w:color="auto"/>
            </w:tcBorders>
          </w:tcPr>
          <w:p w14:paraId="6731755F"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7,25</w:t>
            </w:r>
          </w:p>
        </w:tc>
        <w:tc>
          <w:tcPr>
            <w:tcW w:w="2180" w:type="dxa"/>
            <w:tcBorders>
              <w:top w:val="single" w:sz="6" w:space="0" w:color="auto"/>
              <w:left w:val="single" w:sz="6" w:space="0" w:color="auto"/>
              <w:bottom w:val="single" w:sz="6" w:space="0" w:color="auto"/>
              <w:right w:val="single" w:sz="6" w:space="0" w:color="auto"/>
            </w:tcBorders>
          </w:tcPr>
          <w:p w14:paraId="6F70B2B2"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w:t>
            </w:r>
          </w:p>
        </w:tc>
        <w:tc>
          <w:tcPr>
            <w:tcW w:w="2180" w:type="dxa"/>
            <w:tcBorders>
              <w:top w:val="single" w:sz="6" w:space="0" w:color="auto"/>
              <w:left w:val="single" w:sz="6" w:space="0" w:color="auto"/>
              <w:bottom w:val="single" w:sz="6" w:space="0" w:color="auto"/>
              <w:right w:val="single" w:sz="6" w:space="0" w:color="auto"/>
            </w:tcBorders>
          </w:tcPr>
          <w:p w14:paraId="51845A2A"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1706,5</w:t>
            </w:r>
          </w:p>
        </w:tc>
        <w:tc>
          <w:tcPr>
            <w:tcW w:w="2190" w:type="dxa"/>
            <w:tcBorders>
              <w:top w:val="single" w:sz="6" w:space="0" w:color="auto"/>
              <w:left w:val="single" w:sz="6" w:space="0" w:color="auto"/>
              <w:bottom w:val="single" w:sz="6" w:space="0" w:color="auto"/>
            </w:tcBorders>
          </w:tcPr>
          <w:p w14:paraId="5D83CEB4"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6,73</w:t>
            </w:r>
          </w:p>
        </w:tc>
      </w:tr>
    </w:tbl>
    <w:p w14:paraId="51FE90BF" w14:textId="77777777" w:rsidR="003A5D32" w:rsidRDefault="003A5D32">
      <w:pPr>
        <w:widowControl w:val="0"/>
        <w:autoSpaceDE w:val="0"/>
        <w:autoSpaceDN w:val="0"/>
        <w:adjustRightInd w:val="0"/>
        <w:spacing w:after="0" w:line="240" w:lineRule="auto"/>
        <w:rPr>
          <w:rFonts w:ascii="Times New Roman CYR" w:hAnsi="Times New Roman CYR" w:cs="Times New Roman CYR"/>
        </w:rPr>
        <w:sectPr w:rsidR="003A5D32">
          <w:pgSz w:w="16838" w:h="11906" w:orient="landscape"/>
          <w:pgMar w:top="850" w:right="850" w:bottom="850" w:left="1400" w:header="708" w:footer="708" w:gutter="0"/>
          <w:cols w:space="720"/>
          <w:noEndnote/>
        </w:sectPr>
      </w:pPr>
    </w:p>
    <w:p w14:paraId="2E03E061" w14:textId="77777777" w:rsidR="003A5D32" w:rsidRDefault="00EF40D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6. Інформація про осіб, послугами яких користується емітент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3A5D32" w:rsidRPr="004E1415" w14:paraId="3F604863" w14:textId="77777777">
        <w:trPr>
          <w:trHeight w:val="200"/>
        </w:trPr>
        <w:tc>
          <w:tcPr>
            <w:tcW w:w="6000" w:type="dxa"/>
            <w:tcBorders>
              <w:top w:val="single" w:sz="6" w:space="0" w:color="auto"/>
              <w:bottom w:val="single" w:sz="6" w:space="0" w:color="auto"/>
              <w:right w:val="single" w:sz="6" w:space="0" w:color="auto"/>
            </w:tcBorders>
          </w:tcPr>
          <w:p w14:paraId="65C3BFC7"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b/>
                <w:bCs/>
              </w:rPr>
            </w:pPr>
            <w:r w:rsidRPr="004E1415">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14:paraId="21A12DA1"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proofErr w:type="spellStart"/>
            <w:r w:rsidRPr="004E1415">
              <w:rPr>
                <w:rFonts w:ascii="Times New Roman CYR" w:hAnsi="Times New Roman CYR" w:cs="Times New Roman CYR"/>
              </w:rPr>
              <w:t>Акцiонерне</w:t>
            </w:r>
            <w:proofErr w:type="spellEnd"/>
            <w:r w:rsidRPr="004E1415">
              <w:rPr>
                <w:rFonts w:ascii="Times New Roman CYR" w:hAnsi="Times New Roman CYR" w:cs="Times New Roman CYR"/>
              </w:rPr>
              <w:t xml:space="preserve"> товариство "</w:t>
            </w:r>
            <w:proofErr w:type="spellStart"/>
            <w:r w:rsidRPr="004E1415">
              <w:rPr>
                <w:rFonts w:ascii="Times New Roman CYR" w:hAnsi="Times New Roman CYR" w:cs="Times New Roman CYR"/>
              </w:rPr>
              <w:t>Полiкомбанк</w:t>
            </w:r>
            <w:proofErr w:type="spellEnd"/>
            <w:r w:rsidRPr="004E1415">
              <w:rPr>
                <w:rFonts w:ascii="Times New Roman CYR" w:hAnsi="Times New Roman CYR" w:cs="Times New Roman CYR"/>
              </w:rPr>
              <w:t>"</w:t>
            </w:r>
          </w:p>
        </w:tc>
      </w:tr>
      <w:tr w:rsidR="003A5D32" w:rsidRPr="004E1415" w14:paraId="10DEBEB7" w14:textId="77777777">
        <w:trPr>
          <w:trHeight w:val="200"/>
        </w:trPr>
        <w:tc>
          <w:tcPr>
            <w:tcW w:w="6000" w:type="dxa"/>
            <w:tcBorders>
              <w:top w:val="single" w:sz="6" w:space="0" w:color="auto"/>
              <w:bottom w:val="single" w:sz="6" w:space="0" w:color="auto"/>
              <w:right w:val="single" w:sz="6" w:space="0" w:color="auto"/>
            </w:tcBorders>
          </w:tcPr>
          <w:p w14:paraId="6BC5E211"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b/>
                <w:bCs/>
              </w:rPr>
            </w:pPr>
            <w:r w:rsidRPr="004E1415">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14:paraId="217E99CB"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Акціонерне товариство</w:t>
            </w:r>
          </w:p>
        </w:tc>
      </w:tr>
      <w:tr w:rsidR="003A5D32" w:rsidRPr="004E1415" w14:paraId="2C0A251A" w14:textId="77777777">
        <w:trPr>
          <w:trHeight w:val="200"/>
        </w:trPr>
        <w:tc>
          <w:tcPr>
            <w:tcW w:w="6000" w:type="dxa"/>
            <w:tcBorders>
              <w:top w:val="single" w:sz="6" w:space="0" w:color="auto"/>
              <w:bottom w:val="single" w:sz="6" w:space="0" w:color="auto"/>
              <w:right w:val="single" w:sz="6" w:space="0" w:color="auto"/>
            </w:tcBorders>
          </w:tcPr>
          <w:p w14:paraId="4C472E46"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b/>
                <w:bCs/>
              </w:rPr>
            </w:pPr>
            <w:r w:rsidRPr="004E1415">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61C70B52"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19356610</w:t>
            </w:r>
          </w:p>
        </w:tc>
      </w:tr>
      <w:tr w:rsidR="003A5D32" w:rsidRPr="004E1415" w14:paraId="20F70770" w14:textId="77777777">
        <w:trPr>
          <w:trHeight w:val="200"/>
        </w:trPr>
        <w:tc>
          <w:tcPr>
            <w:tcW w:w="6000" w:type="dxa"/>
            <w:tcBorders>
              <w:top w:val="single" w:sz="6" w:space="0" w:color="auto"/>
              <w:bottom w:val="single" w:sz="6" w:space="0" w:color="auto"/>
              <w:right w:val="single" w:sz="6" w:space="0" w:color="auto"/>
            </w:tcBorders>
          </w:tcPr>
          <w:p w14:paraId="1C3E27E5"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b/>
                <w:bCs/>
              </w:rPr>
            </w:pPr>
            <w:r w:rsidRPr="004E1415">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14:paraId="178D40AE"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 xml:space="preserve">14013, Україна, Чернігівська обл., - р-н, м. </w:t>
            </w:r>
            <w:proofErr w:type="spellStart"/>
            <w:r w:rsidRPr="004E1415">
              <w:rPr>
                <w:rFonts w:ascii="Times New Roman CYR" w:hAnsi="Times New Roman CYR" w:cs="Times New Roman CYR"/>
              </w:rPr>
              <w:t>Чернiгiв</w:t>
            </w:r>
            <w:proofErr w:type="spellEnd"/>
            <w:r w:rsidRPr="004E1415">
              <w:rPr>
                <w:rFonts w:ascii="Times New Roman CYR" w:hAnsi="Times New Roman CYR" w:cs="Times New Roman CYR"/>
              </w:rPr>
              <w:t xml:space="preserve">, вул. </w:t>
            </w:r>
            <w:proofErr w:type="spellStart"/>
            <w:r w:rsidRPr="004E1415">
              <w:rPr>
                <w:rFonts w:ascii="Times New Roman CYR" w:hAnsi="Times New Roman CYR" w:cs="Times New Roman CYR"/>
              </w:rPr>
              <w:t>Молодчого</w:t>
            </w:r>
            <w:proofErr w:type="spellEnd"/>
            <w:r w:rsidRPr="004E1415">
              <w:rPr>
                <w:rFonts w:ascii="Times New Roman CYR" w:hAnsi="Times New Roman CYR" w:cs="Times New Roman CYR"/>
              </w:rPr>
              <w:t>, б. 46</w:t>
            </w:r>
          </w:p>
        </w:tc>
      </w:tr>
      <w:tr w:rsidR="003A5D32" w:rsidRPr="004E1415" w14:paraId="5C44FF10" w14:textId="77777777">
        <w:trPr>
          <w:trHeight w:val="200"/>
        </w:trPr>
        <w:tc>
          <w:tcPr>
            <w:tcW w:w="6000" w:type="dxa"/>
            <w:tcBorders>
              <w:top w:val="single" w:sz="6" w:space="0" w:color="auto"/>
              <w:bottom w:val="single" w:sz="6" w:space="0" w:color="auto"/>
              <w:right w:val="single" w:sz="6" w:space="0" w:color="auto"/>
            </w:tcBorders>
          </w:tcPr>
          <w:p w14:paraId="3FE51E51"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b/>
                <w:bCs/>
              </w:rPr>
            </w:pPr>
            <w:r w:rsidRPr="004E1415">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53C8DFF8"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АЕ № 263217</w:t>
            </w:r>
          </w:p>
        </w:tc>
      </w:tr>
      <w:tr w:rsidR="003A5D32" w:rsidRPr="004E1415" w14:paraId="21A130FB" w14:textId="77777777">
        <w:trPr>
          <w:trHeight w:val="200"/>
        </w:trPr>
        <w:tc>
          <w:tcPr>
            <w:tcW w:w="6000" w:type="dxa"/>
            <w:tcBorders>
              <w:top w:val="single" w:sz="6" w:space="0" w:color="auto"/>
              <w:bottom w:val="single" w:sz="6" w:space="0" w:color="auto"/>
              <w:right w:val="single" w:sz="6" w:space="0" w:color="auto"/>
            </w:tcBorders>
          </w:tcPr>
          <w:p w14:paraId="5DF9FE13"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b/>
                <w:bCs/>
              </w:rPr>
            </w:pPr>
            <w:r w:rsidRPr="004E1415">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5A950301"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НКЦПФР</w:t>
            </w:r>
          </w:p>
        </w:tc>
      </w:tr>
      <w:tr w:rsidR="003A5D32" w:rsidRPr="004E1415" w14:paraId="56DB155E" w14:textId="77777777">
        <w:trPr>
          <w:trHeight w:val="200"/>
        </w:trPr>
        <w:tc>
          <w:tcPr>
            <w:tcW w:w="6000" w:type="dxa"/>
            <w:tcBorders>
              <w:top w:val="single" w:sz="6" w:space="0" w:color="auto"/>
              <w:bottom w:val="single" w:sz="6" w:space="0" w:color="auto"/>
              <w:right w:val="single" w:sz="6" w:space="0" w:color="auto"/>
            </w:tcBorders>
          </w:tcPr>
          <w:p w14:paraId="3FE0CB13"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b/>
                <w:bCs/>
              </w:rPr>
            </w:pPr>
            <w:r w:rsidRPr="004E1415">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2DDB7317"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20.08.2013</w:t>
            </w:r>
          </w:p>
        </w:tc>
      </w:tr>
      <w:tr w:rsidR="003A5D32" w:rsidRPr="004E1415" w14:paraId="394EC175" w14:textId="77777777">
        <w:trPr>
          <w:trHeight w:val="200"/>
        </w:trPr>
        <w:tc>
          <w:tcPr>
            <w:tcW w:w="6000" w:type="dxa"/>
            <w:tcBorders>
              <w:top w:val="single" w:sz="6" w:space="0" w:color="auto"/>
              <w:bottom w:val="single" w:sz="6" w:space="0" w:color="auto"/>
              <w:right w:val="single" w:sz="6" w:space="0" w:color="auto"/>
            </w:tcBorders>
          </w:tcPr>
          <w:p w14:paraId="2DCF9316"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b/>
                <w:bCs/>
              </w:rPr>
            </w:pPr>
            <w:r w:rsidRPr="004E1415">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14:paraId="0F4A87F7"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(0462) 77-48-95</w:t>
            </w:r>
          </w:p>
        </w:tc>
      </w:tr>
      <w:tr w:rsidR="003A5D32" w:rsidRPr="004E1415" w14:paraId="69244C9B" w14:textId="77777777">
        <w:trPr>
          <w:trHeight w:val="200"/>
        </w:trPr>
        <w:tc>
          <w:tcPr>
            <w:tcW w:w="6000" w:type="dxa"/>
            <w:tcBorders>
              <w:top w:val="single" w:sz="6" w:space="0" w:color="auto"/>
              <w:bottom w:val="single" w:sz="6" w:space="0" w:color="auto"/>
              <w:right w:val="single" w:sz="6" w:space="0" w:color="auto"/>
            </w:tcBorders>
          </w:tcPr>
          <w:p w14:paraId="1D607E39"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b/>
                <w:bCs/>
              </w:rPr>
            </w:pPr>
            <w:r w:rsidRPr="004E1415">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14:paraId="19D70695"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(0462) 65-15-13</w:t>
            </w:r>
          </w:p>
        </w:tc>
      </w:tr>
      <w:tr w:rsidR="003A5D32" w:rsidRPr="004E1415" w14:paraId="15088DE1" w14:textId="77777777">
        <w:trPr>
          <w:trHeight w:val="200"/>
        </w:trPr>
        <w:tc>
          <w:tcPr>
            <w:tcW w:w="6000" w:type="dxa"/>
            <w:tcBorders>
              <w:top w:val="single" w:sz="6" w:space="0" w:color="auto"/>
              <w:bottom w:val="single" w:sz="6" w:space="0" w:color="auto"/>
              <w:right w:val="single" w:sz="6" w:space="0" w:color="auto"/>
            </w:tcBorders>
          </w:tcPr>
          <w:p w14:paraId="309BC547"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b/>
                <w:bCs/>
              </w:rPr>
            </w:pPr>
            <w:r w:rsidRPr="004E1415">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14:paraId="62EC0F01"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 xml:space="preserve">Депозитарна </w:t>
            </w:r>
            <w:proofErr w:type="spellStart"/>
            <w:r w:rsidRPr="004E1415">
              <w:rPr>
                <w:rFonts w:ascii="Times New Roman CYR" w:hAnsi="Times New Roman CYR" w:cs="Times New Roman CYR"/>
              </w:rPr>
              <w:t>дiяльнiсть</w:t>
            </w:r>
            <w:proofErr w:type="spellEnd"/>
            <w:r w:rsidRPr="004E1415">
              <w:rPr>
                <w:rFonts w:ascii="Times New Roman CYR" w:hAnsi="Times New Roman CYR" w:cs="Times New Roman CYR"/>
              </w:rPr>
              <w:t xml:space="preserve"> - </w:t>
            </w:r>
            <w:proofErr w:type="spellStart"/>
            <w:r w:rsidRPr="004E1415">
              <w:rPr>
                <w:rFonts w:ascii="Times New Roman CYR" w:hAnsi="Times New Roman CYR" w:cs="Times New Roman CYR"/>
              </w:rPr>
              <w:t>дiяльнiсть</w:t>
            </w:r>
            <w:proofErr w:type="spellEnd"/>
            <w:r w:rsidRPr="004E1415">
              <w:rPr>
                <w:rFonts w:ascii="Times New Roman CYR" w:hAnsi="Times New Roman CYR" w:cs="Times New Roman CYR"/>
              </w:rPr>
              <w:t xml:space="preserve"> депозитарної </w:t>
            </w:r>
            <w:proofErr w:type="spellStart"/>
            <w:r w:rsidRPr="004E1415">
              <w:rPr>
                <w:rFonts w:ascii="Times New Roman CYR" w:hAnsi="Times New Roman CYR" w:cs="Times New Roman CYR"/>
              </w:rPr>
              <w:t>установич</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цiнних</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паперiв</w:t>
            </w:r>
            <w:proofErr w:type="spellEnd"/>
          </w:p>
        </w:tc>
      </w:tr>
      <w:tr w:rsidR="003A5D32" w:rsidRPr="004E1415" w14:paraId="4ABFC783" w14:textId="77777777">
        <w:trPr>
          <w:trHeight w:val="200"/>
        </w:trPr>
        <w:tc>
          <w:tcPr>
            <w:tcW w:w="6000" w:type="dxa"/>
            <w:tcBorders>
              <w:top w:val="single" w:sz="6" w:space="0" w:color="auto"/>
              <w:bottom w:val="single" w:sz="6" w:space="0" w:color="auto"/>
              <w:right w:val="single" w:sz="6" w:space="0" w:color="auto"/>
            </w:tcBorders>
          </w:tcPr>
          <w:p w14:paraId="0437B587"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b/>
                <w:bCs/>
              </w:rPr>
            </w:pPr>
            <w:r w:rsidRPr="004E1415">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14:paraId="683BA5C7" w14:textId="77777777" w:rsidR="003A5D32" w:rsidRPr="004E1415" w:rsidRDefault="00EF40D8">
            <w:pPr>
              <w:widowControl w:val="0"/>
              <w:autoSpaceDE w:val="0"/>
              <w:autoSpaceDN w:val="0"/>
              <w:adjustRightInd w:val="0"/>
              <w:spacing w:after="0" w:line="240" w:lineRule="auto"/>
              <w:jc w:val="both"/>
              <w:rPr>
                <w:rFonts w:ascii="Times New Roman CYR" w:hAnsi="Times New Roman CYR" w:cs="Times New Roman CYR"/>
              </w:rPr>
            </w:pPr>
            <w:proofErr w:type="spellStart"/>
            <w:r w:rsidRPr="004E1415">
              <w:rPr>
                <w:rFonts w:ascii="Times New Roman CYR" w:hAnsi="Times New Roman CYR" w:cs="Times New Roman CYR"/>
              </w:rPr>
              <w:t>Здiйснює</w:t>
            </w:r>
            <w:proofErr w:type="spellEnd"/>
            <w:r w:rsidRPr="004E1415">
              <w:rPr>
                <w:rFonts w:ascii="Times New Roman CYR" w:hAnsi="Times New Roman CYR" w:cs="Times New Roman CYR"/>
              </w:rPr>
              <w:t xml:space="preserve"> депозитарну </w:t>
            </w:r>
            <w:proofErr w:type="spellStart"/>
            <w:r w:rsidRPr="004E1415">
              <w:rPr>
                <w:rFonts w:ascii="Times New Roman CYR" w:hAnsi="Times New Roman CYR" w:cs="Times New Roman CYR"/>
              </w:rPr>
              <w:t>дiяльнiсть</w:t>
            </w:r>
            <w:proofErr w:type="spellEnd"/>
            <w:r w:rsidRPr="004E1415">
              <w:rPr>
                <w:rFonts w:ascii="Times New Roman CYR" w:hAnsi="Times New Roman CYR" w:cs="Times New Roman CYR"/>
              </w:rPr>
              <w:t xml:space="preserve"> депозитарної установи, обслуговує рахунки у </w:t>
            </w:r>
            <w:proofErr w:type="spellStart"/>
            <w:r w:rsidRPr="004E1415">
              <w:rPr>
                <w:rFonts w:ascii="Times New Roman CYR" w:hAnsi="Times New Roman CYR" w:cs="Times New Roman CYR"/>
              </w:rPr>
              <w:t>цiнних</w:t>
            </w:r>
            <w:proofErr w:type="spellEnd"/>
            <w:r w:rsidRPr="004E1415">
              <w:rPr>
                <w:rFonts w:ascii="Times New Roman CYR" w:hAnsi="Times New Roman CYR" w:cs="Times New Roman CYR"/>
              </w:rPr>
              <w:t xml:space="preserve"> паперах власникам </w:t>
            </w:r>
            <w:proofErr w:type="spellStart"/>
            <w:r w:rsidRPr="004E1415">
              <w:rPr>
                <w:rFonts w:ascii="Times New Roman CYR" w:hAnsi="Times New Roman CYR" w:cs="Times New Roman CYR"/>
              </w:rPr>
              <w:t>дематерiалiзованого</w:t>
            </w:r>
            <w:proofErr w:type="spellEnd"/>
            <w:r w:rsidRPr="004E1415">
              <w:rPr>
                <w:rFonts w:ascii="Times New Roman CYR" w:hAnsi="Times New Roman CYR" w:cs="Times New Roman CYR"/>
              </w:rPr>
              <w:t xml:space="preserve"> випуску </w:t>
            </w:r>
            <w:proofErr w:type="spellStart"/>
            <w:r w:rsidRPr="004E1415">
              <w:rPr>
                <w:rFonts w:ascii="Times New Roman CYR" w:hAnsi="Times New Roman CYR" w:cs="Times New Roman CYR"/>
              </w:rPr>
              <w:t>акцiй</w:t>
            </w:r>
            <w:proofErr w:type="spellEnd"/>
          </w:p>
          <w:p w14:paraId="5353A3CD" w14:textId="77777777" w:rsidR="003A5D32" w:rsidRPr="004E1415" w:rsidRDefault="003A5D32">
            <w:pPr>
              <w:widowControl w:val="0"/>
              <w:autoSpaceDE w:val="0"/>
              <w:autoSpaceDN w:val="0"/>
              <w:adjustRightInd w:val="0"/>
              <w:spacing w:after="0" w:line="240" w:lineRule="auto"/>
              <w:jc w:val="both"/>
              <w:rPr>
                <w:rFonts w:ascii="Times New Roman CYR" w:hAnsi="Times New Roman CYR" w:cs="Times New Roman CYR"/>
              </w:rPr>
            </w:pPr>
          </w:p>
        </w:tc>
      </w:tr>
    </w:tbl>
    <w:p w14:paraId="3A55D6D7" w14:textId="77777777" w:rsidR="003A5D32" w:rsidRDefault="003A5D32">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3A5D32" w:rsidRPr="004E1415" w14:paraId="03D2A829" w14:textId="77777777">
        <w:trPr>
          <w:trHeight w:val="200"/>
        </w:trPr>
        <w:tc>
          <w:tcPr>
            <w:tcW w:w="6000" w:type="dxa"/>
            <w:tcBorders>
              <w:top w:val="single" w:sz="6" w:space="0" w:color="auto"/>
              <w:bottom w:val="single" w:sz="6" w:space="0" w:color="auto"/>
              <w:right w:val="single" w:sz="6" w:space="0" w:color="auto"/>
            </w:tcBorders>
          </w:tcPr>
          <w:p w14:paraId="0A1FBF50"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b/>
                <w:bCs/>
              </w:rPr>
            </w:pPr>
            <w:r w:rsidRPr="004E1415">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14:paraId="7EFB254B"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proofErr w:type="spellStart"/>
            <w:r w:rsidRPr="004E1415">
              <w:rPr>
                <w:rFonts w:ascii="Times New Roman CYR" w:hAnsi="Times New Roman CYR" w:cs="Times New Roman CYR"/>
              </w:rPr>
              <w:t>Публiчне</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акцiонерне</w:t>
            </w:r>
            <w:proofErr w:type="spellEnd"/>
            <w:r w:rsidRPr="004E1415">
              <w:rPr>
                <w:rFonts w:ascii="Times New Roman CYR" w:hAnsi="Times New Roman CYR" w:cs="Times New Roman CYR"/>
              </w:rPr>
              <w:t xml:space="preserve"> товариство "</w:t>
            </w:r>
            <w:proofErr w:type="spellStart"/>
            <w:r w:rsidRPr="004E1415">
              <w:rPr>
                <w:rFonts w:ascii="Times New Roman CYR" w:hAnsi="Times New Roman CYR" w:cs="Times New Roman CYR"/>
              </w:rPr>
              <w:t>Нацiональний</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депозитарiй</w:t>
            </w:r>
            <w:proofErr w:type="spellEnd"/>
            <w:r w:rsidRPr="004E1415">
              <w:rPr>
                <w:rFonts w:ascii="Times New Roman CYR" w:hAnsi="Times New Roman CYR" w:cs="Times New Roman CYR"/>
              </w:rPr>
              <w:t xml:space="preserve"> України"</w:t>
            </w:r>
          </w:p>
        </w:tc>
      </w:tr>
      <w:tr w:rsidR="003A5D32" w:rsidRPr="004E1415" w14:paraId="079994B5" w14:textId="77777777">
        <w:trPr>
          <w:trHeight w:val="200"/>
        </w:trPr>
        <w:tc>
          <w:tcPr>
            <w:tcW w:w="6000" w:type="dxa"/>
            <w:tcBorders>
              <w:top w:val="single" w:sz="6" w:space="0" w:color="auto"/>
              <w:bottom w:val="single" w:sz="6" w:space="0" w:color="auto"/>
              <w:right w:val="single" w:sz="6" w:space="0" w:color="auto"/>
            </w:tcBorders>
          </w:tcPr>
          <w:p w14:paraId="4389CE63"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b/>
                <w:bCs/>
              </w:rPr>
            </w:pPr>
            <w:r w:rsidRPr="004E1415">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14:paraId="18BF8D39"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Акціонерне товариство</w:t>
            </w:r>
          </w:p>
        </w:tc>
      </w:tr>
      <w:tr w:rsidR="003A5D32" w:rsidRPr="004E1415" w14:paraId="6479B768" w14:textId="77777777">
        <w:trPr>
          <w:trHeight w:val="200"/>
        </w:trPr>
        <w:tc>
          <w:tcPr>
            <w:tcW w:w="6000" w:type="dxa"/>
            <w:tcBorders>
              <w:top w:val="single" w:sz="6" w:space="0" w:color="auto"/>
              <w:bottom w:val="single" w:sz="6" w:space="0" w:color="auto"/>
              <w:right w:val="single" w:sz="6" w:space="0" w:color="auto"/>
            </w:tcBorders>
          </w:tcPr>
          <w:p w14:paraId="29EAA4CB"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b/>
                <w:bCs/>
              </w:rPr>
            </w:pPr>
            <w:r w:rsidRPr="004E1415">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29C0CCB3"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30370711</w:t>
            </w:r>
          </w:p>
        </w:tc>
      </w:tr>
      <w:tr w:rsidR="003A5D32" w:rsidRPr="004E1415" w14:paraId="680098B0" w14:textId="77777777">
        <w:trPr>
          <w:trHeight w:val="200"/>
        </w:trPr>
        <w:tc>
          <w:tcPr>
            <w:tcW w:w="6000" w:type="dxa"/>
            <w:tcBorders>
              <w:top w:val="single" w:sz="6" w:space="0" w:color="auto"/>
              <w:bottom w:val="single" w:sz="6" w:space="0" w:color="auto"/>
              <w:right w:val="single" w:sz="6" w:space="0" w:color="auto"/>
            </w:tcBorders>
          </w:tcPr>
          <w:p w14:paraId="2C7DFC74"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b/>
                <w:bCs/>
              </w:rPr>
            </w:pPr>
            <w:r w:rsidRPr="004E1415">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14:paraId="784AC8A7"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 xml:space="preserve">04071, Україна, - р-н, м. Київ, вул. </w:t>
            </w:r>
            <w:proofErr w:type="spellStart"/>
            <w:r w:rsidRPr="004E1415">
              <w:rPr>
                <w:rFonts w:ascii="Times New Roman CYR" w:hAnsi="Times New Roman CYR" w:cs="Times New Roman CYR"/>
              </w:rPr>
              <w:t>Тропiнiна</w:t>
            </w:r>
            <w:proofErr w:type="spellEnd"/>
            <w:r w:rsidRPr="004E1415">
              <w:rPr>
                <w:rFonts w:ascii="Times New Roman CYR" w:hAnsi="Times New Roman CYR" w:cs="Times New Roman CYR"/>
              </w:rPr>
              <w:t>, 7-г</w:t>
            </w:r>
          </w:p>
        </w:tc>
      </w:tr>
      <w:tr w:rsidR="003A5D32" w:rsidRPr="004E1415" w14:paraId="1AA58BFB" w14:textId="77777777">
        <w:trPr>
          <w:trHeight w:val="200"/>
        </w:trPr>
        <w:tc>
          <w:tcPr>
            <w:tcW w:w="6000" w:type="dxa"/>
            <w:tcBorders>
              <w:top w:val="single" w:sz="6" w:space="0" w:color="auto"/>
              <w:bottom w:val="single" w:sz="6" w:space="0" w:color="auto"/>
              <w:right w:val="single" w:sz="6" w:space="0" w:color="auto"/>
            </w:tcBorders>
          </w:tcPr>
          <w:p w14:paraId="79EE9909"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b/>
                <w:bCs/>
              </w:rPr>
            </w:pPr>
            <w:r w:rsidRPr="004E1415">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5171ED33"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№2092</w:t>
            </w:r>
          </w:p>
        </w:tc>
      </w:tr>
      <w:tr w:rsidR="003A5D32" w:rsidRPr="004E1415" w14:paraId="6ED5019D" w14:textId="77777777">
        <w:trPr>
          <w:trHeight w:val="200"/>
        </w:trPr>
        <w:tc>
          <w:tcPr>
            <w:tcW w:w="6000" w:type="dxa"/>
            <w:tcBorders>
              <w:top w:val="single" w:sz="6" w:space="0" w:color="auto"/>
              <w:bottom w:val="single" w:sz="6" w:space="0" w:color="auto"/>
              <w:right w:val="single" w:sz="6" w:space="0" w:color="auto"/>
            </w:tcBorders>
          </w:tcPr>
          <w:p w14:paraId="5BF7D67A"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b/>
                <w:bCs/>
              </w:rPr>
            </w:pPr>
            <w:r w:rsidRPr="004E1415">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4DEBEC4C"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НКЦПФР</w:t>
            </w:r>
          </w:p>
        </w:tc>
      </w:tr>
      <w:tr w:rsidR="003A5D32" w:rsidRPr="004E1415" w14:paraId="4881F8E5" w14:textId="77777777">
        <w:trPr>
          <w:trHeight w:val="200"/>
        </w:trPr>
        <w:tc>
          <w:tcPr>
            <w:tcW w:w="6000" w:type="dxa"/>
            <w:tcBorders>
              <w:top w:val="single" w:sz="6" w:space="0" w:color="auto"/>
              <w:bottom w:val="single" w:sz="6" w:space="0" w:color="auto"/>
              <w:right w:val="single" w:sz="6" w:space="0" w:color="auto"/>
            </w:tcBorders>
          </w:tcPr>
          <w:p w14:paraId="7CABD459"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b/>
                <w:bCs/>
              </w:rPr>
            </w:pPr>
            <w:r w:rsidRPr="004E1415">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66FE6552"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01.10.2013</w:t>
            </w:r>
          </w:p>
        </w:tc>
      </w:tr>
      <w:tr w:rsidR="003A5D32" w:rsidRPr="004E1415" w14:paraId="37CECCE2" w14:textId="77777777">
        <w:trPr>
          <w:trHeight w:val="200"/>
        </w:trPr>
        <w:tc>
          <w:tcPr>
            <w:tcW w:w="6000" w:type="dxa"/>
            <w:tcBorders>
              <w:top w:val="single" w:sz="6" w:space="0" w:color="auto"/>
              <w:bottom w:val="single" w:sz="6" w:space="0" w:color="auto"/>
              <w:right w:val="single" w:sz="6" w:space="0" w:color="auto"/>
            </w:tcBorders>
          </w:tcPr>
          <w:p w14:paraId="3D363791"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b/>
                <w:bCs/>
              </w:rPr>
            </w:pPr>
            <w:r w:rsidRPr="004E1415">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14:paraId="63FE8F5D"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044-591-04-04</w:t>
            </w:r>
          </w:p>
        </w:tc>
      </w:tr>
      <w:tr w:rsidR="003A5D32" w:rsidRPr="004E1415" w14:paraId="3423E6BA" w14:textId="77777777">
        <w:trPr>
          <w:trHeight w:val="200"/>
        </w:trPr>
        <w:tc>
          <w:tcPr>
            <w:tcW w:w="6000" w:type="dxa"/>
            <w:tcBorders>
              <w:top w:val="single" w:sz="6" w:space="0" w:color="auto"/>
              <w:bottom w:val="single" w:sz="6" w:space="0" w:color="auto"/>
              <w:right w:val="single" w:sz="6" w:space="0" w:color="auto"/>
            </w:tcBorders>
          </w:tcPr>
          <w:p w14:paraId="1396DBBC"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b/>
                <w:bCs/>
              </w:rPr>
            </w:pPr>
            <w:r w:rsidRPr="004E1415">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14:paraId="1D7888C6"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044-591-04-04</w:t>
            </w:r>
          </w:p>
        </w:tc>
      </w:tr>
      <w:tr w:rsidR="003A5D32" w:rsidRPr="004E1415" w14:paraId="6BFC5563" w14:textId="77777777">
        <w:trPr>
          <w:trHeight w:val="200"/>
        </w:trPr>
        <w:tc>
          <w:tcPr>
            <w:tcW w:w="6000" w:type="dxa"/>
            <w:tcBorders>
              <w:top w:val="single" w:sz="6" w:space="0" w:color="auto"/>
              <w:bottom w:val="single" w:sz="6" w:space="0" w:color="auto"/>
              <w:right w:val="single" w:sz="6" w:space="0" w:color="auto"/>
            </w:tcBorders>
          </w:tcPr>
          <w:p w14:paraId="60573C65"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b/>
                <w:bCs/>
              </w:rPr>
            </w:pPr>
            <w:r w:rsidRPr="004E1415">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14:paraId="0DB4CBD5"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 xml:space="preserve">Депозитарна </w:t>
            </w:r>
            <w:proofErr w:type="spellStart"/>
            <w:r w:rsidRPr="004E1415">
              <w:rPr>
                <w:rFonts w:ascii="Times New Roman CYR" w:hAnsi="Times New Roman CYR" w:cs="Times New Roman CYR"/>
              </w:rPr>
              <w:t>дiяльнiсть</w:t>
            </w:r>
            <w:proofErr w:type="spellEnd"/>
            <w:r w:rsidRPr="004E1415">
              <w:rPr>
                <w:rFonts w:ascii="Times New Roman CYR" w:hAnsi="Times New Roman CYR" w:cs="Times New Roman CYR"/>
              </w:rPr>
              <w:t xml:space="preserve">  Центрального </w:t>
            </w:r>
            <w:proofErr w:type="spellStart"/>
            <w:r w:rsidRPr="004E1415">
              <w:rPr>
                <w:rFonts w:ascii="Times New Roman CYR" w:hAnsi="Times New Roman CYR" w:cs="Times New Roman CYR"/>
              </w:rPr>
              <w:t>депозитарiю</w:t>
            </w:r>
            <w:proofErr w:type="spellEnd"/>
          </w:p>
        </w:tc>
      </w:tr>
      <w:tr w:rsidR="003A5D32" w:rsidRPr="004E1415" w14:paraId="054764B0" w14:textId="77777777">
        <w:trPr>
          <w:trHeight w:val="200"/>
        </w:trPr>
        <w:tc>
          <w:tcPr>
            <w:tcW w:w="6000" w:type="dxa"/>
            <w:tcBorders>
              <w:top w:val="single" w:sz="6" w:space="0" w:color="auto"/>
              <w:bottom w:val="single" w:sz="6" w:space="0" w:color="auto"/>
              <w:right w:val="single" w:sz="6" w:space="0" w:color="auto"/>
            </w:tcBorders>
          </w:tcPr>
          <w:p w14:paraId="4A649AD8"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b/>
                <w:bCs/>
              </w:rPr>
            </w:pPr>
            <w:r w:rsidRPr="004E1415">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14:paraId="10952F42" w14:textId="77777777" w:rsidR="003A5D32" w:rsidRPr="004E1415" w:rsidRDefault="00EF40D8">
            <w:pPr>
              <w:widowControl w:val="0"/>
              <w:autoSpaceDE w:val="0"/>
              <w:autoSpaceDN w:val="0"/>
              <w:adjustRightInd w:val="0"/>
              <w:spacing w:after="0" w:line="240" w:lineRule="auto"/>
              <w:jc w:val="both"/>
              <w:rPr>
                <w:rFonts w:ascii="Times New Roman CYR" w:hAnsi="Times New Roman CYR" w:cs="Times New Roman CYR"/>
              </w:rPr>
            </w:pPr>
            <w:r w:rsidRPr="004E1415">
              <w:rPr>
                <w:rFonts w:ascii="Times New Roman CYR" w:hAnsi="Times New Roman CYR" w:cs="Times New Roman CYR"/>
              </w:rPr>
              <w:t xml:space="preserve">Надає послуги як </w:t>
            </w:r>
            <w:proofErr w:type="spellStart"/>
            <w:r w:rsidRPr="004E1415">
              <w:rPr>
                <w:rFonts w:ascii="Times New Roman CYR" w:hAnsi="Times New Roman CYR" w:cs="Times New Roman CYR"/>
              </w:rPr>
              <w:t>емiтенту</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задепоновано</w:t>
            </w:r>
            <w:proofErr w:type="spellEnd"/>
            <w:r w:rsidRPr="004E1415">
              <w:rPr>
                <w:rFonts w:ascii="Times New Roman CYR" w:hAnsi="Times New Roman CYR" w:cs="Times New Roman CYR"/>
              </w:rPr>
              <w:t xml:space="preserve"> глобальний </w:t>
            </w:r>
            <w:proofErr w:type="spellStart"/>
            <w:r w:rsidRPr="004E1415">
              <w:rPr>
                <w:rFonts w:ascii="Times New Roman CYR" w:hAnsi="Times New Roman CYR" w:cs="Times New Roman CYR"/>
              </w:rPr>
              <w:t>сертифiкат</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дематерiалiзованого</w:t>
            </w:r>
            <w:proofErr w:type="spellEnd"/>
            <w:r w:rsidRPr="004E1415">
              <w:rPr>
                <w:rFonts w:ascii="Times New Roman CYR" w:hAnsi="Times New Roman CYR" w:cs="Times New Roman CYR"/>
              </w:rPr>
              <w:t xml:space="preserve"> випуску </w:t>
            </w:r>
            <w:proofErr w:type="spellStart"/>
            <w:r w:rsidRPr="004E1415">
              <w:rPr>
                <w:rFonts w:ascii="Times New Roman CYR" w:hAnsi="Times New Roman CYR" w:cs="Times New Roman CYR"/>
              </w:rPr>
              <w:t>акцiй</w:t>
            </w:r>
            <w:proofErr w:type="spellEnd"/>
            <w:r w:rsidRPr="004E1415">
              <w:rPr>
                <w:rFonts w:ascii="Times New Roman CYR" w:hAnsi="Times New Roman CYR" w:cs="Times New Roman CYR"/>
              </w:rPr>
              <w:t xml:space="preserve"> 10.02.2012. </w:t>
            </w:r>
            <w:proofErr w:type="spellStart"/>
            <w:r w:rsidRPr="004E1415">
              <w:rPr>
                <w:rFonts w:ascii="Times New Roman CYR" w:hAnsi="Times New Roman CYR" w:cs="Times New Roman CYR"/>
              </w:rPr>
              <w:t>Дiє</w:t>
            </w:r>
            <w:proofErr w:type="spellEnd"/>
            <w:r w:rsidRPr="004E1415">
              <w:rPr>
                <w:rFonts w:ascii="Times New Roman CYR" w:hAnsi="Times New Roman CYR" w:cs="Times New Roman CYR"/>
              </w:rPr>
              <w:t xml:space="preserve"> на </w:t>
            </w:r>
            <w:proofErr w:type="spellStart"/>
            <w:r w:rsidRPr="004E1415">
              <w:rPr>
                <w:rFonts w:ascii="Times New Roman CYR" w:hAnsi="Times New Roman CYR" w:cs="Times New Roman CYR"/>
              </w:rPr>
              <w:t>пiдставi</w:t>
            </w:r>
            <w:proofErr w:type="spellEnd"/>
            <w:r w:rsidRPr="004E1415">
              <w:rPr>
                <w:rFonts w:ascii="Times New Roman CYR" w:hAnsi="Times New Roman CYR" w:cs="Times New Roman CYR"/>
              </w:rPr>
              <w:t xml:space="preserve"> Правил ЦД ЦП зареєстрованих НКЦПФР </w:t>
            </w:r>
            <w:proofErr w:type="spellStart"/>
            <w:r w:rsidRPr="004E1415">
              <w:rPr>
                <w:rFonts w:ascii="Times New Roman CYR" w:hAnsi="Times New Roman CYR" w:cs="Times New Roman CYR"/>
              </w:rPr>
              <w:t>рiшенням</w:t>
            </w:r>
            <w:proofErr w:type="spellEnd"/>
            <w:r w:rsidRPr="004E1415">
              <w:rPr>
                <w:rFonts w:ascii="Times New Roman CYR" w:hAnsi="Times New Roman CYR" w:cs="Times New Roman CYR"/>
              </w:rPr>
              <w:t xml:space="preserve"> №2092 </w:t>
            </w:r>
            <w:proofErr w:type="spellStart"/>
            <w:r w:rsidRPr="004E1415">
              <w:rPr>
                <w:rFonts w:ascii="Times New Roman CYR" w:hAnsi="Times New Roman CYR" w:cs="Times New Roman CYR"/>
              </w:rPr>
              <w:t>вiд</w:t>
            </w:r>
            <w:proofErr w:type="spellEnd"/>
            <w:r w:rsidRPr="004E1415">
              <w:rPr>
                <w:rFonts w:ascii="Times New Roman CYR" w:hAnsi="Times New Roman CYR" w:cs="Times New Roman CYR"/>
              </w:rPr>
              <w:t xml:space="preserve"> 01.10.2013 </w:t>
            </w:r>
            <w:proofErr w:type="spellStart"/>
            <w:r w:rsidRPr="004E1415">
              <w:rPr>
                <w:rFonts w:ascii="Times New Roman CYR" w:hAnsi="Times New Roman CYR" w:cs="Times New Roman CYR"/>
              </w:rPr>
              <w:t>зi</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змiнами</w:t>
            </w:r>
            <w:proofErr w:type="spellEnd"/>
            <w:r w:rsidRPr="004E1415">
              <w:rPr>
                <w:rFonts w:ascii="Times New Roman CYR" w:hAnsi="Times New Roman CYR" w:cs="Times New Roman CYR"/>
              </w:rPr>
              <w:t xml:space="preserve"> зареєстрованими </w:t>
            </w:r>
            <w:proofErr w:type="spellStart"/>
            <w:r w:rsidRPr="004E1415">
              <w:rPr>
                <w:rFonts w:ascii="Times New Roman CYR" w:hAnsi="Times New Roman CYR" w:cs="Times New Roman CYR"/>
              </w:rPr>
              <w:t>рiшенням</w:t>
            </w:r>
            <w:proofErr w:type="spellEnd"/>
            <w:r w:rsidRPr="004E1415">
              <w:rPr>
                <w:rFonts w:ascii="Times New Roman CYR" w:hAnsi="Times New Roman CYR" w:cs="Times New Roman CYR"/>
              </w:rPr>
              <w:t xml:space="preserve"> №443 </w:t>
            </w:r>
            <w:proofErr w:type="spellStart"/>
            <w:r w:rsidRPr="004E1415">
              <w:rPr>
                <w:rFonts w:ascii="Times New Roman CYR" w:hAnsi="Times New Roman CYR" w:cs="Times New Roman CYR"/>
              </w:rPr>
              <w:t>вiд</w:t>
            </w:r>
            <w:proofErr w:type="spellEnd"/>
            <w:r w:rsidRPr="004E1415">
              <w:rPr>
                <w:rFonts w:ascii="Times New Roman CYR" w:hAnsi="Times New Roman CYR" w:cs="Times New Roman CYR"/>
              </w:rPr>
              <w:t xml:space="preserve"> 08.04.2014, </w:t>
            </w:r>
            <w:proofErr w:type="spellStart"/>
            <w:r w:rsidRPr="004E1415">
              <w:rPr>
                <w:rFonts w:ascii="Times New Roman CYR" w:hAnsi="Times New Roman CYR" w:cs="Times New Roman CYR"/>
              </w:rPr>
              <w:t>рiшенням</w:t>
            </w:r>
            <w:proofErr w:type="spellEnd"/>
            <w:r w:rsidRPr="004E1415">
              <w:rPr>
                <w:rFonts w:ascii="Times New Roman CYR" w:hAnsi="Times New Roman CYR" w:cs="Times New Roman CYR"/>
              </w:rPr>
              <w:t xml:space="preserve"> №903 </w:t>
            </w:r>
            <w:proofErr w:type="spellStart"/>
            <w:r w:rsidRPr="004E1415">
              <w:rPr>
                <w:rFonts w:ascii="Times New Roman CYR" w:hAnsi="Times New Roman CYR" w:cs="Times New Roman CYR"/>
              </w:rPr>
              <w:t>вiд</w:t>
            </w:r>
            <w:proofErr w:type="spellEnd"/>
            <w:r w:rsidRPr="004E1415">
              <w:rPr>
                <w:rFonts w:ascii="Times New Roman CYR" w:hAnsi="Times New Roman CYR" w:cs="Times New Roman CYR"/>
              </w:rPr>
              <w:t xml:space="preserve"> 25.06.2015, </w:t>
            </w:r>
            <w:proofErr w:type="spellStart"/>
            <w:r w:rsidRPr="004E1415">
              <w:rPr>
                <w:rFonts w:ascii="Times New Roman CYR" w:hAnsi="Times New Roman CYR" w:cs="Times New Roman CYR"/>
              </w:rPr>
              <w:t>рiшенням</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вiд</w:t>
            </w:r>
            <w:proofErr w:type="spellEnd"/>
            <w:r w:rsidRPr="004E1415">
              <w:rPr>
                <w:rFonts w:ascii="Times New Roman CYR" w:hAnsi="Times New Roman CYR" w:cs="Times New Roman CYR"/>
              </w:rPr>
              <w:t xml:space="preserve"> 14.07.17 </w:t>
            </w:r>
            <w:proofErr w:type="spellStart"/>
            <w:r w:rsidRPr="004E1415">
              <w:rPr>
                <w:rFonts w:ascii="Times New Roman CYR" w:hAnsi="Times New Roman CYR" w:cs="Times New Roman CYR"/>
              </w:rPr>
              <w:t>No</w:t>
            </w:r>
            <w:proofErr w:type="spellEnd"/>
            <w:r w:rsidRPr="004E1415">
              <w:rPr>
                <w:rFonts w:ascii="Times New Roman CYR" w:hAnsi="Times New Roman CYR" w:cs="Times New Roman CYR"/>
              </w:rPr>
              <w:t xml:space="preserve"> 553, </w:t>
            </w:r>
            <w:proofErr w:type="spellStart"/>
            <w:r w:rsidRPr="004E1415">
              <w:rPr>
                <w:rFonts w:ascii="Times New Roman CYR" w:hAnsi="Times New Roman CYR" w:cs="Times New Roman CYR"/>
              </w:rPr>
              <w:t>рiшенням</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вiд</w:t>
            </w:r>
            <w:proofErr w:type="spellEnd"/>
            <w:r w:rsidRPr="004E1415">
              <w:rPr>
                <w:rFonts w:ascii="Times New Roman CYR" w:hAnsi="Times New Roman CYR" w:cs="Times New Roman CYR"/>
              </w:rPr>
              <w:t xml:space="preserve"> 10.10.17 </w:t>
            </w:r>
            <w:proofErr w:type="spellStart"/>
            <w:r w:rsidRPr="004E1415">
              <w:rPr>
                <w:rFonts w:ascii="Times New Roman CYR" w:hAnsi="Times New Roman CYR" w:cs="Times New Roman CYR"/>
              </w:rPr>
              <w:t>No</w:t>
            </w:r>
            <w:proofErr w:type="spellEnd"/>
            <w:r w:rsidRPr="004E1415">
              <w:rPr>
                <w:rFonts w:ascii="Times New Roman CYR" w:hAnsi="Times New Roman CYR" w:cs="Times New Roman CYR"/>
              </w:rPr>
              <w:t xml:space="preserve"> 746, </w:t>
            </w:r>
            <w:proofErr w:type="spellStart"/>
            <w:r w:rsidRPr="004E1415">
              <w:rPr>
                <w:rFonts w:ascii="Times New Roman CYR" w:hAnsi="Times New Roman CYR" w:cs="Times New Roman CYR"/>
              </w:rPr>
              <w:t>рiшенням</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вiд</w:t>
            </w:r>
            <w:proofErr w:type="spellEnd"/>
            <w:r w:rsidRPr="004E1415">
              <w:rPr>
                <w:rFonts w:ascii="Times New Roman CYR" w:hAnsi="Times New Roman CYR" w:cs="Times New Roman CYR"/>
              </w:rPr>
              <w:t xml:space="preserve"> 12.12.17 </w:t>
            </w:r>
            <w:proofErr w:type="spellStart"/>
            <w:r w:rsidRPr="004E1415">
              <w:rPr>
                <w:rFonts w:ascii="Times New Roman CYR" w:hAnsi="Times New Roman CYR" w:cs="Times New Roman CYR"/>
              </w:rPr>
              <w:t>No</w:t>
            </w:r>
            <w:proofErr w:type="spellEnd"/>
            <w:r w:rsidRPr="004E1415">
              <w:rPr>
                <w:rFonts w:ascii="Times New Roman CYR" w:hAnsi="Times New Roman CYR" w:cs="Times New Roman CYR"/>
              </w:rPr>
              <w:t xml:space="preserve"> 876, </w:t>
            </w:r>
            <w:proofErr w:type="spellStart"/>
            <w:r w:rsidRPr="004E1415">
              <w:rPr>
                <w:rFonts w:ascii="Times New Roman CYR" w:hAnsi="Times New Roman CYR" w:cs="Times New Roman CYR"/>
              </w:rPr>
              <w:t>рiшенням</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вiд</w:t>
            </w:r>
            <w:proofErr w:type="spellEnd"/>
            <w:r w:rsidRPr="004E1415">
              <w:rPr>
                <w:rFonts w:ascii="Times New Roman CYR" w:hAnsi="Times New Roman CYR" w:cs="Times New Roman CYR"/>
              </w:rPr>
              <w:t xml:space="preserve"> 17.05.18 </w:t>
            </w:r>
            <w:proofErr w:type="spellStart"/>
            <w:r w:rsidRPr="004E1415">
              <w:rPr>
                <w:rFonts w:ascii="Times New Roman CYR" w:hAnsi="Times New Roman CYR" w:cs="Times New Roman CYR"/>
              </w:rPr>
              <w:t>No</w:t>
            </w:r>
            <w:proofErr w:type="spellEnd"/>
            <w:r w:rsidRPr="004E1415">
              <w:rPr>
                <w:rFonts w:ascii="Times New Roman CYR" w:hAnsi="Times New Roman CYR" w:cs="Times New Roman CYR"/>
              </w:rPr>
              <w:t xml:space="preserve"> 327, </w:t>
            </w:r>
            <w:proofErr w:type="spellStart"/>
            <w:r w:rsidRPr="004E1415">
              <w:rPr>
                <w:rFonts w:ascii="Times New Roman CYR" w:hAnsi="Times New Roman CYR" w:cs="Times New Roman CYR"/>
              </w:rPr>
              <w:t>рiшенням</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вiд</w:t>
            </w:r>
            <w:proofErr w:type="spellEnd"/>
            <w:r w:rsidRPr="004E1415">
              <w:rPr>
                <w:rFonts w:ascii="Times New Roman CYR" w:hAnsi="Times New Roman CYR" w:cs="Times New Roman CYR"/>
              </w:rPr>
              <w:t xml:space="preserve"> 12.02.19 </w:t>
            </w:r>
            <w:proofErr w:type="spellStart"/>
            <w:r w:rsidRPr="004E1415">
              <w:rPr>
                <w:rFonts w:ascii="Times New Roman CYR" w:hAnsi="Times New Roman CYR" w:cs="Times New Roman CYR"/>
              </w:rPr>
              <w:t>No</w:t>
            </w:r>
            <w:proofErr w:type="spellEnd"/>
            <w:r w:rsidRPr="004E1415">
              <w:rPr>
                <w:rFonts w:ascii="Times New Roman CYR" w:hAnsi="Times New Roman CYR" w:cs="Times New Roman CYR"/>
              </w:rPr>
              <w:t xml:space="preserve"> 61) </w:t>
            </w:r>
          </w:p>
          <w:p w14:paraId="4642A1D6" w14:textId="77777777" w:rsidR="003A5D32" w:rsidRPr="004E1415" w:rsidRDefault="003A5D32">
            <w:pPr>
              <w:widowControl w:val="0"/>
              <w:autoSpaceDE w:val="0"/>
              <w:autoSpaceDN w:val="0"/>
              <w:adjustRightInd w:val="0"/>
              <w:spacing w:after="0" w:line="240" w:lineRule="auto"/>
              <w:jc w:val="both"/>
              <w:rPr>
                <w:rFonts w:ascii="Times New Roman CYR" w:hAnsi="Times New Roman CYR" w:cs="Times New Roman CYR"/>
              </w:rPr>
            </w:pPr>
          </w:p>
        </w:tc>
      </w:tr>
    </w:tbl>
    <w:p w14:paraId="1EEE7487" w14:textId="77777777" w:rsidR="003A5D32" w:rsidRDefault="003A5D32">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3A5D32" w:rsidRPr="004E1415" w14:paraId="2728E428" w14:textId="77777777">
        <w:trPr>
          <w:trHeight w:val="200"/>
        </w:trPr>
        <w:tc>
          <w:tcPr>
            <w:tcW w:w="6000" w:type="dxa"/>
            <w:tcBorders>
              <w:top w:val="single" w:sz="6" w:space="0" w:color="auto"/>
              <w:bottom w:val="single" w:sz="6" w:space="0" w:color="auto"/>
              <w:right w:val="single" w:sz="6" w:space="0" w:color="auto"/>
            </w:tcBorders>
          </w:tcPr>
          <w:p w14:paraId="3CF9288C"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b/>
                <w:bCs/>
              </w:rPr>
            </w:pPr>
            <w:r w:rsidRPr="004E1415">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14:paraId="3D9563F8"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 xml:space="preserve">Товариство з обмеженою </w:t>
            </w:r>
            <w:proofErr w:type="spellStart"/>
            <w:r w:rsidRPr="004E1415">
              <w:rPr>
                <w:rFonts w:ascii="Times New Roman CYR" w:hAnsi="Times New Roman CYR" w:cs="Times New Roman CYR"/>
              </w:rPr>
              <w:t>вiдповiдальнiстю</w:t>
            </w:r>
            <w:proofErr w:type="spellEnd"/>
            <w:r w:rsidRPr="004E1415">
              <w:rPr>
                <w:rFonts w:ascii="Times New Roman CYR" w:hAnsi="Times New Roman CYR" w:cs="Times New Roman CYR"/>
              </w:rPr>
              <w:t xml:space="preserve"> &lt;Аудиторська </w:t>
            </w:r>
            <w:proofErr w:type="spellStart"/>
            <w:r w:rsidRPr="004E1415">
              <w:rPr>
                <w:rFonts w:ascii="Times New Roman CYR" w:hAnsi="Times New Roman CYR" w:cs="Times New Roman CYR"/>
              </w:rPr>
              <w:t>фiрма</w:t>
            </w:r>
            <w:proofErr w:type="spellEnd"/>
            <w:r w:rsidRPr="004E1415">
              <w:rPr>
                <w:rFonts w:ascii="Times New Roman CYR" w:hAnsi="Times New Roman CYR" w:cs="Times New Roman CYR"/>
              </w:rPr>
              <w:t xml:space="preserve"> &lt;ЛАНА&gt;</w:t>
            </w:r>
          </w:p>
        </w:tc>
      </w:tr>
      <w:tr w:rsidR="003A5D32" w:rsidRPr="004E1415" w14:paraId="3A629CA1" w14:textId="77777777">
        <w:trPr>
          <w:trHeight w:val="200"/>
        </w:trPr>
        <w:tc>
          <w:tcPr>
            <w:tcW w:w="6000" w:type="dxa"/>
            <w:tcBorders>
              <w:top w:val="single" w:sz="6" w:space="0" w:color="auto"/>
              <w:bottom w:val="single" w:sz="6" w:space="0" w:color="auto"/>
              <w:right w:val="single" w:sz="6" w:space="0" w:color="auto"/>
            </w:tcBorders>
          </w:tcPr>
          <w:p w14:paraId="66C59BCF"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b/>
                <w:bCs/>
              </w:rPr>
            </w:pPr>
            <w:r w:rsidRPr="004E1415">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14:paraId="45F746C4"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Товариство з обмеженою відповідальністю</w:t>
            </w:r>
          </w:p>
        </w:tc>
      </w:tr>
      <w:tr w:rsidR="003A5D32" w:rsidRPr="004E1415" w14:paraId="743C8AC7" w14:textId="77777777">
        <w:trPr>
          <w:trHeight w:val="200"/>
        </w:trPr>
        <w:tc>
          <w:tcPr>
            <w:tcW w:w="6000" w:type="dxa"/>
            <w:tcBorders>
              <w:top w:val="single" w:sz="6" w:space="0" w:color="auto"/>
              <w:bottom w:val="single" w:sz="6" w:space="0" w:color="auto"/>
              <w:right w:val="single" w:sz="6" w:space="0" w:color="auto"/>
            </w:tcBorders>
          </w:tcPr>
          <w:p w14:paraId="741F94A4"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b/>
                <w:bCs/>
              </w:rPr>
            </w:pPr>
            <w:r w:rsidRPr="004E1415">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7A9654B5"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37418340</w:t>
            </w:r>
          </w:p>
        </w:tc>
      </w:tr>
      <w:tr w:rsidR="003A5D32" w:rsidRPr="004E1415" w14:paraId="3482DD05" w14:textId="77777777">
        <w:trPr>
          <w:trHeight w:val="200"/>
        </w:trPr>
        <w:tc>
          <w:tcPr>
            <w:tcW w:w="6000" w:type="dxa"/>
            <w:tcBorders>
              <w:top w:val="single" w:sz="6" w:space="0" w:color="auto"/>
              <w:bottom w:val="single" w:sz="6" w:space="0" w:color="auto"/>
              <w:right w:val="single" w:sz="6" w:space="0" w:color="auto"/>
            </w:tcBorders>
          </w:tcPr>
          <w:p w14:paraId="51A4EB34"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b/>
                <w:bCs/>
              </w:rPr>
            </w:pPr>
            <w:r w:rsidRPr="004E1415">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14:paraId="3EE00DEC"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 xml:space="preserve">14017, Україна, Чернігівська обл., - р-н, м. </w:t>
            </w:r>
            <w:proofErr w:type="spellStart"/>
            <w:r w:rsidRPr="004E1415">
              <w:rPr>
                <w:rFonts w:ascii="Times New Roman CYR" w:hAnsi="Times New Roman CYR" w:cs="Times New Roman CYR"/>
              </w:rPr>
              <w:t>Чернiгiв</w:t>
            </w:r>
            <w:proofErr w:type="spellEnd"/>
            <w:r w:rsidRPr="004E1415">
              <w:rPr>
                <w:rFonts w:ascii="Times New Roman CYR" w:hAnsi="Times New Roman CYR" w:cs="Times New Roman CYR"/>
              </w:rPr>
              <w:t>, пр-т Перемоги, 39</w:t>
            </w:r>
          </w:p>
        </w:tc>
      </w:tr>
      <w:tr w:rsidR="003A5D32" w:rsidRPr="004E1415" w14:paraId="790A018C" w14:textId="77777777">
        <w:trPr>
          <w:trHeight w:val="200"/>
        </w:trPr>
        <w:tc>
          <w:tcPr>
            <w:tcW w:w="6000" w:type="dxa"/>
            <w:tcBorders>
              <w:top w:val="single" w:sz="6" w:space="0" w:color="auto"/>
              <w:bottom w:val="single" w:sz="6" w:space="0" w:color="auto"/>
              <w:right w:val="single" w:sz="6" w:space="0" w:color="auto"/>
            </w:tcBorders>
          </w:tcPr>
          <w:p w14:paraId="1B65CAD5"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b/>
                <w:bCs/>
              </w:rPr>
            </w:pPr>
            <w:r w:rsidRPr="004E1415">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2B2301D5"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 4413</w:t>
            </w:r>
          </w:p>
        </w:tc>
      </w:tr>
      <w:tr w:rsidR="003A5D32" w:rsidRPr="004E1415" w14:paraId="5450CE07" w14:textId="77777777">
        <w:trPr>
          <w:trHeight w:val="200"/>
        </w:trPr>
        <w:tc>
          <w:tcPr>
            <w:tcW w:w="6000" w:type="dxa"/>
            <w:tcBorders>
              <w:top w:val="single" w:sz="6" w:space="0" w:color="auto"/>
              <w:bottom w:val="single" w:sz="6" w:space="0" w:color="auto"/>
              <w:right w:val="single" w:sz="6" w:space="0" w:color="auto"/>
            </w:tcBorders>
          </w:tcPr>
          <w:p w14:paraId="0FEA4868"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b/>
                <w:bCs/>
              </w:rPr>
            </w:pPr>
            <w:r w:rsidRPr="004E1415">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29E86AAA"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Аудиторська палата України</w:t>
            </w:r>
          </w:p>
        </w:tc>
      </w:tr>
      <w:tr w:rsidR="003A5D32" w:rsidRPr="004E1415" w14:paraId="0EA04B1D" w14:textId="77777777">
        <w:trPr>
          <w:trHeight w:val="200"/>
        </w:trPr>
        <w:tc>
          <w:tcPr>
            <w:tcW w:w="6000" w:type="dxa"/>
            <w:tcBorders>
              <w:top w:val="single" w:sz="6" w:space="0" w:color="auto"/>
              <w:bottom w:val="single" w:sz="6" w:space="0" w:color="auto"/>
              <w:right w:val="single" w:sz="6" w:space="0" w:color="auto"/>
            </w:tcBorders>
          </w:tcPr>
          <w:p w14:paraId="3AFCCD51"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b/>
                <w:bCs/>
              </w:rPr>
            </w:pPr>
            <w:r w:rsidRPr="004E1415">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0F5D700D"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23.12.2010</w:t>
            </w:r>
          </w:p>
        </w:tc>
      </w:tr>
      <w:tr w:rsidR="003A5D32" w:rsidRPr="004E1415" w14:paraId="6A916496" w14:textId="77777777">
        <w:trPr>
          <w:trHeight w:val="200"/>
        </w:trPr>
        <w:tc>
          <w:tcPr>
            <w:tcW w:w="6000" w:type="dxa"/>
            <w:tcBorders>
              <w:top w:val="single" w:sz="6" w:space="0" w:color="auto"/>
              <w:bottom w:val="single" w:sz="6" w:space="0" w:color="auto"/>
              <w:right w:val="single" w:sz="6" w:space="0" w:color="auto"/>
            </w:tcBorders>
          </w:tcPr>
          <w:p w14:paraId="366E4757"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b/>
                <w:bCs/>
              </w:rPr>
            </w:pPr>
            <w:r w:rsidRPr="004E1415">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14:paraId="3FB3AA19"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(0462) 4-40-89</w:t>
            </w:r>
          </w:p>
        </w:tc>
      </w:tr>
      <w:tr w:rsidR="003A5D32" w:rsidRPr="004E1415" w14:paraId="2404CC5E" w14:textId="77777777">
        <w:trPr>
          <w:trHeight w:val="200"/>
        </w:trPr>
        <w:tc>
          <w:tcPr>
            <w:tcW w:w="6000" w:type="dxa"/>
            <w:tcBorders>
              <w:top w:val="single" w:sz="6" w:space="0" w:color="auto"/>
              <w:bottom w:val="single" w:sz="6" w:space="0" w:color="auto"/>
              <w:right w:val="single" w:sz="6" w:space="0" w:color="auto"/>
            </w:tcBorders>
          </w:tcPr>
          <w:p w14:paraId="66CCB0B9"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b/>
                <w:bCs/>
              </w:rPr>
            </w:pPr>
            <w:r w:rsidRPr="004E1415">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14:paraId="55A48811"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(0462) 4-40-89</w:t>
            </w:r>
          </w:p>
        </w:tc>
      </w:tr>
      <w:tr w:rsidR="003A5D32" w:rsidRPr="004E1415" w14:paraId="7FF57D37" w14:textId="77777777">
        <w:trPr>
          <w:trHeight w:val="200"/>
        </w:trPr>
        <w:tc>
          <w:tcPr>
            <w:tcW w:w="6000" w:type="dxa"/>
            <w:tcBorders>
              <w:top w:val="single" w:sz="6" w:space="0" w:color="auto"/>
              <w:bottom w:val="single" w:sz="6" w:space="0" w:color="auto"/>
              <w:right w:val="single" w:sz="6" w:space="0" w:color="auto"/>
            </w:tcBorders>
          </w:tcPr>
          <w:p w14:paraId="672103F8"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b/>
                <w:bCs/>
              </w:rPr>
            </w:pPr>
            <w:r w:rsidRPr="004E1415">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14:paraId="78A2286B"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 xml:space="preserve">Надання аудиторських послуг </w:t>
            </w:r>
            <w:proofErr w:type="spellStart"/>
            <w:r w:rsidRPr="004E1415">
              <w:rPr>
                <w:rFonts w:ascii="Times New Roman CYR" w:hAnsi="Times New Roman CYR" w:cs="Times New Roman CYR"/>
              </w:rPr>
              <w:t>емiтенту</w:t>
            </w:r>
            <w:proofErr w:type="spellEnd"/>
          </w:p>
        </w:tc>
      </w:tr>
      <w:tr w:rsidR="003A5D32" w:rsidRPr="004E1415" w14:paraId="188996E5" w14:textId="77777777">
        <w:trPr>
          <w:trHeight w:val="200"/>
        </w:trPr>
        <w:tc>
          <w:tcPr>
            <w:tcW w:w="6000" w:type="dxa"/>
            <w:tcBorders>
              <w:top w:val="single" w:sz="6" w:space="0" w:color="auto"/>
              <w:bottom w:val="single" w:sz="6" w:space="0" w:color="auto"/>
              <w:right w:val="single" w:sz="6" w:space="0" w:color="auto"/>
            </w:tcBorders>
          </w:tcPr>
          <w:p w14:paraId="07D19A00"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b/>
                <w:bCs/>
              </w:rPr>
            </w:pPr>
            <w:r w:rsidRPr="004E1415">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14:paraId="0F0D9E96" w14:textId="77777777" w:rsidR="003A5D32" w:rsidRPr="004E1415" w:rsidRDefault="00EF40D8">
            <w:pPr>
              <w:widowControl w:val="0"/>
              <w:autoSpaceDE w:val="0"/>
              <w:autoSpaceDN w:val="0"/>
              <w:adjustRightInd w:val="0"/>
              <w:spacing w:after="0" w:line="240" w:lineRule="auto"/>
              <w:jc w:val="both"/>
              <w:rPr>
                <w:rFonts w:ascii="Times New Roman CYR" w:hAnsi="Times New Roman CYR" w:cs="Times New Roman CYR"/>
              </w:rPr>
            </w:pPr>
            <w:r w:rsidRPr="004E1415">
              <w:rPr>
                <w:rFonts w:ascii="Times New Roman CYR" w:hAnsi="Times New Roman CYR" w:cs="Times New Roman CYR"/>
              </w:rPr>
              <w:t xml:space="preserve">Проводив обов'язковий аудит </w:t>
            </w:r>
            <w:proofErr w:type="spellStart"/>
            <w:r w:rsidRPr="004E1415">
              <w:rPr>
                <w:rFonts w:ascii="Times New Roman CYR" w:hAnsi="Times New Roman CYR" w:cs="Times New Roman CYR"/>
              </w:rPr>
              <w:t>вiдповiдно</w:t>
            </w:r>
            <w:proofErr w:type="spellEnd"/>
            <w:r w:rsidRPr="004E1415">
              <w:rPr>
                <w:rFonts w:ascii="Times New Roman CYR" w:hAnsi="Times New Roman CYR" w:cs="Times New Roman CYR"/>
              </w:rPr>
              <w:t xml:space="preserve"> до нормативно-правових </w:t>
            </w:r>
            <w:proofErr w:type="spellStart"/>
            <w:r w:rsidRPr="004E1415">
              <w:rPr>
                <w:rFonts w:ascii="Times New Roman CYR" w:hAnsi="Times New Roman CYR" w:cs="Times New Roman CYR"/>
              </w:rPr>
              <w:t>актiв</w:t>
            </w:r>
            <w:proofErr w:type="spellEnd"/>
            <w:r w:rsidRPr="004E1415">
              <w:rPr>
                <w:rFonts w:ascii="Times New Roman CYR" w:hAnsi="Times New Roman CYR" w:cs="Times New Roman CYR"/>
              </w:rPr>
              <w:t xml:space="preserve"> НКЦПФР в 2018 </w:t>
            </w:r>
            <w:proofErr w:type="spellStart"/>
            <w:r w:rsidRPr="004E1415">
              <w:rPr>
                <w:rFonts w:ascii="Times New Roman CYR" w:hAnsi="Times New Roman CYR" w:cs="Times New Roman CYR"/>
              </w:rPr>
              <w:t>роцi</w:t>
            </w:r>
            <w:proofErr w:type="spellEnd"/>
            <w:r w:rsidRPr="004E1415">
              <w:rPr>
                <w:rFonts w:ascii="Times New Roman CYR" w:hAnsi="Times New Roman CYR" w:cs="Times New Roman CYR"/>
              </w:rPr>
              <w:t xml:space="preserve"> за результатами 2017 року. За результатами 2018 року виконував завдання з надання </w:t>
            </w:r>
            <w:proofErr w:type="spellStart"/>
            <w:r w:rsidRPr="004E1415">
              <w:rPr>
                <w:rFonts w:ascii="Times New Roman CYR" w:hAnsi="Times New Roman CYR" w:cs="Times New Roman CYR"/>
              </w:rPr>
              <w:t>впевненостi</w:t>
            </w:r>
            <w:proofErr w:type="spellEnd"/>
            <w:r w:rsidRPr="004E1415">
              <w:rPr>
                <w:rFonts w:ascii="Times New Roman CYR" w:hAnsi="Times New Roman CYR" w:cs="Times New Roman CYR"/>
              </w:rPr>
              <w:t xml:space="preserve"> щодо </w:t>
            </w:r>
            <w:proofErr w:type="spellStart"/>
            <w:r w:rsidRPr="004E1415">
              <w:rPr>
                <w:rFonts w:ascii="Times New Roman CYR" w:hAnsi="Times New Roman CYR" w:cs="Times New Roman CYR"/>
              </w:rPr>
              <w:t>звiту</w:t>
            </w:r>
            <w:proofErr w:type="spellEnd"/>
            <w:r w:rsidRPr="004E1415">
              <w:rPr>
                <w:rFonts w:ascii="Times New Roman CYR" w:hAnsi="Times New Roman CYR" w:cs="Times New Roman CYR"/>
              </w:rPr>
              <w:t xml:space="preserve"> про корпоративне </w:t>
            </w:r>
            <w:proofErr w:type="spellStart"/>
            <w:r w:rsidRPr="004E1415">
              <w:rPr>
                <w:rFonts w:ascii="Times New Roman CYR" w:hAnsi="Times New Roman CYR" w:cs="Times New Roman CYR"/>
              </w:rPr>
              <w:t>управлiння</w:t>
            </w:r>
            <w:proofErr w:type="spellEnd"/>
            <w:r w:rsidRPr="004E1415">
              <w:rPr>
                <w:rFonts w:ascii="Times New Roman CYR" w:hAnsi="Times New Roman CYR" w:cs="Times New Roman CYR"/>
              </w:rPr>
              <w:t xml:space="preserve"> в </w:t>
            </w:r>
            <w:proofErr w:type="spellStart"/>
            <w:r w:rsidRPr="004E1415">
              <w:rPr>
                <w:rFonts w:ascii="Times New Roman CYR" w:hAnsi="Times New Roman CYR" w:cs="Times New Roman CYR"/>
              </w:rPr>
              <w:t>складi</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рiчного</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звiту</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керiвництва</w:t>
            </w:r>
            <w:proofErr w:type="spellEnd"/>
            <w:r w:rsidRPr="004E1415">
              <w:rPr>
                <w:rFonts w:ascii="Times New Roman CYR" w:hAnsi="Times New Roman CYR" w:cs="Times New Roman CYR"/>
              </w:rPr>
              <w:t xml:space="preserve"> за 2018 </w:t>
            </w:r>
            <w:proofErr w:type="spellStart"/>
            <w:r w:rsidRPr="004E1415">
              <w:rPr>
                <w:rFonts w:ascii="Times New Roman CYR" w:hAnsi="Times New Roman CYR" w:cs="Times New Roman CYR"/>
              </w:rPr>
              <w:t>рiк</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Свiдоцтво</w:t>
            </w:r>
            <w:proofErr w:type="spellEnd"/>
            <w:r w:rsidRPr="004E1415">
              <w:rPr>
                <w:rFonts w:ascii="Times New Roman CYR" w:hAnsi="Times New Roman CYR" w:cs="Times New Roman CYR"/>
              </w:rPr>
              <w:t xml:space="preserve"> про включення до реєстру аудиторських </w:t>
            </w:r>
            <w:proofErr w:type="spellStart"/>
            <w:r w:rsidRPr="004E1415">
              <w:rPr>
                <w:rFonts w:ascii="Times New Roman CYR" w:hAnsi="Times New Roman CYR" w:cs="Times New Roman CYR"/>
              </w:rPr>
              <w:t>фiрм</w:t>
            </w:r>
            <w:proofErr w:type="spellEnd"/>
            <w:r w:rsidRPr="004E1415">
              <w:rPr>
                <w:rFonts w:ascii="Times New Roman CYR" w:hAnsi="Times New Roman CYR" w:cs="Times New Roman CYR"/>
              </w:rPr>
              <w:t xml:space="preserve"> №4413 </w:t>
            </w:r>
            <w:proofErr w:type="spellStart"/>
            <w:r w:rsidRPr="004E1415">
              <w:rPr>
                <w:rFonts w:ascii="Times New Roman CYR" w:hAnsi="Times New Roman CYR" w:cs="Times New Roman CYR"/>
              </w:rPr>
              <w:t>вiд</w:t>
            </w:r>
            <w:proofErr w:type="spellEnd"/>
            <w:r w:rsidRPr="004E1415">
              <w:rPr>
                <w:rFonts w:ascii="Times New Roman CYR" w:hAnsi="Times New Roman CYR" w:cs="Times New Roman CYR"/>
              </w:rPr>
              <w:t xml:space="preserve"> 23.12.2010 р. </w:t>
            </w:r>
            <w:proofErr w:type="spellStart"/>
            <w:r w:rsidRPr="004E1415">
              <w:rPr>
                <w:rFonts w:ascii="Times New Roman CYR" w:hAnsi="Times New Roman CYR" w:cs="Times New Roman CYR"/>
              </w:rPr>
              <w:t>сертифiкат</w:t>
            </w:r>
            <w:proofErr w:type="spellEnd"/>
            <w:r w:rsidRPr="004E1415">
              <w:rPr>
                <w:rFonts w:ascii="Times New Roman CYR" w:hAnsi="Times New Roman CYR" w:cs="Times New Roman CYR"/>
              </w:rPr>
              <w:t xml:space="preserve"> аудитора </w:t>
            </w:r>
            <w:proofErr w:type="spellStart"/>
            <w:r w:rsidRPr="004E1415">
              <w:rPr>
                <w:rFonts w:ascii="Times New Roman CYR" w:hAnsi="Times New Roman CYR" w:cs="Times New Roman CYR"/>
              </w:rPr>
              <w:t>серiя</w:t>
            </w:r>
            <w:proofErr w:type="spellEnd"/>
            <w:r w:rsidRPr="004E1415">
              <w:rPr>
                <w:rFonts w:ascii="Times New Roman CYR" w:hAnsi="Times New Roman CYR" w:cs="Times New Roman CYR"/>
              </w:rPr>
              <w:t xml:space="preserve"> А№005140 виданий </w:t>
            </w:r>
            <w:proofErr w:type="spellStart"/>
            <w:r w:rsidRPr="004E1415">
              <w:rPr>
                <w:rFonts w:ascii="Times New Roman CYR" w:hAnsi="Times New Roman CYR" w:cs="Times New Roman CYR"/>
              </w:rPr>
              <w:t>рiшенням</w:t>
            </w:r>
            <w:proofErr w:type="spellEnd"/>
            <w:r w:rsidRPr="004E1415">
              <w:rPr>
                <w:rFonts w:ascii="Times New Roman CYR" w:hAnsi="Times New Roman CYR" w:cs="Times New Roman CYR"/>
              </w:rPr>
              <w:t xml:space="preserve"> АПУ </w:t>
            </w:r>
            <w:proofErr w:type="spellStart"/>
            <w:r w:rsidRPr="004E1415">
              <w:rPr>
                <w:rFonts w:ascii="Times New Roman CYR" w:hAnsi="Times New Roman CYR" w:cs="Times New Roman CYR"/>
              </w:rPr>
              <w:t>вiд</w:t>
            </w:r>
            <w:proofErr w:type="spellEnd"/>
            <w:r w:rsidRPr="004E1415">
              <w:rPr>
                <w:rFonts w:ascii="Times New Roman CYR" w:hAnsi="Times New Roman CYR" w:cs="Times New Roman CYR"/>
              </w:rPr>
              <w:t xml:space="preserve"> 29.03.2002р.</w:t>
            </w:r>
          </w:p>
        </w:tc>
      </w:tr>
    </w:tbl>
    <w:p w14:paraId="716E7DB8" w14:textId="77777777" w:rsidR="003A5D32" w:rsidRDefault="003A5D32">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3A5D32" w:rsidRPr="004E1415" w14:paraId="40AFB38F" w14:textId="77777777">
        <w:trPr>
          <w:trHeight w:val="200"/>
        </w:trPr>
        <w:tc>
          <w:tcPr>
            <w:tcW w:w="6000" w:type="dxa"/>
            <w:tcBorders>
              <w:top w:val="single" w:sz="6" w:space="0" w:color="auto"/>
              <w:bottom w:val="single" w:sz="6" w:space="0" w:color="auto"/>
              <w:right w:val="single" w:sz="6" w:space="0" w:color="auto"/>
            </w:tcBorders>
          </w:tcPr>
          <w:p w14:paraId="36D9F454"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b/>
                <w:bCs/>
              </w:rPr>
            </w:pPr>
            <w:r w:rsidRPr="004E1415">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14:paraId="627F175A"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ПРИВАТНЕ АКЦIОНЕРНЕ ТОВАРИСТВО "СТРАХОВА КОМПАНIЯ "ЕТАЛОН"</w:t>
            </w:r>
          </w:p>
        </w:tc>
      </w:tr>
      <w:tr w:rsidR="003A5D32" w:rsidRPr="004E1415" w14:paraId="754630BF" w14:textId="77777777">
        <w:trPr>
          <w:trHeight w:val="200"/>
        </w:trPr>
        <w:tc>
          <w:tcPr>
            <w:tcW w:w="6000" w:type="dxa"/>
            <w:tcBorders>
              <w:top w:val="single" w:sz="6" w:space="0" w:color="auto"/>
              <w:bottom w:val="single" w:sz="6" w:space="0" w:color="auto"/>
              <w:right w:val="single" w:sz="6" w:space="0" w:color="auto"/>
            </w:tcBorders>
          </w:tcPr>
          <w:p w14:paraId="2F8842F3"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b/>
                <w:bCs/>
              </w:rPr>
            </w:pPr>
            <w:r w:rsidRPr="004E1415">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14:paraId="197D417E"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Приватне акціонерне товариство</w:t>
            </w:r>
          </w:p>
        </w:tc>
      </w:tr>
      <w:tr w:rsidR="003A5D32" w:rsidRPr="004E1415" w14:paraId="209DB28A" w14:textId="77777777">
        <w:trPr>
          <w:trHeight w:val="200"/>
        </w:trPr>
        <w:tc>
          <w:tcPr>
            <w:tcW w:w="6000" w:type="dxa"/>
            <w:tcBorders>
              <w:top w:val="single" w:sz="6" w:space="0" w:color="auto"/>
              <w:bottom w:val="single" w:sz="6" w:space="0" w:color="auto"/>
              <w:right w:val="single" w:sz="6" w:space="0" w:color="auto"/>
            </w:tcBorders>
          </w:tcPr>
          <w:p w14:paraId="20C91583"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b/>
                <w:bCs/>
              </w:rPr>
            </w:pPr>
            <w:r w:rsidRPr="004E1415">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5D4AFB75"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20080515</w:t>
            </w:r>
          </w:p>
        </w:tc>
      </w:tr>
      <w:tr w:rsidR="003A5D32" w:rsidRPr="004E1415" w14:paraId="33649C25" w14:textId="77777777">
        <w:trPr>
          <w:trHeight w:val="200"/>
        </w:trPr>
        <w:tc>
          <w:tcPr>
            <w:tcW w:w="6000" w:type="dxa"/>
            <w:tcBorders>
              <w:top w:val="single" w:sz="6" w:space="0" w:color="auto"/>
              <w:bottom w:val="single" w:sz="6" w:space="0" w:color="auto"/>
              <w:right w:val="single" w:sz="6" w:space="0" w:color="auto"/>
            </w:tcBorders>
          </w:tcPr>
          <w:p w14:paraId="5CD71559"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b/>
                <w:bCs/>
              </w:rPr>
            </w:pPr>
            <w:r w:rsidRPr="004E1415">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14:paraId="425AE088"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 xml:space="preserve">03057, Україна, - р-н, м. Київ, вул. </w:t>
            </w:r>
            <w:proofErr w:type="spellStart"/>
            <w:r w:rsidRPr="004E1415">
              <w:rPr>
                <w:rFonts w:ascii="Times New Roman CYR" w:hAnsi="Times New Roman CYR" w:cs="Times New Roman CYR"/>
              </w:rPr>
              <w:t>Дегтярiвська</w:t>
            </w:r>
            <w:proofErr w:type="spellEnd"/>
            <w:r w:rsidRPr="004E1415">
              <w:rPr>
                <w:rFonts w:ascii="Times New Roman CYR" w:hAnsi="Times New Roman CYR" w:cs="Times New Roman CYR"/>
              </w:rPr>
              <w:t xml:space="preserve">, 33Б, 2-й </w:t>
            </w:r>
            <w:proofErr w:type="spellStart"/>
            <w:r w:rsidRPr="004E1415">
              <w:rPr>
                <w:rFonts w:ascii="Times New Roman CYR" w:hAnsi="Times New Roman CYR" w:cs="Times New Roman CYR"/>
              </w:rPr>
              <w:t>пiд'їзд</w:t>
            </w:r>
            <w:proofErr w:type="spellEnd"/>
          </w:p>
        </w:tc>
      </w:tr>
      <w:tr w:rsidR="003A5D32" w:rsidRPr="004E1415" w14:paraId="00EE3E45" w14:textId="77777777">
        <w:trPr>
          <w:trHeight w:val="200"/>
        </w:trPr>
        <w:tc>
          <w:tcPr>
            <w:tcW w:w="6000" w:type="dxa"/>
            <w:tcBorders>
              <w:top w:val="single" w:sz="6" w:space="0" w:color="auto"/>
              <w:bottom w:val="single" w:sz="6" w:space="0" w:color="auto"/>
              <w:right w:val="single" w:sz="6" w:space="0" w:color="auto"/>
            </w:tcBorders>
          </w:tcPr>
          <w:p w14:paraId="35C71002"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b/>
                <w:bCs/>
              </w:rPr>
            </w:pPr>
            <w:r w:rsidRPr="004E1415">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30BDEB07"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АГ№569184</w:t>
            </w:r>
          </w:p>
        </w:tc>
      </w:tr>
      <w:tr w:rsidR="003A5D32" w:rsidRPr="004E1415" w14:paraId="0F7D6EB8" w14:textId="77777777">
        <w:trPr>
          <w:trHeight w:val="200"/>
        </w:trPr>
        <w:tc>
          <w:tcPr>
            <w:tcW w:w="6000" w:type="dxa"/>
            <w:tcBorders>
              <w:top w:val="single" w:sz="6" w:space="0" w:color="auto"/>
              <w:bottom w:val="single" w:sz="6" w:space="0" w:color="auto"/>
              <w:right w:val="single" w:sz="6" w:space="0" w:color="auto"/>
            </w:tcBorders>
          </w:tcPr>
          <w:p w14:paraId="4ED77E8F"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b/>
                <w:bCs/>
              </w:rPr>
            </w:pPr>
            <w:r w:rsidRPr="004E1415">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3C1F1535"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proofErr w:type="spellStart"/>
            <w:r w:rsidRPr="004E1415">
              <w:rPr>
                <w:rFonts w:ascii="Times New Roman CYR" w:hAnsi="Times New Roman CYR" w:cs="Times New Roman CYR"/>
              </w:rPr>
              <w:t>Нацiональна</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комiсiя</w:t>
            </w:r>
            <w:proofErr w:type="spellEnd"/>
            <w:r w:rsidRPr="004E1415">
              <w:rPr>
                <w:rFonts w:ascii="Times New Roman CYR" w:hAnsi="Times New Roman CYR" w:cs="Times New Roman CYR"/>
              </w:rPr>
              <w:t xml:space="preserve"> з регулювання ринку </w:t>
            </w:r>
            <w:proofErr w:type="spellStart"/>
            <w:r w:rsidRPr="004E1415">
              <w:rPr>
                <w:rFonts w:ascii="Times New Roman CYR" w:hAnsi="Times New Roman CYR" w:cs="Times New Roman CYR"/>
              </w:rPr>
              <w:t>фiнансових</w:t>
            </w:r>
            <w:proofErr w:type="spellEnd"/>
            <w:r w:rsidRPr="004E1415">
              <w:rPr>
                <w:rFonts w:ascii="Times New Roman CYR" w:hAnsi="Times New Roman CYR" w:cs="Times New Roman CYR"/>
              </w:rPr>
              <w:t xml:space="preserve"> послуг в </w:t>
            </w:r>
            <w:proofErr w:type="spellStart"/>
            <w:r w:rsidRPr="004E1415">
              <w:rPr>
                <w:rFonts w:ascii="Times New Roman CYR" w:hAnsi="Times New Roman CYR" w:cs="Times New Roman CYR"/>
              </w:rPr>
              <w:t>Українi</w:t>
            </w:r>
            <w:proofErr w:type="spellEnd"/>
          </w:p>
        </w:tc>
      </w:tr>
      <w:tr w:rsidR="003A5D32" w:rsidRPr="004E1415" w14:paraId="4B4A0F2A" w14:textId="77777777">
        <w:trPr>
          <w:trHeight w:val="200"/>
        </w:trPr>
        <w:tc>
          <w:tcPr>
            <w:tcW w:w="6000" w:type="dxa"/>
            <w:tcBorders>
              <w:top w:val="single" w:sz="6" w:space="0" w:color="auto"/>
              <w:bottom w:val="single" w:sz="6" w:space="0" w:color="auto"/>
              <w:right w:val="single" w:sz="6" w:space="0" w:color="auto"/>
            </w:tcBorders>
          </w:tcPr>
          <w:p w14:paraId="5A0D41DD"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b/>
                <w:bCs/>
              </w:rPr>
            </w:pPr>
            <w:r w:rsidRPr="004E1415">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49A49DE4"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06.01.2011</w:t>
            </w:r>
          </w:p>
        </w:tc>
      </w:tr>
      <w:tr w:rsidR="003A5D32" w:rsidRPr="004E1415" w14:paraId="33345C12" w14:textId="77777777">
        <w:trPr>
          <w:trHeight w:val="200"/>
        </w:trPr>
        <w:tc>
          <w:tcPr>
            <w:tcW w:w="6000" w:type="dxa"/>
            <w:tcBorders>
              <w:top w:val="single" w:sz="6" w:space="0" w:color="auto"/>
              <w:bottom w:val="single" w:sz="6" w:space="0" w:color="auto"/>
              <w:right w:val="single" w:sz="6" w:space="0" w:color="auto"/>
            </w:tcBorders>
          </w:tcPr>
          <w:p w14:paraId="7334A834"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b/>
                <w:bCs/>
              </w:rPr>
            </w:pPr>
            <w:r w:rsidRPr="004E1415">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14:paraId="4625CCF3"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(044) 392-03-16</w:t>
            </w:r>
          </w:p>
        </w:tc>
      </w:tr>
      <w:tr w:rsidR="003A5D32" w:rsidRPr="004E1415" w14:paraId="2FEBA150" w14:textId="77777777">
        <w:trPr>
          <w:trHeight w:val="200"/>
        </w:trPr>
        <w:tc>
          <w:tcPr>
            <w:tcW w:w="6000" w:type="dxa"/>
            <w:tcBorders>
              <w:top w:val="single" w:sz="6" w:space="0" w:color="auto"/>
              <w:bottom w:val="single" w:sz="6" w:space="0" w:color="auto"/>
              <w:right w:val="single" w:sz="6" w:space="0" w:color="auto"/>
            </w:tcBorders>
          </w:tcPr>
          <w:p w14:paraId="7ABCF78D"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b/>
                <w:bCs/>
              </w:rPr>
            </w:pPr>
            <w:r w:rsidRPr="004E1415">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14:paraId="3E71D455"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(044) 392-03-16</w:t>
            </w:r>
          </w:p>
        </w:tc>
      </w:tr>
      <w:tr w:rsidR="003A5D32" w:rsidRPr="004E1415" w14:paraId="1E8A931D" w14:textId="77777777">
        <w:trPr>
          <w:trHeight w:val="200"/>
        </w:trPr>
        <w:tc>
          <w:tcPr>
            <w:tcW w:w="6000" w:type="dxa"/>
            <w:tcBorders>
              <w:top w:val="single" w:sz="6" w:space="0" w:color="auto"/>
              <w:bottom w:val="single" w:sz="6" w:space="0" w:color="auto"/>
              <w:right w:val="single" w:sz="6" w:space="0" w:color="auto"/>
            </w:tcBorders>
          </w:tcPr>
          <w:p w14:paraId="7D984B22"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b/>
                <w:bCs/>
              </w:rPr>
            </w:pPr>
            <w:r w:rsidRPr="004E1415">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14:paraId="568745B8"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proofErr w:type="spellStart"/>
            <w:r w:rsidRPr="004E1415">
              <w:rPr>
                <w:rFonts w:ascii="Times New Roman CYR" w:hAnsi="Times New Roman CYR" w:cs="Times New Roman CYR"/>
              </w:rPr>
              <w:t>Страховi</w:t>
            </w:r>
            <w:proofErr w:type="spellEnd"/>
            <w:r w:rsidRPr="004E1415">
              <w:rPr>
                <w:rFonts w:ascii="Times New Roman CYR" w:hAnsi="Times New Roman CYR" w:cs="Times New Roman CYR"/>
              </w:rPr>
              <w:t xml:space="preserve"> послуги</w:t>
            </w:r>
          </w:p>
        </w:tc>
      </w:tr>
      <w:tr w:rsidR="003A5D32" w:rsidRPr="004E1415" w14:paraId="1B910203" w14:textId="77777777">
        <w:trPr>
          <w:trHeight w:val="200"/>
        </w:trPr>
        <w:tc>
          <w:tcPr>
            <w:tcW w:w="6000" w:type="dxa"/>
            <w:tcBorders>
              <w:top w:val="single" w:sz="6" w:space="0" w:color="auto"/>
              <w:bottom w:val="single" w:sz="6" w:space="0" w:color="auto"/>
              <w:right w:val="single" w:sz="6" w:space="0" w:color="auto"/>
            </w:tcBorders>
          </w:tcPr>
          <w:p w14:paraId="453A8F42"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b/>
                <w:bCs/>
              </w:rPr>
            </w:pPr>
            <w:r w:rsidRPr="004E1415">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14:paraId="7296BB01" w14:textId="77777777" w:rsidR="003A5D32" w:rsidRPr="004E1415" w:rsidRDefault="00EF40D8">
            <w:pPr>
              <w:widowControl w:val="0"/>
              <w:autoSpaceDE w:val="0"/>
              <w:autoSpaceDN w:val="0"/>
              <w:adjustRightInd w:val="0"/>
              <w:spacing w:after="0" w:line="240" w:lineRule="auto"/>
              <w:jc w:val="both"/>
              <w:rPr>
                <w:rFonts w:ascii="Times New Roman CYR" w:hAnsi="Times New Roman CYR" w:cs="Times New Roman CYR"/>
              </w:rPr>
            </w:pPr>
            <w:r w:rsidRPr="004E1415">
              <w:rPr>
                <w:rFonts w:ascii="Times New Roman CYR" w:hAnsi="Times New Roman CYR" w:cs="Times New Roman CYR"/>
              </w:rPr>
              <w:t xml:space="preserve">Надає </w:t>
            </w:r>
            <w:proofErr w:type="spellStart"/>
            <w:r w:rsidRPr="004E1415">
              <w:rPr>
                <w:rFonts w:ascii="Times New Roman CYR" w:hAnsi="Times New Roman CYR" w:cs="Times New Roman CYR"/>
              </w:rPr>
              <w:t>страховi</w:t>
            </w:r>
            <w:proofErr w:type="spellEnd"/>
            <w:r w:rsidRPr="004E1415">
              <w:rPr>
                <w:rFonts w:ascii="Times New Roman CYR" w:hAnsi="Times New Roman CYR" w:cs="Times New Roman CYR"/>
              </w:rPr>
              <w:t xml:space="preserve"> послуги </w:t>
            </w:r>
            <w:proofErr w:type="spellStart"/>
            <w:r w:rsidRPr="004E1415">
              <w:rPr>
                <w:rFonts w:ascii="Times New Roman CYR" w:hAnsi="Times New Roman CYR" w:cs="Times New Roman CYR"/>
              </w:rPr>
              <w:t>емiтенту</w:t>
            </w:r>
            <w:proofErr w:type="spellEnd"/>
            <w:r w:rsidRPr="004E1415">
              <w:rPr>
                <w:rFonts w:ascii="Times New Roman CYR" w:hAnsi="Times New Roman CYR" w:cs="Times New Roman CYR"/>
              </w:rPr>
              <w:t xml:space="preserve"> щодо обов'язкового страхування </w:t>
            </w:r>
            <w:proofErr w:type="spellStart"/>
            <w:r w:rsidRPr="004E1415">
              <w:rPr>
                <w:rFonts w:ascii="Times New Roman CYR" w:hAnsi="Times New Roman CYR" w:cs="Times New Roman CYR"/>
              </w:rPr>
              <w:t>цивiльно</w:t>
            </w:r>
            <w:proofErr w:type="spellEnd"/>
            <w:r w:rsidRPr="004E1415">
              <w:rPr>
                <w:rFonts w:ascii="Times New Roman CYR" w:hAnsi="Times New Roman CYR" w:cs="Times New Roman CYR"/>
              </w:rPr>
              <w:t xml:space="preserve">-правової </w:t>
            </w:r>
            <w:proofErr w:type="spellStart"/>
            <w:r w:rsidRPr="004E1415">
              <w:rPr>
                <w:rFonts w:ascii="Times New Roman CYR" w:hAnsi="Times New Roman CYR" w:cs="Times New Roman CYR"/>
              </w:rPr>
              <w:t>вiдповiдальностi</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власникiв</w:t>
            </w:r>
            <w:proofErr w:type="spellEnd"/>
            <w:r w:rsidRPr="004E1415">
              <w:rPr>
                <w:rFonts w:ascii="Times New Roman CYR" w:hAnsi="Times New Roman CYR" w:cs="Times New Roman CYR"/>
              </w:rPr>
              <w:t xml:space="preserve"> </w:t>
            </w:r>
            <w:r w:rsidRPr="004E1415">
              <w:rPr>
                <w:rFonts w:ascii="Times New Roman CYR" w:hAnsi="Times New Roman CYR" w:cs="Times New Roman CYR"/>
              </w:rPr>
              <w:lastRenderedPageBreak/>
              <w:t xml:space="preserve">наземних транспортних </w:t>
            </w:r>
            <w:proofErr w:type="spellStart"/>
            <w:r w:rsidRPr="004E1415">
              <w:rPr>
                <w:rFonts w:ascii="Times New Roman CYR" w:hAnsi="Times New Roman CYR" w:cs="Times New Roman CYR"/>
              </w:rPr>
              <w:t>засобiв</w:t>
            </w:r>
            <w:proofErr w:type="spellEnd"/>
            <w:r w:rsidRPr="004E1415">
              <w:rPr>
                <w:rFonts w:ascii="Times New Roman CYR" w:hAnsi="Times New Roman CYR" w:cs="Times New Roman CYR"/>
              </w:rPr>
              <w:t xml:space="preserve">, страхування </w:t>
            </w:r>
            <w:proofErr w:type="spellStart"/>
            <w:r w:rsidRPr="004E1415">
              <w:rPr>
                <w:rFonts w:ascii="Times New Roman CYR" w:hAnsi="Times New Roman CYR" w:cs="Times New Roman CYR"/>
              </w:rPr>
              <w:t>вiд</w:t>
            </w:r>
            <w:proofErr w:type="spellEnd"/>
            <w:r w:rsidRPr="004E1415">
              <w:rPr>
                <w:rFonts w:ascii="Times New Roman CYR" w:hAnsi="Times New Roman CYR" w:cs="Times New Roman CYR"/>
              </w:rPr>
              <w:t xml:space="preserve"> нещасних </w:t>
            </w:r>
            <w:proofErr w:type="spellStart"/>
            <w:r w:rsidRPr="004E1415">
              <w:rPr>
                <w:rFonts w:ascii="Times New Roman CYR" w:hAnsi="Times New Roman CYR" w:cs="Times New Roman CYR"/>
              </w:rPr>
              <w:t>випадкiв</w:t>
            </w:r>
            <w:proofErr w:type="spellEnd"/>
            <w:r w:rsidRPr="004E1415">
              <w:rPr>
                <w:rFonts w:ascii="Times New Roman CYR" w:hAnsi="Times New Roman CYR" w:cs="Times New Roman CYR"/>
              </w:rPr>
              <w:t xml:space="preserve"> на </w:t>
            </w:r>
            <w:proofErr w:type="spellStart"/>
            <w:r w:rsidRPr="004E1415">
              <w:rPr>
                <w:rFonts w:ascii="Times New Roman CYR" w:hAnsi="Times New Roman CYR" w:cs="Times New Roman CYR"/>
              </w:rPr>
              <w:t>транспортi</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Лiцензiя</w:t>
            </w:r>
            <w:proofErr w:type="spellEnd"/>
            <w:r w:rsidRPr="004E1415">
              <w:rPr>
                <w:rFonts w:ascii="Times New Roman CYR" w:hAnsi="Times New Roman CYR" w:cs="Times New Roman CYR"/>
              </w:rPr>
              <w:t xml:space="preserve"> АВ №469864 </w:t>
            </w:r>
            <w:proofErr w:type="spellStart"/>
            <w:r w:rsidRPr="004E1415">
              <w:rPr>
                <w:rFonts w:ascii="Times New Roman CYR" w:hAnsi="Times New Roman CYR" w:cs="Times New Roman CYR"/>
              </w:rPr>
              <w:t>вiд</w:t>
            </w:r>
            <w:proofErr w:type="spellEnd"/>
            <w:r w:rsidRPr="004E1415">
              <w:rPr>
                <w:rFonts w:ascii="Times New Roman CYR" w:hAnsi="Times New Roman CYR" w:cs="Times New Roman CYR"/>
              </w:rPr>
              <w:t xml:space="preserve"> 28.07.2009), страхування обов'язкового особистого страхування </w:t>
            </w:r>
            <w:proofErr w:type="spellStart"/>
            <w:r w:rsidRPr="004E1415">
              <w:rPr>
                <w:rFonts w:ascii="Times New Roman CYR" w:hAnsi="Times New Roman CYR" w:cs="Times New Roman CYR"/>
              </w:rPr>
              <w:t>водiїв</w:t>
            </w:r>
            <w:proofErr w:type="spellEnd"/>
            <w:r w:rsidRPr="004E1415">
              <w:rPr>
                <w:rFonts w:ascii="Times New Roman CYR" w:hAnsi="Times New Roman CYR" w:cs="Times New Roman CYR"/>
              </w:rPr>
              <w:t xml:space="preserve">, особисте страхування </w:t>
            </w:r>
            <w:proofErr w:type="spellStart"/>
            <w:r w:rsidRPr="004E1415">
              <w:rPr>
                <w:rFonts w:ascii="Times New Roman CYR" w:hAnsi="Times New Roman CYR" w:cs="Times New Roman CYR"/>
              </w:rPr>
              <w:t>працiвникiв</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вiдомчої</w:t>
            </w:r>
            <w:proofErr w:type="spellEnd"/>
            <w:r w:rsidRPr="004E1415">
              <w:rPr>
                <w:rFonts w:ascii="Times New Roman CYR" w:hAnsi="Times New Roman CYR" w:cs="Times New Roman CYR"/>
              </w:rPr>
              <w:t xml:space="preserve"> i пожежної охорони</w:t>
            </w:r>
          </w:p>
        </w:tc>
      </w:tr>
    </w:tbl>
    <w:p w14:paraId="2506EF41" w14:textId="77777777" w:rsidR="003A5D32" w:rsidRDefault="003A5D32">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3A5D32" w:rsidRPr="004E1415" w14:paraId="58B14E2C" w14:textId="77777777">
        <w:trPr>
          <w:trHeight w:val="200"/>
        </w:trPr>
        <w:tc>
          <w:tcPr>
            <w:tcW w:w="6000" w:type="dxa"/>
            <w:tcBorders>
              <w:top w:val="single" w:sz="6" w:space="0" w:color="auto"/>
              <w:bottom w:val="single" w:sz="6" w:space="0" w:color="auto"/>
              <w:right w:val="single" w:sz="6" w:space="0" w:color="auto"/>
            </w:tcBorders>
          </w:tcPr>
          <w:p w14:paraId="16155301"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b/>
                <w:bCs/>
              </w:rPr>
            </w:pPr>
            <w:r w:rsidRPr="004E1415">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14:paraId="4B1DFE4B"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 xml:space="preserve">Державна установа "Агентство з розвитку </w:t>
            </w:r>
            <w:proofErr w:type="spellStart"/>
            <w:r w:rsidRPr="004E1415">
              <w:rPr>
                <w:rFonts w:ascii="Times New Roman CYR" w:hAnsi="Times New Roman CYR" w:cs="Times New Roman CYR"/>
              </w:rPr>
              <w:t>iнфраструктури</w:t>
            </w:r>
            <w:proofErr w:type="spellEnd"/>
            <w:r w:rsidRPr="004E1415">
              <w:rPr>
                <w:rFonts w:ascii="Times New Roman CYR" w:hAnsi="Times New Roman CYR" w:cs="Times New Roman CYR"/>
              </w:rPr>
              <w:t xml:space="preserve"> фондового ринку України"</w:t>
            </w:r>
          </w:p>
        </w:tc>
      </w:tr>
      <w:tr w:rsidR="003A5D32" w:rsidRPr="004E1415" w14:paraId="532CE4AE" w14:textId="77777777">
        <w:trPr>
          <w:trHeight w:val="200"/>
        </w:trPr>
        <w:tc>
          <w:tcPr>
            <w:tcW w:w="6000" w:type="dxa"/>
            <w:tcBorders>
              <w:top w:val="single" w:sz="6" w:space="0" w:color="auto"/>
              <w:bottom w:val="single" w:sz="6" w:space="0" w:color="auto"/>
              <w:right w:val="single" w:sz="6" w:space="0" w:color="auto"/>
            </w:tcBorders>
          </w:tcPr>
          <w:p w14:paraId="2510E067"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b/>
                <w:bCs/>
              </w:rPr>
            </w:pPr>
            <w:r w:rsidRPr="004E1415">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14:paraId="137D90E9"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Державне підприємство</w:t>
            </w:r>
          </w:p>
        </w:tc>
      </w:tr>
      <w:tr w:rsidR="003A5D32" w:rsidRPr="004E1415" w14:paraId="2813A0BC" w14:textId="77777777">
        <w:trPr>
          <w:trHeight w:val="200"/>
        </w:trPr>
        <w:tc>
          <w:tcPr>
            <w:tcW w:w="6000" w:type="dxa"/>
            <w:tcBorders>
              <w:top w:val="single" w:sz="6" w:space="0" w:color="auto"/>
              <w:bottom w:val="single" w:sz="6" w:space="0" w:color="auto"/>
              <w:right w:val="single" w:sz="6" w:space="0" w:color="auto"/>
            </w:tcBorders>
          </w:tcPr>
          <w:p w14:paraId="7C4DBD3A"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b/>
                <w:bCs/>
              </w:rPr>
            </w:pPr>
            <w:r w:rsidRPr="004E1415">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4D6147FD"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21676262</w:t>
            </w:r>
          </w:p>
        </w:tc>
      </w:tr>
      <w:tr w:rsidR="003A5D32" w:rsidRPr="004E1415" w14:paraId="25E03604" w14:textId="77777777">
        <w:trPr>
          <w:trHeight w:val="200"/>
        </w:trPr>
        <w:tc>
          <w:tcPr>
            <w:tcW w:w="6000" w:type="dxa"/>
            <w:tcBorders>
              <w:top w:val="single" w:sz="6" w:space="0" w:color="auto"/>
              <w:bottom w:val="single" w:sz="6" w:space="0" w:color="auto"/>
              <w:right w:val="single" w:sz="6" w:space="0" w:color="auto"/>
            </w:tcBorders>
          </w:tcPr>
          <w:p w14:paraId="140A0E63"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b/>
                <w:bCs/>
              </w:rPr>
            </w:pPr>
            <w:r w:rsidRPr="004E1415">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14:paraId="60D6A762"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 xml:space="preserve">03150, Україна, - р-н, м. Київ, вул. Антоновича, будинок 51, </w:t>
            </w:r>
            <w:proofErr w:type="spellStart"/>
            <w:r w:rsidRPr="004E1415">
              <w:rPr>
                <w:rFonts w:ascii="Times New Roman CYR" w:hAnsi="Times New Roman CYR" w:cs="Times New Roman CYR"/>
              </w:rPr>
              <w:t>офiс</w:t>
            </w:r>
            <w:proofErr w:type="spellEnd"/>
            <w:r w:rsidRPr="004E1415">
              <w:rPr>
                <w:rFonts w:ascii="Times New Roman CYR" w:hAnsi="Times New Roman CYR" w:cs="Times New Roman CYR"/>
              </w:rPr>
              <w:t xml:space="preserve"> 1206</w:t>
            </w:r>
          </w:p>
        </w:tc>
      </w:tr>
      <w:tr w:rsidR="003A5D32" w:rsidRPr="004E1415" w14:paraId="06EC1E12" w14:textId="77777777">
        <w:trPr>
          <w:trHeight w:val="200"/>
        </w:trPr>
        <w:tc>
          <w:tcPr>
            <w:tcW w:w="6000" w:type="dxa"/>
            <w:tcBorders>
              <w:top w:val="single" w:sz="6" w:space="0" w:color="auto"/>
              <w:bottom w:val="single" w:sz="6" w:space="0" w:color="auto"/>
              <w:right w:val="single" w:sz="6" w:space="0" w:color="auto"/>
            </w:tcBorders>
          </w:tcPr>
          <w:p w14:paraId="25850202"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b/>
                <w:bCs/>
              </w:rPr>
            </w:pPr>
            <w:r w:rsidRPr="004E1415">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7AAAD64C"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DR/00001/АРА</w:t>
            </w:r>
          </w:p>
        </w:tc>
      </w:tr>
      <w:tr w:rsidR="003A5D32" w:rsidRPr="004E1415" w14:paraId="5B03246A" w14:textId="77777777">
        <w:trPr>
          <w:trHeight w:val="200"/>
        </w:trPr>
        <w:tc>
          <w:tcPr>
            <w:tcW w:w="6000" w:type="dxa"/>
            <w:tcBorders>
              <w:top w:val="single" w:sz="6" w:space="0" w:color="auto"/>
              <w:bottom w:val="single" w:sz="6" w:space="0" w:color="auto"/>
              <w:right w:val="single" w:sz="6" w:space="0" w:color="auto"/>
            </w:tcBorders>
          </w:tcPr>
          <w:p w14:paraId="2B4A40C7"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b/>
                <w:bCs/>
              </w:rPr>
            </w:pPr>
            <w:r w:rsidRPr="004E1415">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5AA3DA86"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НКЦПФР</w:t>
            </w:r>
          </w:p>
        </w:tc>
      </w:tr>
      <w:tr w:rsidR="003A5D32" w:rsidRPr="004E1415" w14:paraId="43C410BE" w14:textId="77777777">
        <w:trPr>
          <w:trHeight w:val="200"/>
        </w:trPr>
        <w:tc>
          <w:tcPr>
            <w:tcW w:w="6000" w:type="dxa"/>
            <w:tcBorders>
              <w:top w:val="single" w:sz="6" w:space="0" w:color="auto"/>
              <w:bottom w:val="single" w:sz="6" w:space="0" w:color="auto"/>
              <w:right w:val="single" w:sz="6" w:space="0" w:color="auto"/>
            </w:tcBorders>
          </w:tcPr>
          <w:p w14:paraId="2298D944"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b/>
                <w:bCs/>
              </w:rPr>
            </w:pPr>
            <w:r w:rsidRPr="004E1415">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5CD3C89D" w14:textId="77777777" w:rsidR="003A5D32" w:rsidRPr="004E1415" w:rsidRDefault="00DF11B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3A5D32" w:rsidRPr="004E1415" w14:paraId="7ADD4D43" w14:textId="77777777">
        <w:trPr>
          <w:trHeight w:val="200"/>
        </w:trPr>
        <w:tc>
          <w:tcPr>
            <w:tcW w:w="6000" w:type="dxa"/>
            <w:tcBorders>
              <w:top w:val="single" w:sz="6" w:space="0" w:color="auto"/>
              <w:bottom w:val="single" w:sz="6" w:space="0" w:color="auto"/>
              <w:right w:val="single" w:sz="6" w:space="0" w:color="auto"/>
            </w:tcBorders>
          </w:tcPr>
          <w:p w14:paraId="53C31D77"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b/>
                <w:bCs/>
              </w:rPr>
            </w:pPr>
            <w:r w:rsidRPr="004E1415">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14:paraId="7F4E5344"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(044) 2875673</w:t>
            </w:r>
          </w:p>
        </w:tc>
      </w:tr>
      <w:tr w:rsidR="003A5D32" w:rsidRPr="004E1415" w14:paraId="175A001A" w14:textId="77777777">
        <w:trPr>
          <w:trHeight w:val="200"/>
        </w:trPr>
        <w:tc>
          <w:tcPr>
            <w:tcW w:w="6000" w:type="dxa"/>
            <w:tcBorders>
              <w:top w:val="single" w:sz="6" w:space="0" w:color="auto"/>
              <w:bottom w:val="single" w:sz="6" w:space="0" w:color="auto"/>
              <w:right w:val="single" w:sz="6" w:space="0" w:color="auto"/>
            </w:tcBorders>
          </w:tcPr>
          <w:p w14:paraId="16EA0365"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b/>
                <w:bCs/>
              </w:rPr>
            </w:pPr>
            <w:r w:rsidRPr="004E1415">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14:paraId="2A90FD81"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(044) 2875673</w:t>
            </w:r>
          </w:p>
        </w:tc>
      </w:tr>
      <w:tr w:rsidR="003A5D32" w:rsidRPr="004E1415" w14:paraId="17E9A266" w14:textId="77777777">
        <w:trPr>
          <w:trHeight w:val="200"/>
        </w:trPr>
        <w:tc>
          <w:tcPr>
            <w:tcW w:w="6000" w:type="dxa"/>
            <w:tcBorders>
              <w:top w:val="single" w:sz="6" w:space="0" w:color="auto"/>
              <w:bottom w:val="single" w:sz="6" w:space="0" w:color="auto"/>
              <w:right w:val="single" w:sz="6" w:space="0" w:color="auto"/>
            </w:tcBorders>
          </w:tcPr>
          <w:p w14:paraId="72C2AECC"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b/>
                <w:bCs/>
              </w:rPr>
            </w:pPr>
            <w:r w:rsidRPr="004E1415">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14:paraId="31B8C1A5"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 xml:space="preserve">оприлюднення регульованої </w:t>
            </w:r>
            <w:proofErr w:type="spellStart"/>
            <w:r w:rsidRPr="004E1415">
              <w:rPr>
                <w:rFonts w:ascii="Times New Roman CYR" w:hAnsi="Times New Roman CYR" w:cs="Times New Roman CYR"/>
              </w:rPr>
              <w:t>iнформацiї</w:t>
            </w:r>
            <w:proofErr w:type="spellEnd"/>
          </w:p>
        </w:tc>
      </w:tr>
      <w:tr w:rsidR="003A5D32" w:rsidRPr="004E1415" w14:paraId="7B75C8A6" w14:textId="77777777">
        <w:trPr>
          <w:trHeight w:val="200"/>
        </w:trPr>
        <w:tc>
          <w:tcPr>
            <w:tcW w:w="6000" w:type="dxa"/>
            <w:tcBorders>
              <w:top w:val="single" w:sz="6" w:space="0" w:color="auto"/>
              <w:bottom w:val="single" w:sz="6" w:space="0" w:color="auto"/>
              <w:right w:val="single" w:sz="6" w:space="0" w:color="auto"/>
            </w:tcBorders>
          </w:tcPr>
          <w:p w14:paraId="7907D328"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b/>
                <w:bCs/>
              </w:rPr>
            </w:pPr>
            <w:r w:rsidRPr="004E1415">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14:paraId="3C3C96E6" w14:textId="77777777" w:rsidR="003A5D32" w:rsidRPr="004E1415" w:rsidRDefault="00EF40D8">
            <w:pPr>
              <w:widowControl w:val="0"/>
              <w:autoSpaceDE w:val="0"/>
              <w:autoSpaceDN w:val="0"/>
              <w:adjustRightInd w:val="0"/>
              <w:spacing w:after="0" w:line="240" w:lineRule="auto"/>
              <w:jc w:val="both"/>
              <w:rPr>
                <w:rFonts w:ascii="Times New Roman CYR" w:hAnsi="Times New Roman CYR" w:cs="Times New Roman CYR"/>
              </w:rPr>
            </w:pPr>
            <w:proofErr w:type="spellStart"/>
            <w:r w:rsidRPr="004E1415">
              <w:rPr>
                <w:rFonts w:ascii="Times New Roman CYR" w:hAnsi="Times New Roman CYR" w:cs="Times New Roman CYR"/>
              </w:rPr>
              <w:t>Дiє</w:t>
            </w:r>
            <w:proofErr w:type="spellEnd"/>
            <w:r w:rsidRPr="004E1415">
              <w:rPr>
                <w:rFonts w:ascii="Times New Roman CYR" w:hAnsi="Times New Roman CYR" w:cs="Times New Roman CYR"/>
              </w:rPr>
              <w:t xml:space="preserve"> на </w:t>
            </w:r>
            <w:proofErr w:type="spellStart"/>
            <w:r w:rsidRPr="004E1415">
              <w:rPr>
                <w:rFonts w:ascii="Times New Roman CYR" w:hAnsi="Times New Roman CYR" w:cs="Times New Roman CYR"/>
              </w:rPr>
              <w:t>пiдставi</w:t>
            </w:r>
            <w:proofErr w:type="spellEnd"/>
            <w:r w:rsidRPr="004E1415">
              <w:rPr>
                <w:rFonts w:ascii="Times New Roman CYR" w:hAnsi="Times New Roman CYR" w:cs="Times New Roman CYR"/>
              </w:rPr>
              <w:t xml:space="preserve"> </w:t>
            </w:r>
            <w:proofErr w:type="spellStart"/>
            <w:r w:rsidRPr="004E1415">
              <w:rPr>
                <w:rFonts w:ascii="Times New Roman CYR" w:hAnsi="Times New Roman CYR" w:cs="Times New Roman CYR"/>
              </w:rPr>
              <w:t>свiдоцтва</w:t>
            </w:r>
            <w:proofErr w:type="spellEnd"/>
            <w:r w:rsidRPr="004E1415">
              <w:rPr>
                <w:rFonts w:ascii="Times New Roman CYR" w:hAnsi="Times New Roman CYR" w:cs="Times New Roman CYR"/>
              </w:rPr>
              <w:t xml:space="preserve"> про включення до реєстру </w:t>
            </w:r>
            <w:proofErr w:type="spellStart"/>
            <w:r w:rsidRPr="004E1415">
              <w:rPr>
                <w:rFonts w:ascii="Times New Roman CYR" w:hAnsi="Times New Roman CYR" w:cs="Times New Roman CYR"/>
              </w:rPr>
              <w:t>осiб</w:t>
            </w:r>
            <w:proofErr w:type="spellEnd"/>
            <w:r w:rsidRPr="004E1415">
              <w:rPr>
                <w:rFonts w:ascii="Times New Roman CYR" w:hAnsi="Times New Roman CYR" w:cs="Times New Roman CYR"/>
              </w:rPr>
              <w:t xml:space="preserve">, уповноважених надавати </w:t>
            </w:r>
            <w:proofErr w:type="spellStart"/>
            <w:r w:rsidRPr="004E1415">
              <w:rPr>
                <w:rFonts w:ascii="Times New Roman CYR" w:hAnsi="Times New Roman CYR" w:cs="Times New Roman CYR"/>
              </w:rPr>
              <w:t>iнформацiйнi</w:t>
            </w:r>
            <w:proofErr w:type="spellEnd"/>
            <w:r w:rsidRPr="004E1415">
              <w:rPr>
                <w:rFonts w:ascii="Times New Roman CYR" w:hAnsi="Times New Roman CYR" w:cs="Times New Roman CYR"/>
              </w:rPr>
              <w:t xml:space="preserve"> послуги на фондовому ринку. </w:t>
            </w:r>
            <w:proofErr w:type="spellStart"/>
            <w:r w:rsidRPr="004E1415">
              <w:rPr>
                <w:rFonts w:ascii="Times New Roman CYR" w:hAnsi="Times New Roman CYR" w:cs="Times New Roman CYR"/>
              </w:rPr>
              <w:t>Здiйснює</w:t>
            </w:r>
            <w:proofErr w:type="spellEnd"/>
            <w:r w:rsidRPr="004E1415">
              <w:rPr>
                <w:rFonts w:ascii="Times New Roman CYR" w:hAnsi="Times New Roman CYR" w:cs="Times New Roman CYR"/>
              </w:rPr>
              <w:t xml:space="preserve"> подання </w:t>
            </w:r>
            <w:proofErr w:type="spellStart"/>
            <w:r w:rsidRPr="004E1415">
              <w:rPr>
                <w:rFonts w:ascii="Times New Roman CYR" w:hAnsi="Times New Roman CYR" w:cs="Times New Roman CYR"/>
              </w:rPr>
              <w:t>звiтностi</w:t>
            </w:r>
            <w:proofErr w:type="spellEnd"/>
            <w:r w:rsidRPr="004E1415">
              <w:rPr>
                <w:rFonts w:ascii="Times New Roman CYR" w:hAnsi="Times New Roman CYR" w:cs="Times New Roman CYR"/>
              </w:rPr>
              <w:t xml:space="preserve"> та </w:t>
            </w:r>
            <w:proofErr w:type="spellStart"/>
            <w:r w:rsidRPr="004E1415">
              <w:rPr>
                <w:rFonts w:ascii="Times New Roman CYR" w:hAnsi="Times New Roman CYR" w:cs="Times New Roman CYR"/>
              </w:rPr>
              <w:t>адмiнiстративних</w:t>
            </w:r>
            <w:proofErr w:type="spellEnd"/>
            <w:r w:rsidRPr="004E1415">
              <w:rPr>
                <w:rFonts w:ascii="Times New Roman CYR" w:hAnsi="Times New Roman CYR" w:cs="Times New Roman CYR"/>
              </w:rPr>
              <w:t xml:space="preserve"> даних до </w:t>
            </w:r>
            <w:proofErr w:type="spellStart"/>
            <w:r w:rsidRPr="004E1415">
              <w:rPr>
                <w:rFonts w:ascii="Times New Roman CYR" w:hAnsi="Times New Roman CYR" w:cs="Times New Roman CYR"/>
              </w:rPr>
              <w:t>Комiсiї</w:t>
            </w:r>
            <w:proofErr w:type="spellEnd"/>
            <w:r w:rsidRPr="004E1415">
              <w:rPr>
                <w:rFonts w:ascii="Times New Roman CYR" w:hAnsi="Times New Roman CYR" w:cs="Times New Roman CYR"/>
              </w:rPr>
              <w:t xml:space="preserve"> Надає послуги з оприлюднення регульованої </w:t>
            </w:r>
            <w:proofErr w:type="spellStart"/>
            <w:r w:rsidRPr="004E1415">
              <w:rPr>
                <w:rFonts w:ascii="Times New Roman CYR" w:hAnsi="Times New Roman CYR" w:cs="Times New Roman CYR"/>
              </w:rPr>
              <w:t>iнформацiї</w:t>
            </w:r>
            <w:proofErr w:type="spellEnd"/>
          </w:p>
        </w:tc>
      </w:tr>
    </w:tbl>
    <w:p w14:paraId="709F7300" w14:textId="77777777" w:rsidR="003A5D32" w:rsidRDefault="003A5D32">
      <w:pPr>
        <w:widowControl w:val="0"/>
        <w:autoSpaceDE w:val="0"/>
        <w:autoSpaceDN w:val="0"/>
        <w:adjustRightInd w:val="0"/>
        <w:spacing w:after="0" w:line="240" w:lineRule="auto"/>
        <w:rPr>
          <w:rFonts w:ascii="Times New Roman CYR" w:hAnsi="Times New Roman CYR" w:cs="Times New Roman CYR"/>
        </w:rPr>
      </w:pPr>
    </w:p>
    <w:p w14:paraId="300BBA04" w14:textId="77777777" w:rsidR="003A5D32" w:rsidRDefault="003A5D32">
      <w:pPr>
        <w:widowControl w:val="0"/>
        <w:autoSpaceDE w:val="0"/>
        <w:autoSpaceDN w:val="0"/>
        <w:adjustRightInd w:val="0"/>
        <w:spacing w:after="0" w:line="240" w:lineRule="auto"/>
        <w:rPr>
          <w:rFonts w:ascii="Times New Roman CYR" w:hAnsi="Times New Roman CYR" w:cs="Times New Roman CYR"/>
          <w:sz w:val="24"/>
          <w:szCs w:val="24"/>
        </w:rPr>
      </w:pPr>
    </w:p>
    <w:p w14:paraId="4CEBFE66" w14:textId="77777777" w:rsidR="003A5D32" w:rsidRDefault="004E141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br w:type="page"/>
      </w:r>
      <w:r w:rsidR="00EF40D8">
        <w:rPr>
          <w:rFonts w:ascii="Times New Roman CYR" w:hAnsi="Times New Roman CYR" w:cs="Times New Roman CYR"/>
          <w:b/>
          <w:bCs/>
          <w:sz w:val="24"/>
          <w:szCs w:val="24"/>
        </w:rPr>
        <w:lastRenderedPageBreak/>
        <w:t>ФІНАНСОВИЙ ЗВІТ</w:t>
      </w:r>
    </w:p>
    <w:p w14:paraId="148B6BD2" w14:textId="77777777" w:rsidR="003A5D32" w:rsidRDefault="00EF40D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суб'єкта малого підприємництва</w:t>
      </w:r>
    </w:p>
    <w:tbl>
      <w:tblPr>
        <w:tblW w:w="0" w:type="auto"/>
        <w:tblInd w:w="108" w:type="dxa"/>
        <w:tblLayout w:type="fixed"/>
        <w:tblLook w:val="0000" w:firstRow="0" w:lastRow="0" w:firstColumn="0" w:lastColumn="0" w:noHBand="0" w:noVBand="0"/>
      </w:tblPr>
      <w:tblGrid>
        <w:gridCol w:w="2160"/>
        <w:gridCol w:w="4490"/>
        <w:gridCol w:w="1990"/>
        <w:gridCol w:w="1360"/>
      </w:tblGrid>
      <w:tr w:rsidR="003A5D32" w:rsidRPr="004E1415" w14:paraId="6C501B68" w14:textId="77777777">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14:paraId="43B405D2"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b/>
                <w:bCs/>
              </w:rPr>
            </w:pPr>
            <w:r w:rsidRPr="004E1415">
              <w:rPr>
                <w:rFonts w:ascii="Times New Roman CYR" w:hAnsi="Times New Roman CYR" w:cs="Times New Roman CYR"/>
                <w:b/>
                <w:bCs/>
              </w:rPr>
              <w:t>КОДИ</w:t>
            </w:r>
          </w:p>
        </w:tc>
      </w:tr>
      <w:tr w:rsidR="003A5D32" w:rsidRPr="004E1415" w14:paraId="3BB14E3B" w14:textId="77777777">
        <w:trPr>
          <w:gridBefore w:val="2"/>
          <w:wBefore w:w="6650" w:type="dxa"/>
          <w:trHeight w:val="298"/>
        </w:trPr>
        <w:tc>
          <w:tcPr>
            <w:tcW w:w="1990" w:type="dxa"/>
            <w:tcBorders>
              <w:top w:val="nil"/>
              <w:left w:val="nil"/>
              <w:bottom w:val="nil"/>
              <w:right w:val="single" w:sz="6" w:space="0" w:color="auto"/>
            </w:tcBorders>
            <w:vAlign w:val="center"/>
          </w:tcPr>
          <w:p w14:paraId="583867FB"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b/>
                <w:bCs/>
              </w:rPr>
            </w:pPr>
            <w:r w:rsidRPr="004E1415">
              <w:rPr>
                <w:rFonts w:ascii="Times New Roman CYR"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14:paraId="06F9E420"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2021.01.01</w:t>
            </w:r>
          </w:p>
        </w:tc>
      </w:tr>
      <w:tr w:rsidR="003A5D32" w:rsidRPr="004E1415" w14:paraId="0D41FF29" w14:textId="77777777">
        <w:tc>
          <w:tcPr>
            <w:tcW w:w="2160" w:type="dxa"/>
            <w:tcBorders>
              <w:top w:val="nil"/>
              <w:left w:val="nil"/>
              <w:bottom w:val="nil"/>
              <w:right w:val="nil"/>
            </w:tcBorders>
            <w:vAlign w:val="center"/>
          </w:tcPr>
          <w:p w14:paraId="1C130687"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b/>
                <w:bCs/>
              </w:rPr>
            </w:pPr>
            <w:r w:rsidRPr="004E1415">
              <w:rPr>
                <w:rFonts w:ascii="Times New Roman CYR" w:hAnsi="Times New Roman CYR" w:cs="Times New Roman CYR"/>
                <w:b/>
                <w:bCs/>
              </w:rPr>
              <w:t>Підприємство</w:t>
            </w:r>
          </w:p>
        </w:tc>
        <w:tc>
          <w:tcPr>
            <w:tcW w:w="4490" w:type="dxa"/>
            <w:vMerge w:val="restart"/>
            <w:tcBorders>
              <w:top w:val="nil"/>
              <w:left w:val="nil"/>
              <w:bottom w:val="nil"/>
              <w:right w:val="nil"/>
            </w:tcBorders>
            <w:vAlign w:val="center"/>
          </w:tcPr>
          <w:p w14:paraId="20EE1B66"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ПРИВАТНЕ АКЦIОНЕРНЕ ТОВАРИСТВО &lt;ЗАВОД МЕТАЛОКОНСТРУКЦIЙ ТА МЕТАЛООСНАСТКИ&gt;</w:t>
            </w:r>
          </w:p>
        </w:tc>
        <w:tc>
          <w:tcPr>
            <w:tcW w:w="1990" w:type="dxa"/>
            <w:tcBorders>
              <w:top w:val="nil"/>
              <w:left w:val="nil"/>
              <w:bottom w:val="nil"/>
              <w:right w:val="single" w:sz="6" w:space="0" w:color="auto"/>
            </w:tcBorders>
            <w:vAlign w:val="center"/>
          </w:tcPr>
          <w:p w14:paraId="699DCDED"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b/>
                <w:bCs/>
              </w:rPr>
            </w:pPr>
            <w:r w:rsidRPr="004E1415">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14:paraId="65F1EDF0"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01267930</w:t>
            </w:r>
          </w:p>
        </w:tc>
      </w:tr>
      <w:tr w:rsidR="003A5D32" w:rsidRPr="004E1415" w14:paraId="23A6752E" w14:textId="77777777">
        <w:tc>
          <w:tcPr>
            <w:tcW w:w="2160" w:type="dxa"/>
            <w:tcBorders>
              <w:top w:val="nil"/>
              <w:left w:val="nil"/>
              <w:bottom w:val="nil"/>
              <w:right w:val="nil"/>
            </w:tcBorders>
            <w:vAlign w:val="center"/>
          </w:tcPr>
          <w:p w14:paraId="37E67BBF"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b/>
                <w:bCs/>
              </w:rPr>
            </w:pPr>
            <w:r w:rsidRPr="004E1415">
              <w:rPr>
                <w:rFonts w:ascii="Times New Roman CYR" w:hAnsi="Times New Roman CYR" w:cs="Times New Roman CYR"/>
                <w:b/>
                <w:bCs/>
              </w:rPr>
              <w:t>Територія</w:t>
            </w:r>
          </w:p>
        </w:tc>
        <w:tc>
          <w:tcPr>
            <w:tcW w:w="4490" w:type="dxa"/>
            <w:vMerge w:val="restart"/>
            <w:tcBorders>
              <w:top w:val="nil"/>
              <w:left w:val="nil"/>
              <w:bottom w:val="nil"/>
              <w:right w:val="nil"/>
            </w:tcBorders>
            <w:vAlign w:val="center"/>
          </w:tcPr>
          <w:p w14:paraId="20261C8A" w14:textId="77777777" w:rsidR="003A5D32" w:rsidRPr="004E1415" w:rsidRDefault="003A5D32">
            <w:pPr>
              <w:widowControl w:val="0"/>
              <w:autoSpaceDE w:val="0"/>
              <w:autoSpaceDN w:val="0"/>
              <w:adjustRightInd w:val="0"/>
              <w:spacing w:after="0" w:line="240" w:lineRule="auto"/>
              <w:rPr>
                <w:rFonts w:ascii="Times New Roman CYR" w:hAnsi="Times New Roman CYR" w:cs="Times New Roman CYR"/>
              </w:rPr>
            </w:pPr>
          </w:p>
        </w:tc>
        <w:tc>
          <w:tcPr>
            <w:tcW w:w="1990" w:type="dxa"/>
            <w:tcBorders>
              <w:top w:val="nil"/>
              <w:left w:val="nil"/>
              <w:bottom w:val="nil"/>
              <w:right w:val="single" w:sz="6" w:space="0" w:color="auto"/>
            </w:tcBorders>
            <w:vAlign w:val="center"/>
          </w:tcPr>
          <w:p w14:paraId="71219EEA"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b/>
                <w:bCs/>
              </w:rPr>
            </w:pPr>
            <w:r w:rsidRPr="004E1415">
              <w:rPr>
                <w:rFonts w:ascii="Times New Roman CYR" w:hAnsi="Times New Roman CYR" w:cs="Times New Roman CYR"/>
                <w:b/>
                <w:bCs/>
              </w:rPr>
              <w:t>за КОАТУУ</w:t>
            </w:r>
          </w:p>
        </w:tc>
        <w:tc>
          <w:tcPr>
            <w:tcW w:w="1360" w:type="dxa"/>
            <w:tcBorders>
              <w:top w:val="single" w:sz="6" w:space="0" w:color="auto"/>
              <w:left w:val="single" w:sz="6" w:space="0" w:color="auto"/>
              <w:bottom w:val="single" w:sz="6" w:space="0" w:color="auto"/>
              <w:right w:val="single" w:sz="6" w:space="0" w:color="auto"/>
            </w:tcBorders>
            <w:vAlign w:val="center"/>
          </w:tcPr>
          <w:p w14:paraId="31DA6D78"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rPr>
            </w:pPr>
          </w:p>
        </w:tc>
      </w:tr>
      <w:tr w:rsidR="003A5D32" w:rsidRPr="004E1415" w14:paraId="49EF3B6C" w14:textId="77777777">
        <w:tc>
          <w:tcPr>
            <w:tcW w:w="2160" w:type="dxa"/>
            <w:tcBorders>
              <w:top w:val="nil"/>
              <w:left w:val="nil"/>
              <w:bottom w:val="nil"/>
              <w:right w:val="nil"/>
            </w:tcBorders>
            <w:vAlign w:val="center"/>
          </w:tcPr>
          <w:p w14:paraId="43EA1E5B"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b/>
                <w:bCs/>
              </w:rPr>
            </w:pPr>
            <w:r w:rsidRPr="004E1415">
              <w:rPr>
                <w:rFonts w:ascii="Times New Roman CYR"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14:paraId="079B6F31"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Акціонерне товариство</w:t>
            </w:r>
          </w:p>
        </w:tc>
        <w:tc>
          <w:tcPr>
            <w:tcW w:w="1990" w:type="dxa"/>
            <w:tcBorders>
              <w:top w:val="nil"/>
              <w:left w:val="nil"/>
              <w:bottom w:val="nil"/>
              <w:right w:val="single" w:sz="6" w:space="0" w:color="auto"/>
            </w:tcBorders>
            <w:vAlign w:val="center"/>
          </w:tcPr>
          <w:p w14:paraId="71054E04"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b/>
                <w:bCs/>
              </w:rPr>
            </w:pPr>
            <w:r w:rsidRPr="004E1415">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14:paraId="738ED787"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230</w:t>
            </w:r>
          </w:p>
        </w:tc>
      </w:tr>
      <w:tr w:rsidR="003A5D32" w:rsidRPr="004E1415" w14:paraId="78B9380F" w14:textId="77777777">
        <w:trPr>
          <w:trHeight w:val="298"/>
        </w:trPr>
        <w:tc>
          <w:tcPr>
            <w:tcW w:w="2160" w:type="dxa"/>
            <w:vMerge w:val="restart"/>
            <w:tcBorders>
              <w:top w:val="nil"/>
              <w:left w:val="nil"/>
              <w:bottom w:val="nil"/>
              <w:right w:val="nil"/>
            </w:tcBorders>
            <w:vAlign w:val="center"/>
          </w:tcPr>
          <w:p w14:paraId="79C76EEE"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b/>
                <w:bCs/>
              </w:rPr>
            </w:pPr>
            <w:r w:rsidRPr="004E1415">
              <w:rPr>
                <w:rFonts w:ascii="Times New Roman CYR" w:hAnsi="Times New Roman CYR" w:cs="Times New Roman CYR"/>
                <w:b/>
                <w:bCs/>
              </w:rPr>
              <w:t>Вид економічної діяльності</w:t>
            </w:r>
          </w:p>
        </w:tc>
        <w:tc>
          <w:tcPr>
            <w:tcW w:w="4490" w:type="dxa"/>
            <w:vMerge w:val="restart"/>
            <w:tcBorders>
              <w:top w:val="nil"/>
              <w:left w:val="nil"/>
              <w:bottom w:val="nil"/>
              <w:right w:val="nil"/>
            </w:tcBorders>
            <w:vAlign w:val="center"/>
          </w:tcPr>
          <w:p w14:paraId="72F79259" w14:textId="77777777" w:rsidR="003A5D32" w:rsidRPr="004E1415" w:rsidRDefault="003A5D32">
            <w:pPr>
              <w:widowControl w:val="0"/>
              <w:autoSpaceDE w:val="0"/>
              <w:autoSpaceDN w:val="0"/>
              <w:adjustRightInd w:val="0"/>
              <w:spacing w:after="0" w:line="240" w:lineRule="auto"/>
              <w:rPr>
                <w:rFonts w:ascii="Times New Roman CYR" w:hAnsi="Times New Roman CYR" w:cs="Times New Roman CYR"/>
              </w:rPr>
            </w:pPr>
          </w:p>
        </w:tc>
        <w:tc>
          <w:tcPr>
            <w:tcW w:w="1990" w:type="dxa"/>
            <w:tcBorders>
              <w:top w:val="nil"/>
              <w:left w:val="nil"/>
              <w:bottom w:val="nil"/>
              <w:right w:val="single" w:sz="6" w:space="0" w:color="auto"/>
            </w:tcBorders>
            <w:vAlign w:val="center"/>
          </w:tcPr>
          <w:p w14:paraId="1EB66422"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b/>
                <w:bCs/>
              </w:rPr>
            </w:pPr>
            <w:r w:rsidRPr="004E1415">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14:paraId="562C334F"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rPr>
            </w:pPr>
          </w:p>
        </w:tc>
      </w:tr>
    </w:tbl>
    <w:p w14:paraId="74A899E6" w14:textId="77777777" w:rsidR="003A5D32" w:rsidRDefault="00EF40D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88</w:t>
      </w:r>
    </w:p>
    <w:p w14:paraId="0324EF8A" w14:textId="77777777" w:rsidR="003A5D32" w:rsidRDefault="00EF40D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proofErr w:type="spellStart"/>
      <w:r>
        <w:rPr>
          <w:rFonts w:ascii="Times New Roman CYR" w:hAnsi="Times New Roman CYR" w:cs="Times New Roman CYR"/>
        </w:rPr>
        <w:t>тис.грн</w:t>
      </w:r>
      <w:proofErr w:type="spellEnd"/>
      <w:r>
        <w:rPr>
          <w:rFonts w:ascii="Times New Roman CYR" w:hAnsi="Times New Roman CYR" w:cs="Times New Roman CYR"/>
        </w:rPr>
        <w:t>. з одним десятковим знаком</w:t>
      </w:r>
    </w:p>
    <w:p w14:paraId="3B0632A9" w14:textId="77777777" w:rsidR="003A5D32" w:rsidRDefault="00EF40D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 xml:space="preserve">14001, Чернігівська обл., - р-н, м. </w:t>
      </w:r>
      <w:proofErr w:type="spellStart"/>
      <w:r>
        <w:rPr>
          <w:rFonts w:ascii="Times New Roman CYR" w:hAnsi="Times New Roman CYR" w:cs="Times New Roman CYR"/>
        </w:rPr>
        <w:t>Чернiгiв</w:t>
      </w:r>
      <w:proofErr w:type="spellEnd"/>
      <w:r>
        <w:rPr>
          <w:rFonts w:ascii="Times New Roman CYR" w:hAnsi="Times New Roman CYR" w:cs="Times New Roman CYR"/>
        </w:rPr>
        <w:t>, вул. Попова, буд.18, (0462) 66-73-92</w:t>
      </w:r>
    </w:p>
    <w:p w14:paraId="77D259B5" w14:textId="77777777" w:rsidR="003A5D32" w:rsidRDefault="003A5D32">
      <w:pPr>
        <w:widowControl w:val="0"/>
        <w:autoSpaceDE w:val="0"/>
        <w:autoSpaceDN w:val="0"/>
        <w:adjustRightInd w:val="0"/>
        <w:spacing w:after="0" w:line="240" w:lineRule="auto"/>
        <w:rPr>
          <w:rFonts w:ascii="Times New Roman CYR" w:hAnsi="Times New Roman CYR" w:cs="Times New Roman CYR"/>
          <w:sz w:val="24"/>
          <w:szCs w:val="24"/>
        </w:rPr>
      </w:pPr>
    </w:p>
    <w:p w14:paraId="5BC85D34" w14:textId="77777777" w:rsidR="003A5D32" w:rsidRDefault="00EF40D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14:paraId="30AC75D3" w14:textId="77777777" w:rsidR="003A5D32" w:rsidRDefault="00EF40D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31.12.2020 p.</w:t>
      </w:r>
    </w:p>
    <w:p w14:paraId="6330E2A3" w14:textId="77777777" w:rsidR="003A5D32" w:rsidRDefault="00EF40D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3A5D32" w:rsidRPr="004E1415" w14:paraId="25FAFD38" w14:textId="77777777">
        <w:trPr>
          <w:gridBefore w:val="3"/>
          <w:wBefore w:w="7500" w:type="dxa"/>
          <w:trHeight w:val="280"/>
        </w:trPr>
        <w:tc>
          <w:tcPr>
            <w:tcW w:w="1500" w:type="dxa"/>
            <w:gridSpan w:val="2"/>
            <w:tcBorders>
              <w:top w:val="nil"/>
              <w:left w:val="nil"/>
              <w:bottom w:val="nil"/>
              <w:right w:val="single" w:sz="6" w:space="0" w:color="auto"/>
            </w:tcBorders>
            <w:vAlign w:val="center"/>
          </w:tcPr>
          <w:p w14:paraId="65736FE3" w14:textId="77777777" w:rsidR="003A5D32" w:rsidRPr="004E1415" w:rsidRDefault="00EF40D8">
            <w:pPr>
              <w:widowControl w:val="0"/>
              <w:autoSpaceDE w:val="0"/>
              <w:autoSpaceDN w:val="0"/>
              <w:adjustRightInd w:val="0"/>
              <w:spacing w:after="0" w:line="240" w:lineRule="auto"/>
              <w:jc w:val="right"/>
              <w:rPr>
                <w:rFonts w:ascii="Times New Roman CYR" w:hAnsi="Times New Roman CYR" w:cs="Times New Roman CYR"/>
              </w:rPr>
            </w:pPr>
            <w:r w:rsidRPr="004E1415">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14:paraId="18984E27" w14:textId="77777777" w:rsidR="003A5D32" w:rsidRPr="004E1415" w:rsidRDefault="00EF40D8">
            <w:pPr>
              <w:widowControl w:val="0"/>
              <w:autoSpaceDE w:val="0"/>
              <w:autoSpaceDN w:val="0"/>
              <w:adjustRightInd w:val="0"/>
              <w:spacing w:after="0" w:line="240" w:lineRule="auto"/>
              <w:jc w:val="right"/>
              <w:rPr>
                <w:rFonts w:ascii="Times New Roman CYR" w:hAnsi="Times New Roman CYR" w:cs="Times New Roman CYR"/>
              </w:rPr>
            </w:pPr>
            <w:r w:rsidRPr="004E1415">
              <w:rPr>
                <w:rFonts w:ascii="Times New Roman CYR" w:hAnsi="Times New Roman CYR" w:cs="Times New Roman CYR"/>
              </w:rPr>
              <w:t>1801006</w:t>
            </w:r>
          </w:p>
        </w:tc>
      </w:tr>
      <w:tr w:rsidR="003A5D32" w:rsidRPr="004E1415" w14:paraId="1A7A3455" w14:textId="77777777">
        <w:trPr>
          <w:trHeight w:val="530"/>
        </w:trPr>
        <w:tc>
          <w:tcPr>
            <w:tcW w:w="5850" w:type="dxa"/>
            <w:tcBorders>
              <w:top w:val="single" w:sz="6" w:space="0" w:color="auto"/>
              <w:bottom w:val="single" w:sz="6" w:space="0" w:color="auto"/>
              <w:right w:val="single" w:sz="6" w:space="0" w:color="auto"/>
            </w:tcBorders>
            <w:shd w:val="clear" w:color="auto" w:fill="E6E6E6"/>
            <w:vAlign w:val="center"/>
          </w:tcPr>
          <w:p w14:paraId="28D11906"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78B9C02F"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090ED672"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19458133"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На кінець звітного періоду</w:t>
            </w:r>
          </w:p>
        </w:tc>
      </w:tr>
      <w:tr w:rsidR="003A5D32" w:rsidRPr="004E1415" w14:paraId="5B8168EC"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5D365A33"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092F2EA6"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721D3ACB"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14:paraId="66656931"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4</w:t>
            </w:r>
          </w:p>
        </w:tc>
      </w:tr>
      <w:tr w:rsidR="003A5D32" w:rsidRPr="004E1415" w14:paraId="18A96002" w14:textId="77777777">
        <w:trPr>
          <w:trHeight w:val="200"/>
        </w:trPr>
        <w:tc>
          <w:tcPr>
            <w:tcW w:w="5850" w:type="dxa"/>
            <w:tcBorders>
              <w:top w:val="single" w:sz="6" w:space="0" w:color="auto"/>
              <w:bottom w:val="single" w:sz="6" w:space="0" w:color="auto"/>
              <w:right w:val="single" w:sz="6" w:space="0" w:color="auto"/>
            </w:tcBorders>
            <w:vAlign w:val="center"/>
          </w:tcPr>
          <w:p w14:paraId="0EA303B3"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1ED194F7" w14:textId="77777777" w:rsidR="003A5D32" w:rsidRPr="004E1415" w:rsidRDefault="003A5D32">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94C7E47" w14:textId="77777777" w:rsidR="003A5D32" w:rsidRPr="004E1415" w:rsidRDefault="003A5D32">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36954CA0" w14:textId="77777777" w:rsidR="003A5D32" w:rsidRPr="004E1415" w:rsidRDefault="003A5D32">
            <w:pPr>
              <w:widowControl w:val="0"/>
              <w:autoSpaceDE w:val="0"/>
              <w:autoSpaceDN w:val="0"/>
              <w:adjustRightInd w:val="0"/>
              <w:spacing w:after="0" w:line="240" w:lineRule="auto"/>
              <w:rPr>
                <w:rFonts w:ascii="Times New Roman CYR" w:hAnsi="Times New Roman CYR" w:cs="Times New Roman CYR"/>
              </w:rPr>
            </w:pPr>
          </w:p>
        </w:tc>
      </w:tr>
      <w:tr w:rsidR="003A5D32" w:rsidRPr="004E1415" w14:paraId="343E559A" w14:textId="77777777">
        <w:trPr>
          <w:trHeight w:val="200"/>
        </w:trPr>
        <w:tc>
          <w:tcPr>
            <w:tcW w:w="5850" w:type="dxa"/>
            <w:tcBorders>
              <w:top w:val="single" w:sz="6" w:space="0" w:color="auto"/>
              <w:bottom w:val="single" w:sz="6" w:space="0" w:color="auto"/>
              <w:right w:val="single" w:sz="6" w:space="0" w:color="auto"/>
            </w:tcBorders>
            <w:vAlign w:val="center"/>
          </w:tcPr>
          <w:p w14:paraId="34D4E3F3"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6639B618"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F0BA83C"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36,5</w:t>
            </w:r>
          </w:p>
        </w:tc>
        <w:tc>
          <w:tcPr>
            <w:tcW w:w="1645" w:type="dxa"/>
            <w:gridSpan w:val="2"/>
            <w:tcBorders>
              <w:top w:val="single" w:sz="6" w:space="0" w:color="auto"/>
              <w:left w:val="single" w:sz="6" w:space="0" w:color="auto"/>
              <w:bottom w:val="single" w:sz="6" w:space="0" w:color="auto"/>
            </w:tcBorders>
            <w:vAlign w:val="center"/>
          </w:tcPr>
          <w:p w14:paraId="0D41E6C2"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36,5</w:t>
            </w:r>
          </w:p>
        </w:tc>
      </w:tr>
      <w:tr w:rsidR="003A5D32" w:rsidRPr="004E1415" w14:paraId="3D589DEA" w14:textId="77777777">
        <w:trPr>
          <w:trHeight w:val="200"/>
        </w:trPr>
        <w:tc>
          <w:tcPr>
            <w:tcW w:w="5850" w:type="dxa"/>
            <w:tcBorders>
              <w:top w:val="single" w:sz="6" w:space="0" w:color="auto"/>
              <w:bottom w:val="single" w:sz="6" w:space="0" w:color="auto"/>
              <w:right w:val="single" w:sz="6" w:space="0" w:color="auto"/>
            </w:tcBorders>
            <w:vAlign w:val="center"/>
          </w:tcPr>
          <w:p w14:paraId="5666C677"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14:paraId="3FD8B50C"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7A663D3"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2259,4</w:t>
            </w:r>
          </w:p>
        </w:tc>
        <w:tc>
          <w:tcPr>
            <w:tcW w:w="1645" w:type="dxa"/>
            <w:gridSpan w:val="2"/>
            <w:tcBorders>
              <w:top w:val="single" w:sz="6" w:space="0" w:color="auto"/>
              <w:left w:val="single" w:sz="6" w:space="0" w:color="auto"/>
              <w:bottom w:val="single" w:sz="6" w:space="0" w:color="auto"/>
            </w:tcBorders>
            <w:vAlign w:val="center"/>
          </w:tcPr>
          <w:p w14:paraId="45508705"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2204,7</w:t>
            </w:r>
          </w:p>
        </w:tc>
      </w:tr>
      <w:tr w:rsidR="003A5D32" w:rsidRPr="004E1415" w14:paraId="5F943EF4" w14:textId="77777777">
        <w:trPr>
          <w:trHeight w:val="200"/>
        </w:trPr>
        <w:tc>
          <w:tcPr>
            <w:tcW w:w="5850" w:type="dxa"/>
            <w:tcBorders>
              <w:top w:val="single" w:sz="6" w:space="0" w:color="auto"/>
              <w:bottom w:val="single" w:sz="6" w:space="0" w:color="auto"/>
              <w:right w:val="single" w:sz="6" w:space="0" w:color="auto"/>
            </w:tcBorders>
            <w:vAlign w:val="center"/>
          </w:tcPr>
          <w:p w14:paraId="0BAEDE59"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4E94A29F"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72F80A2"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12411,1</w:t>
            </w:r>
          </w:p>
        </w:tc>
        <w:tc>
          <w:tcPr>
            <w:tcW w:w="1645" w:type="dxa"/>
            <w:gridSpan w:val="2"/>
            <w:tcBorders>
              <w:top w:val="single" w:sz="6" w:space="0" w:color="auto"/>
              <w:left w:val="single" w:sz="6" w:space="0" w:color="auto"/>
              <w:bottom w:val="single" w:sz="6" w:space="0" w:color="auto"/>
            </w:tcBorders>
            <w:vAlign w:val="center"/>
          </w:tcPr>
          <w:p w14:paraId="34669CA5"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12588,1</w:t>
            </w:r>
          </w:p>
        </w:tc>
      </w:tr>
      <w:tr w:rsidR="003A5D32" w:rsidRPr="004E1415" w14:paraId="3DFD0131" w14:textId="77777777">
        <w:trPr>
          <w:trHeight w:val="200"/>
        </w:trPr>
        <w:tc>
          <w:tcPr>
            <w:tcW w:w="5850" w:type="dxa"/>
            <w:tcBorders>
              <w:top w:val="single" w:sz="6" w:space="0" w:color="auto"/>
              <w:bottom w:val="single" w:sz="6" w:space="0" w:color="auto"/>
              <w:right w:val="single" w:sz="6" w:space="0" w:color="auto"/>
            </w:tcBorders>
            <w:vAlign w:val="center"/>
          </w:tcPr>
          <w:p w14:paraId="55400EC0"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14:paraId="1582BC1C"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3774846"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(10151,7)</w:t>
            </w:r>
          </w:p>
        </w:tc>
        <w:tc>
          <w:tcPr>
            <w:tcW w:w="1645" w:type="dxa"/>
            <w:gridSpan w:val="2"/>
            <w:tcBorders>
              <w:top w:val="single" w:sz="6" w:space="0" w:color="auto"/>
              <w:left w:val="single" w:sz="6" w:space="0" w:color="auto"/>
              <w:bottom w:val="single" w:sz="6" w:space="0" w:color="auto"/>
            </w:tcBorders>
            <w:vAlign w:val="center"/>
          </w:tcPr>
          <w:p w14:paraId="221C97EC"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(10383,4)</w:t>
            </w:r>
          </w:p>
        </w:tc>
      </w:tr>
      <w:tr w:rsidR="003A5D32" w:rsidRPr="004E1415" w14:paraId="708778DF" w14:textId="77777777">
        <w:trPr>
          <w:trHeight w:val="200"/>
        </w:trPr>
        <w:tc>
          <w:tcPr>
            <w:tcW w:w="5850" w:type="dxa"/>
            <w:tcBorders>
              <w:top w:val="single" w:sz="6" w:space="0" w:color="auto"/>
              <w:bottom w:val="single" w:sz="6" w:space="0" w:color="auto"/>
              <w:right w:val="single" w:sz="6" w:space="0" w:color="auto"/>
            </w:tcBorders>
            <w:vAlign w:val="center"/>
          </w:tcPr>
          <w:p w14:paraId="2E238114"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14:paraId="231BB2A9"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8A1C16D"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086701A"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r>
      <w:tr w:rsidR="003A5D32" w:rsidRPr="004E1415" w14:paraId="6A24332E" w14:textId="77777777">
        <w:trPr>
          <w:trHeight w:val="200"/>
        </w:trPr>
        <w:tc>
          <w:tcPr>
            <w:tcW w:w="5850" w:type="dxa"/>
            <w:tcBorders>
              <w:top w:val="single" w:sz="6" w:space="0" w:color="auto"/>
              <w:bottom w:val="single" w:sz="6" w:space="0" w:color="auto"/>
              <w:right w:val="single" w:sz="6" w:space="0" w:color="auto"/>
            </w:tcBorders>
            <w:vAlign w:val="center"/>
          </w:tcPr>
          <w:p w14:paraId="183504B7"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4502A424"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15FD3BF"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44AF19F"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r>
      <w:tr w:rsidR="003A5D32" w:rsidRPr="004E1415" w14:paraId="2B0F7961" w14:textId="77777777">
        <w:trPr>
          <w:trHeight w:val="200"/>
        </w:trPr>
        <w:tc>
          <w:tcPr>
            <w:tcW w:w="5850" w:type="dxa"/>
            <w:tcBorders>
              <w:top w:val="single" w:sz="6" w:space="0" w:color="auto"/>
              <w:bottom w:val="single" w:sz="6" w:space="0" w:color="auto"/>
              <w:right w:val="single" w:sz="6" w:space="0" w:color="auto"/>
            </w:tcBorders>
            <w:vAlign w:val="center"/>
          </w:tcPr>
          <w:p w14:paraId="09CC646D"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01354E9E"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515AC88"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B88D2E5"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r>
      <w:tr w:rsidR="003A5D32" w:rsidRPr="004E1415" w14:paraId="0F386CFE" w14:textId="77777777">
        <w:trPr>
          <w:trHeight w:val="200"/>
        </w:trPr>
        <w:tc>
          <w:tcPr>
            <w:tcW w:w="5850" w:type="dxa"/>
            <w:tcBorders>
              <w:top w:val="single" w:sz="6" w:space="0" w:color="auto"/>
              <w:bottom w:val="single" w:sz="6" w:space="0" w:color="auto"/>
              <w:right w:val="single" w:sz="6" w:space="0" w:color="auto"/>
            </w:tcBorders>
            <w:vAlign w:val="center"/>
          </w:tcPr>
          <w:p w14:paraId="0BB03E15"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14:paraId="034A55D1"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5CAF084"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2295,9</w:t>
            </w:r>
          </w:p>
        </w:tc>
        <w:tc>
          <w:tcPr>
            <w:tcW w:w="1645" w:type="dxa"/>
            <w:gridSpan w:val="2"/>
            <w:tcBorders>
              <w:top w:val="single" w:sz="6" w:space="0" w:color="auto"/>
              <w:left w:val="single" w:sz="6" w:space="0" w:color="auto"/>
              <w:bottom w:val="single" w:sz="6" w:space="0" w:color="auto"/>
            </w:tcBorders>
            <w:vAlign w:val="center"/>
          </w:tcPr>
          <w:p w14:paraId="6579DDA2"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2241,2</w:t>
            </w:r>
          </w:p>
        </w:tc>
      </w:tr>
      <w:tr w:rsidR="003A5D32" w:rsidRPr="004E1415" w14:paraId="1E87C20D" w14:textId="77777777">
        <w:trPr>
          <w:trHeight w:val="200"/>
        </w:trPr>
        <w:tc>
          <w:tcPr>
            <w:tcW w:w="5850" w:type="dxa"/>
            <w:tcBorders>
              <w:top w:val="single" w:sz="6" w:space="0" w:color="auto"/>
              <w:bottom w:val="single" w:sz="6" w:space="0" w:color="auto"/>
              <w:right w:val="single" w:sz="6" w:space="0" w:color="auto"/>
            </w:tcBorders>
            <w:vAlign w:val="center"/>
          </w:tcPr>
          <w:p w14:paraId="02B9F749"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33506909"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EDA5CFC"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0A2DEA72"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rPr>
            </w:pPr>
          </w:p>
        </w:tc>
      </w:tr>
      <w:tr w:rsidR="003A5D32" w:rsidRPr="004E1415" w14:paraId="45E7631F" w14:textId="77777777">
        <w:trPr>
          <w:trHeight w:val="200"/>
        </w:trPr>
        <w:tc>
          <w:tcPr>
            <w:tcW w:w="5850" w:type="dxa"/>
            <w:tcBorders>
              <w:top w:val="single" w:sz="6" w:space="0" w:color="auto"/>
              <w:bottom w:val="single" w:sz="6" w:space="0" w:color="auto"/>
              <w:right w:val="single" w:sz="6" w:space="0" w:color="auto"/>
            </w:tcBorders>
            <w:vAlign w:val="center"/>
          </w:tcPr>
          <w:p w14:paraId="592C2DC2"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14:paraId="0EE45ECB"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A155A20"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3861,9</w:t>
            </w:r>
          </w:p>
        </w:tc>
        <w:tc>
          <w:tcPr>
            <w:tcW w:w="1645" w:type="dxa"/>
            <w:gridSpan w:val="2"/>
            <w:tcBorders>
              <w:top w:val="single" w:sz="6" w:space="0" w:color="auto"/>
              <w:left w:val="single" w:sz="6" w:space="0" w:color="auto"/>
              <w:bottom w:val="single" w:sz="6" w:space="0" w:color="auto"/>
            </w:tcBorders>
            <w:vAlign w:val="center"/>
          </w:tcPr>
          <w:p w14:paraId="502F694C"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3958</w:t>
            </w:r>
          </w:p>
        </w:tc>
      </w:tr>
      <w:tr w:rsidR="003A5D32" w:rsidRPr="004E1415" w14:paraId="29A0E7A1" w14:textId="77777777">
        <w:trPr>
          <w:trHeight w:val="200"/>
        </w:trPr>
        <w:tc>
          <w:tcPr>
            <w:tcW w:w="5850" w:type="dxa"/>
            <w:tcBorders>
              <w:top w:val="single" w:sz="6" w:space="0" w:color="auto"/>
              <w:bottom w:val="single" w:sz="6" w:space="0" w:color="auto"/>
              <w:right w:val="single" w:sz="6" w:space="0" w:color="auto"/>
            </w:tcBorders>
            <w:vAlign w:val="center"/>
          </w:tcPr>
          <w:p w14:paraId="58D28649"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14:paraId="1F76792F"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F13D1AC"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2997,9</w:t>
            </w:r>
          </w:p>
        </w:tc>
        <w:tc>
          <w:tcPr>
            <w:tcW w:w="1645" w:type="dxa"/>
            <w:gridSpan w:val="2"/>
            <w:tcBorders>
              <w:top w:val="single" w:sz="6" w:space="0" w:color="auto"/>
              <w:left w:val="single" w:sz="6" w:space="0" w:color="auto"/>
              <w:bottom w:val="single" w:sz="6" w:space="0" w:color="auto"/>
            </w:tcBorders>
            <w:vAlign w:val="center"/>
          </w:tcPr>
          <w:p w14:paraId="565F85E8"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1380,5</w:t>
            </w:r>
          </w:p>
        </w:tc>
      </w:tr>
      <w:tr w:rsidR="003A5D32" w:rsidRPr="004E1415" w14:paraId="3513F610" w14:textId="77777777">
        <w:trPr>
          <w:trHeight w:val="200"/>
        </w:trPr>
        <w:tc>
          <w:tcPr>
            <w:tcW w:w="5850" w:type="dxa"/>
            <w:tcBorders>
              <w:top w:val="single" w:sz="6" w:space="0" w:color="auto"/>
              <w:bottom w:val="single" w:sz="6" w:space="0" w:color="auto"/>
              <w:right w:val="single" w:sz="6" w:space="0" w:color="auto"/>
            </w:tcBorders>
            <w:vAlign w:val="center"/>
          </w:tcPr>
          <w:p w14:paraId="1CE2D6DE"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4559D226"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1DFCAEE"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178DF1C"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r>
      <w:tr w:rsidR="003A5D32" w:rsidRPr="004E1415" w14:paraId="05F906F1" w14:textId="77777777">
        <w:trPr>
          <w:trHeight w:val="200"/>
        </w:trPr>
        <w:tc>
          <w:tcPr>
            <w:tcW w:w="5850" w:type="dxa"/>
            <w:tcBorders>
              <w:top w:val="single" w:sz="6" w:space="0" w:color="auto"/>
              <w:bottom w:val="single" w:sz="6" w:space="0" w:color="auto"/>
              <w:right w:val="single" w:sz="6" w:space="0" w:color="auto"/>
            </w:tcBorders>
            <w:vAlign w:val="center"/>
          </w:tcPr>
          <w:p w14:paraId="59D382D3"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14:paraId="224ECFA4"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4808B23"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24,1</w:t>
            </w:r>
          </w:p>
        </w:tc>
        <w:tc>
          <w:tcPr>
            <w:tcW w:w="1645" w:type="dxa"/>
            <w:gridSpan w:val="2"/>
            <w:tcBorders>
              <w:top w:val="single" w:sz="6" w:space="0" w:color="auto"/>
              <w:left w:val="single" w:sz="6" w:space="0" w:color="auto"/>
              <w:bottom w:val="single" w:sz="6" w:space="0" w:color="auto"/>
            </w:tcBorders>
            <w:vAlign w:val="center"/>
          </w:tcPr>
          <w:p w14:paraId="12669F46"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222,3</w:t>
            </w:r>
          </w:p>
        </w:tc>
      </w:tr>
      <w:tr w:rsidR="003A5D32" w:rsidRPr="004E1415" w14:paraId="3D1A8506" w14:textId="77777777">
        <w:trPr>
          <w:trHeight w:val="200"/>
        </w:trPr>
        <w:tc>
          <w:tcPr>
            <w:tcW w:w="5850" w:type="dxa"/>
            <w:tcBorders>
              <w:top w:val="single" w:sz="6" w:space="0" w:color="auto"/>
              <w:bottom w:val="single" w:sz="6" w:space="0" w:color="auto"/>
              <w:right w:val="single" w:sz="6" w:space="0" w:color="auto"/>
            </w:tcBorders>
            <w:vAlign w:val="center"/>
          </w:tcPr>
          <w:p w14:paraId="3D8BFC1B"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14:paraId="3E536642"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086D2A3"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30,6</w:t>
            </w:r>
          </w:p>
        </w:tc>
        <w:tc>
          <w:tcPr>
            <w:tcW w:w="1645" w:type="dxa"/>
            <w:gridSpan w:val="2"/>
            <w:tcBorders>
              <w:top w:val="single" w:sz="6" w:space="0" w:color="auto"/>
              <w:left w:val="single" w:sz="6" w:space="0" w:color="auto"/>
              <w:bottom w:val="single" w:sz="6" w:space="0" w:color="auto"/>
            </w:tcBorders>
            <w:vAlign w:val="center"/>
          </w:tcPr>
          <w:p w14:paraId="6F4B76D4"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r>
      <w:tr w:rsidR="003A5D32" w:rsidRPr="004E1415" w14:paraId="2DF6DC8E" w14:textId="77777777">
        <w:trPr>
          <w:trHeight w:val="200"/>
        </w:trPr>
        <w:tc>
          <w:tcPr>
            <w:tcW w:w="5850" w:type="dxa"/>
            <w:tcBorders>
              <w:top w:val="single" w:sz="6" w:space="0" w:color="auto"/>
              <w:bottom w:val="single" w:sz="6" w:space="0" w:color="auto"/>
              <w:right w:val="single" w:sz="6" w:space="0" w:color="auto"/>
            </w:tcBorders>
            <w:vAlign w:val="center"/>
          </w:tcPr>
          <w:p w14:paraId="3D6E0122"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402E59E8"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D3BE9FB"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30,4</w:t>
            </w:r>
          </w:p>
        </w:tc>
        <w:tc>
          <w:tcPr>
            <w:tcW w:w="1645" w:type="dxa"/>
            <w:gridSpan w:val="2"/>
            <w:tcBorders>
              <w:top w:val="single" w:sz="6" w:space="0" w:color="auto"/>
              <w:left w:val="single" w:sz="6" w:space="0" w:color="auto"/>
              <w:bottom w:val="single" w:sz="6" w:space="0" w:color="auto"/>
            </w:tcBorders>
            <w:vAlign w:val="center"/>
          </w:tcPr>
          <w:p w14:paraId="0E8C0DB7"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r>
      <w:tr w:rsidR="003A5D32" w:rsidRPr="004E1415" w14:paraId="5F329118" w14:textId="77777777">
        <w:trPr>
          <w:trHeight w:val="200"/>
        </w:trPr>
        <w:tc>
          <w:tcPr>
            <w:tcW w:w="5850" w:type="dxa"/>
            <w:tcBorders>
              <w:top w:val="single" w:sz="6" w:space="0" w:color="auto"/>
              <w:bottom w:val="single" w:sz="6" w:space="0" w:color="auto"/>
              <w:right w:val="single" w:sz="6" w:space="0" w:color="auto"/>
            </w:tcBorders>
            <w:vAlign w:val="center"/>
          </w:tcPr>
          <w:p w14:paraId="7277FA77"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14:paraId="7FD0A0FC"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1BCEA32"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2506,4</w:t>
            </w:r>
          </w:p>
        </w:tc>
        <w:tc>
          <w:tcPr>
            <w:tcW w:w="1645" w:type="dxa"/>
            <w:gridSpan w:val="2"/>
            <w:tcBorders>
              <w:top w:val="single" w:sz="6" w:space="0" w:color="auto"/>
              <w:left w:val="single" w:sz="6" w:space="0" w:color="auto"/>
              <w:bottom w:val="single" w:sz="6" w:space="0" w:color="auto"/>
            </w:tcBorders>
            <w:vAlign w:val="center"/>
          </w:tcPr>
          <w:p w14:paraId="47714360"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2414,7</w:t>
            </w:r>
          </w:p>
        </w:tc>
      </w:tr>
      <w:tr w:rsidR="003A5D32" w:rsidRPr="004E1415" w14:paraId="0DF239FB" w14:textId="77777777">
        <w:trPr>
          <w:trHeight w:val="200"/>
        </w:trPr>
        <w:tc>
          <w:tcPr>
            <w:tcW w:w="5850" w:type="dxa"/>
            <w:tcBorders>
              <w:top w:val="single" w:sz="6" w:space="0" w:color="auto"/>
              <w:bottom w:val="single" w:sz="6" w:space="0" w:color="auto"/>
              <w:right w:val="single" w:sz="6" w:space="0" w:color="auto"/>
            </w:tcBorders>
            <w:vAlign w:val="center"/>
          </w:tcPr>
          <w:p w14:paraId="31F520AF"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23F3A0AF"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4681B83"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8F4446F"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r>
      <w:tr w:rsidR="003A5D32" w:rsidRPr="004E1415" w14:paraId="14D1A0A2" w14:textId="77777777">
        <w:trPr>
          <w:trHeight w:val="200"/>
        </w:trPr>
        <w:tc>
          <w:tcPr>
            <w:tcW w:w="5850" w:type="dxa"/>
            <w:tcBorders>
              <w:top w:val="single" w:sz="6" w:space="0" w:color="auto"/>
              <w:bottom w:val="single" w:sz="6" w:space="0" w:color="auto"/>
              <w:right w:val="single" w:sz="6" w:space="0" w:color="auto"/>
            </w:tcBorders>
            <w:vAlign w:val="center"/>
          </w:tcPr>
          <w:p w14:paraId="20A71BFD"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14:paraId="45E98F87"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C3406FC"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10903,5</w:t>
            </w:r>
          </w:p>
        </w:tc>
        <w:tc>
          <w:tcPr>
            <w:tcW w:w="1645" w:type="dxa"/>
            <w:gridSpan w:val="2"/>
            <w:tcBorders>
              <w:top w:val="single" w:sz="6" w:space="0" w:color="auto"/>
              <w:left w:val="single" w:sz="6" w:space="0" w:color="auto"/>
              <w:bottom w:val="single" w:sz="6" w:space="0" w:color="auto"/>
            </w:tcBorders>
            <w:vAlign w:val="center"/>
          </w:tcPr>
          <w:p w14:paraId="62FCBC53"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15258</w:t>
            </w:r>
          </w:p>
        </w:tc>
      </w:tr>
      <w:tr w:rsidR="003A5D32" w:rsidRPr="004E1415" w14:paraId="26ED359C" w14:textId="77777777">
        <w:trPr>
          <w:trHeight w:val="200"/>
        </w:trPr>
        <w:tc>
          <w:tcPr>
            <w:tcW w:w="5850" w:type="dxa"/>
            <w:tcBorders>
              <w:top w:val="single" w:sz="6" w:space="0" w:color="auto"/>
              <w:bottom w:val="single" w:sz="6" w:space="0" w:color="auto"/>
              <w:right w:val="single" w:sz="6" w:space="0" w:color="auto"/>
            </w:tcBorders>
            <w:vAlign w:val="center"/>
          </w:tcPr>
          <w:p w14:paraId="490C3095"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14:paraId="73B093C6"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822165A"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3,3</w:t>
            </w:r>
          </w:p>
        </w:tc>
        <w:tc>
          <w:tcPr>
            <w:tcW w:w="1645" w:type="dxa"/>
            <w:gridSpan w:val="2"/>
            <w:tcBorders>
              <w:top w:val="single" w:sz="6" w:space="0" w:color="auto"/>
              <w:left w:val="single" w:sz="6" w:space="0" w:color="auto"/>
              <w:bottom w:val="single" w:sz="6" w:space="0" w:color="auto"/>
            </w:tcBorders>
            <w:vAlign w:val="center"/>
          </w:tcPr>
          <w:p w14:paraId="2EC06B9D"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7,8</w:t>
            </w:r>
          </w:p>
        </w:tc>
      </w:tr>
      <w:tr w:rsidR="003A5D32" w:rsidRPr="004E1415" w14:paraId="2D6EC933" w14:textId="77777777">
        <w:trPr>
          <w:trHeight w:val="200"/>
        </w:trPr>
        <w:tc>
          <w:tcPr>
            <w:tcW w:w="5850" w:type="dxa"/>
            <w:tcBorders>
              <w:top w:val="single" w:sz="6" w:space="0" w:color="auto"/>
              <w:bottom w:val="single" w:sz="6" w:space="0" w:color="auto"/>
              <w:right w:val="single" w:sz="6" w:space="0" w:color="auto"/>
            </w:tcBorders>
            <w:vAlign w:val="center"/>
          </w:tcPr>
          <w:p w14:paraId="752E77C3"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12B568BB"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47F8F32"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492,1</w:t>
            </w:r>
          </w:p>
        </w:tc>
        <w:tc>
          <w:tcPr>
            <w:tcW w:w="1645" w:type="dxa"/>
            <w:gridSpan w:val="2"/>
            <w:tcBorders>
              <w:top w:val="single" w:sz="6" w:space="0" w:color="auto"/>
              <w:left w:val="single" w:sz="6" w:space="0" w:color="auto"/>
              <w:bottom w:val="single" w:sz="6" w:space="0" w:color="auto"/>
            </w:tcBorders>
            <w:vAlign w:val="center"/>
          </w:tcPr>
          <w:p w14:paraId="3CA55305"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526,2</w:t>
            </w:r>
          </w:p>
        </w:tc>
      </w:tr>
      <w:tr w:rsidR="003A5D32" w:rsidRPr="004E1415" w14:paraId="1A197BDF" w14:textId="77777777">
        <w:trPr>
          <w:trHeight w:val="200"/>
        </w:trPr>
        <w:tc>
          <w:tcPr>
            <w:tcW w:w="5850" w:type="dxa"/>
            <w:tcBorders>
              <w:top w:val="single" w:sz="6" w:space="0" w:color="auto"/>
              <w:bottom w:val="single" w:sz="6" w:space="0" w:color="auto"/>
              <w:right w:val="single" w:sz="6" w:space="0" w:color="auto"/>
            </w:tcBorders>
            <w:vAlign w:val="center"/>
          </w:tcPr>
          <w:p w14:paraId="0E296FF7"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14:paraId="66B90050"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24DF5FF"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17821,9</w:t>
            </w:r>
          </w:p>
        </w:tc>
        <w:tc>
          <w:tcPr>
            <w:tcW w:w="1645" w:type="dxa"/>
            <w:gridSpan w:val="2"/>
            <w:tcBorders>
              <w:top w:val="single" w:sz="6" w:space="0" w:color="auto"/>
              <w:left w:val="single" w:sz="6" w:space="0" w:color="auto"/>
              <w:bottom w:val="single" w:sz="6" w:space="0" w:color="auto"/>
            </w:tcBorders>
            <w:vAlign w:val="center"/>
          </w:tcPr>
          <w:p w14:paraId="63E317EB"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22387</w:t>
            </w:r>
          </w:p>
        </w:tc>
      </w:tr>
      <w:tr w:rsidR="003A5D32" w:rsidRPr="004E1415" w14:paraId="108D6A72" w14:textId="77777777">
        <w:trPr>
          <w:trHeight w:val="200"/>
        </w:trPr>
        <w:tc>
          <w:tcPr>
            <w:tcW w:w="5850" w:type="dxa"/>
            <w:tcBorders>
              <w:top w:val="single" w:sz="6" w:space="0" w:color="auto"/>
              <w:bottom w:val="single" w:sz="6" w:space="0" w:color="auto"/>
              <w:right w:val="single" w:sz="6" w:space="0" w:color="auto"/>
            </w:tcBorders>
            <w:vAlign w:val="center"/>
          </w:tcPr>
          <w:p w14:paraId="5EB1EA42"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b/>
                <w:bCs/>
              </w:rPr>
              <w:t xml:space="preserve">III. Необоротні активи, утримувані для продажу, та </w:t>
            </w:r>
            <w:r w:rsidRPr="004E1415">
              <w:rPr>
                <w:rFonts w:ascii="Times New Roman CYR" w:hAnsi="Times New Roman CYR" w:cs="Times New Roman CYR"/>
                <w:b/>
                <w:bCs/>
              </w:rPr>
              <w:lastRenderedPageBreak/>
              <w:t>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14:paraId="6A74D46B"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lastRenderedPageBreak/>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F060309"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4AF34E7"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r>
      <w:tr w:rsidR="003A5D32" w:rsidRPr="004E1415" w14:paraId="0DC39946" w14:textId="77777777">
        <w:trPr>
          <w:trHeight w:val="200"/>
        </w:trPr>
        <w:tc>
          <w:tcPr>
            <w:tcW w:w="5850" w:type="dxa"/>
            <w:tcBorders>
              <w:top w:val="single" w:sz="6" w:space="0" w:color="auto"/>
              <w:bottom w:val="single" w:sz="6" w:space="0" w:color="auto"/>
              <w:right w:val="single" w:sz="6" w:space="0" w:color="auto"/>
            </w:tcBorders>
            <w:vAlign w:val="center"/>
          </w:tcPr>
          <w:p w14:paraId="1C3959CE"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14:paraId="5F36E4C3"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7F2FE21"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20117,8</w:t>
            </w:r>
          </w:p>
        </w:tc>
        <w:tc>
          <w:tcPr>
            <w:tcW w:w="1645" w:type="dxa"/>
            <w:gridSpan w:val="2"/>
            <w:tcBorders>
              <w:top w:val="single" w:sz="6" w:space="0" w:color="auto"/>
              <w:left w:val="single" w:sz="6" w:space="0" w:color="auto"/>
              <w:bottom w:val="single" w:sz="6" w:space="0" w:color="auto"/>
            </w:tcBorders>
            <w:vAlign w:val="center"/>
          </w:tcPr>
          <w:p w14:paraId="200C2A68"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24628,2</w:t>
            </w:r>
          </w:p>
        </w:tc>
      </w:tr>
    </w:tbl>
    <w:p w14:paraId="23DBBC77" w14:textId="77777777" w:rsidR="003A5D32" w:rsidRDefault="003A5D32">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3A5D32" w:rsidRPr="004E1415" w14:paraId="3E839E93" w14:textId="77777777">
        <w:trPr>
          <w:trHeight w:val="529"/>
        </w:trPr>
        <w:tc>
          <w:tcPr>
            <w:tcW w:w="5850" w:type="dxa"/>
            <w:tcBorders>
              <w:top w:val="single" w:sz="6" w:space="0" w:color="auto"/>
              <w:bottom w:val="single" w:sz="6" w:space="0" w:color="auto"/>
              <w:right w:val="single" w:sz="6" w:space="0" w:color="auto"/>
            </w:tcBorders>
            <w:shd w:val="clear" w:color="auto" w:fill="E6E6E6"/>
            <w:vAlign w:val="center"/>
          </w:tcPr>
          <w:p w14:paraId="3FD9F740"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27EF19CF"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1ABDDF96"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14:paraId="0137389D"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На кінець звітного періоду</w:t>
            </w:r>
          </w:p>
        </w:tc>
      </w:tr>
      <w:tr w:rsidR="003A5D32" w:rsidRPr="004E1415" w14:paraId="35B8CF3E"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5A674871"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4752F097"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14:paraId="53E4AD04"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14:paraId="06CE5C55"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4</w:t>
            </w:r>
          </w:p>
        </w:tc>
      </w:tr>
      <w:tr w:rsidR="003A5D32" w:rsidRPr="004E1415" w14:paraId="3E450CA0" w14:textId="77777777">
        <w:trPr>
          <w:trHeight w:val="200"/>
        </w:trPr>
        <w:tc>
          <w:tcPr>
            <w:tcW w:w="5850" w:type="dxa"/>
            <w:tcBorders>
              <w:top w:val="single" w:sz="6" w:space="0" w:color="auto"/>
              <w:bottom w:val="single" w:sz="6" w:space="0" w:color="auto"/>
              <w:right w:val="single" w:sz="6" w:space="0" w:color="auto"/>
            </w:tcBorders>
            <w:vAlign w:val="center"/>
          </w:tcPr>
          <w:p w14:paraId="0DF3575E"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4B6B5C75"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14:paraId="70C6CDE4"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14:paraId="15D5986B"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rPr>
            </w:pPr>
          </w:p>
        </w:tc>
      </w:tr>
      <w:tr w:rsidR="003A5D32" w:rsidRPr="004E1415" w14:paraId="63D49EFA" w14:textId="77777777">
        <w:trPr>
          <w:trHeight w:val="205"/>
        </w:trPr>
        <w:tc>
          <w:tcPr>
            <w:tcW w:w="5850" w:type="dxa"/>
            <w:tcBorders>
              <w:top w:val="single" w:sz="6" w:space="0" w:color="auto"/>
              <w:bottom w:val="single" w:sz="6" w:space="0" w:color="auto"/>
              <w:right w:val="single" w:sz="6" w:space="0" w:color="auto"/>
            </w:tcBorders>
            <w:vAlign w:val="center"/>
          </w:tcPr>
          <w:p w14:paraId="7A022219"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3EE32054"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14:paraId="2A5C0B1C"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32,8</w:t>
            </w:r>
          </w:p>
        </w:tc>
        <w:tc>
          <w:tcPr>
            <w:tcW w:w="1645" w:type="dxa"/>
            <w:tcBorders>
              <w:top w:val="single" w:sz="6" w:space="0" w:color="auto"/>
              <w:left w:val="single" w:sz="6" w:space="0" w:color="auto"/>
              <w:bottom w:val="single" w:sz="6" w:space="0" w:color="auto"/>
            </w:tcBorders>
            <w:vAlign w:val="center"/>
          </w:tcPr>
          <w:p w14:paraId="28230DC9"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32,8</w:t>
            </w:r>
          </w:p>
        </w:tc>
      </w:tr>
      <w:tr w:rsidR="003A5D32" w:rsidRPr="004E1415" w14:paraId="6506BB24" w14:textId="77777777">
        <w:trPr>
          <w:trHeight w:val="200"/>
        </w:trPr>
        <w:tc>
          <w:tcPr>
            <w:tcW w:w="5850" w:type="dxa"/>
            <w:tcBorders>
              <w:top w:val="single" w:sz="6" w:space="0" w:color="auto"/>
              <w:bottom w:val="single" w:sz="6" w:space="0" w:color="auto"/>
              <w:right w:val="single" w:sz="6" w:space="0" w:color="auto"/>
            </w:tcBorders>
            <w:vAlign w:val="center"/>
          </w:tcPr>
          <w:p w14:paraId="6EE3B72E"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30F7622A"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14:paraId="1D7DA1E1"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6269,1</w:t>
            </w:r>
          </w:p>
        </w:tc>
        <w:tc>
          <w:tcPr>
            <w:tcW w:w="1645" w:type="dxa"/>
            <w:tcBorders>
              <w:top w:val="single" w:sz="6" w:space="0" w:color="auto"/>
              <w:left w:val="single" w:sz="6" w:space="0" w:color="auto"/>
              <w:bottom w:val="single" w:sz="6" w:space="0" w:color="auto"/>
            </w:tcBorders>
            <w:vAlign w:val="center"/>
          </w:tcPr>
          <w:p w14:paraId="77B7E630"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6269,1</w:t>
            </w:r>
          </w:p>
        </w:tc>
      </w:tr>
      <w:tr w:rsidR="003A5D32" w:rsidRPr="004E1415" w14:paraId="4D7BD8AF" w14:textId="77777777">
        <w:trPr>
          <w:trHeight w:val="200"/>
        </w:trPr>
        <w:tc>
          <w:tcPr>
            <w:tcW w:w="5850" w:type="dxa"/>
            <w:tcBorders>
              <w:top w:val="single" w:sz="6" w:space="0" w:color="auto"/>
              <w:bottom w:val="single" w:sz="6" w:space="0" w:color="auto"/>
              <w:right w:val="single" w:sz="6" w:space="0" w:color="auto"/>
            </w:tcBorders>
            <w:vAlign w:val="center"/>
          </w:tcPr>
          <w:p w14:paraId="4E465015"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7A7B2711"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14:paraId="6196B787"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8,2</w:t>
            </w:r>
          </w:p>
        </w:tc>
        <w:tc>
          <w:tcPr>
            <w:tcW w:w="1645" w:type="dxa"/>
            <w:tcBorders>
              <w:top w:val="single" w:sz="6" w:space="0" w:color="auto"/>
              <w:left w:val="single" w:sz="6" w:space="0" w:color="auto"/>
              <w:bottom w:val="single" w:sz="6" w:space="0" w:color="auto"/>
            </w:tcBorders>
            <w:vAlign w:val="center"/>
          </w:tcPr>
          <w:p w14:paraId="6E0B95B9"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8,2</w:t>
            </w:r>
          </w:p>
        </w:tc>
      </w:tr>
      <w:tr w:rsidR="003A5D32" w:rsidRPr="004E1415" w14:paraId="2898415E" w14:textId="77777777">
        <w:trPr>
          <w:trHeight w:val="200"/>
        </w:trPr>
        <w:tc>
          <w:tcPr>
            <w:tcW w:w="5850" w:type="dxa"/>
            <w:tcBorders>
              <w:top w:val="single" w:sz="6" w:space="0" w:color="auto"/>
              <w:bottom w:val="single" w:sz="6" w:space="0" w:color="auto"/>
              <w:right w:val="single" w:sz="6" w:space="0" w:color="auto"/>
            </w:tcBorders>
            <w:vAlign w:val="center"/>
          </w:tcPr>
          <w:p w14:paraId="2334A2CB"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14:paraId="35560AD5"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14:paraId="40EA52FD"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10278</w:t>
            </w:r>
          </w:p>
        </w:tc>
        <w:tc>
          <w:tcPr>
            <w:tcW w:w="1645" w:type="dxa"/>
            <w:tcBorders>
              <w:top w:val="single" w:sz="6" w:space="0" w:color="auto"/>
              <w:left w:val="single" w:sz="6" w:space="0" w:color="auto"/>
              <w:bottom w:val="single" w:sz="6" w:space="0" w:color="auto"/>
            </w:tcBorders>
            <w:vAlign w:val="center"/>
          </w:tcPr>
          <w:p w14:paraId="787E83EE"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14193,7</w:t>
            </w:r>
          </w:p>
        </w:tc>
      </w:tr>
      <w:tr w:rsidR="003A5D32" w:rsidRPr="004E1415" w14:paraId="4FAA36E9" w14:textId="77777777">
        <w:tblPrEx>
          <w:tblBorders>
            <w:top w:val="none" w:sz="0" w:space="0" w:color="auto"/>
            <w:left w:val="none" w:sz="0" w:space="0" w:color="auto"/>
            <w:bottom w:val="none" w:sz="0" w:space="0" w:color="auto"/>
            <w:right w:val="none" w:sz="0" w:space="0" w:color="auto"/>
          </w:tblBorders>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14:paraId="74106905"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3499D5A9"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14:paraId="0CA67D27"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tcPr>
          <w:p w14:paraId="6A1C02F4"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r>
      <w:tr w:rsidR="003A5D32" w:rsidRPr="004E1415" w14:paraId="298859DD" w14:textId="77777777">
        <w:trPr>
          <w:trHeight w:val="200"/>
        </w:trPr>
        <w:tc>
          <w:tcPr>
            <w:tcW w:w="5850" w:type="dxa"/>
            <w:tcBorders>
              <w:top w:val="single" w:sz="6" w:space="0" w:color="auto"/>
              <w:bottom w:val="single" w:sz="6" w:space="0" w:color="auto"/>
              <w:right w:val="single" w:sz="6" w:space="0" w:color="auto"/>
            </w:tcBorders>
            <w:vAlign w:val="center"/>
          </w:tcPr>
          <w:p w14:paraId="5009748A"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14:paraId="15C8C18E"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14:paraId="51B61BE2"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16588,1</w:t>
            </w:r>
          </w:p>
        </w:tc>
        <w:tc>
          <w:tcPr>
            <w:tcW w:w="1645" w:type="dxa"/>
            <w:tcBorders>
              <w:top w:val="single" w:sz="6" w:space="0" w:color="auto"/>
              <w:left w:val="single" w:sz="6" w:space="0" w:color="auto"/>
              <w:bottom w:val="single" w:sz="6" w:space="0" w:color="auto"/>
            </w:tcBorders>
            <w:vAlign w:val="center"/>
          </w:tcPr>
          <w:p w14:paraId="525888E3"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20503,8</w:t>
            </w:r>
          </w:p>
        </w:tc>
      </w:tr>
      <w:tr w:rsidR="003A5D32" w:rsidRPr="004E1415" w14:paraId="27FC3D73" w14:textId="77777777">
        <w:trPr>
          <w:trHeight w:val="200"/>
        </w:trPr>
        <w:tc>
          <w:tcPr>
            <w:tcW w:w="5850" w:type="dxa"/>
            <w:tcBorders>
              <w:top w:val="single" w:sz="6" w:space="0" w:color="auto"/>
              <w:bottom w:val="single" w:sz="6" w:space="0" w:color="auto"/>
              <w:right w:val="single" w:sz="6" w:space="0" w:color="auto"/>
            </w:tcBorders>
            <w:vAlign w:val="center"/>
          </w:tcPr>
          <w:p w14:paraId="6EEC2E40"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b/>
                <w:bCs/>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14:paraId="75B74B93"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14:paraId="13DB5033"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35,1</w:t>
            </w:r>
          </w:p>
        </w:tc>
        <w:tc>
          <w:tcPr>
            <w:tcW w:w="1645" w:type="dxa"/>
            <w:tcBorders>
              <w:top w:val="single" w:sz="6" w:space="0" w:color="auto"/>
              <w:left w:val="single" w:sz="6" w:space="0" w:color="auto"/>
              <w:bottom w:val="single" w:sz="6" w:space="0" w:color="auto"/>
            </w:tcBorders>
            <w:vAlign w:val="center"/>
          </w:tcPr>
          <w:p w14:paraId="5FA06980"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0,4</w:t>
            </w:r>
          </w:p>
        </w:tc>
      </w:tr>
      <w:tr w:rsidR="003A5D32" w:rsidRPr="004E1415" w14:paraId="4922036F" w14:textId="77777777">
        <w:trPr>
          <w:trHeight w:val="200"/>
        </w:trPr>
        <w:tc>
          <w:tcPr>
            <w:tcW w:w="5850" w:type="dxa"/>
            <w:tcBorders>
              <w:top w:val="single" w:sz="6" w:space="0" w:color="auto"/>
              <w:bottom w:val="single" w:sz="6" w:space="0" w:color="auto"/>
              <w:right w:val="single" w:sz="6" w:space="0" w:color="auto"/>
            </w:tcBorders>
            <w:vAlign w:val="center"/>
          </w:tcPr>
          <w:p w14:paraId="12CE387A"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0C594FAE"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14:paraId="595271E5"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14:paraId="4AE8340F" w14:textId="77777777" w:rsidR="003A5D32" w:rsidRPr="004E1415" w:rsidRDefault="003A5D32">
            <w:pPr>
              <w:widowControl w:val="0"/>
              <w:autoSpaceDE w:val="0"/>
              <w:autoSpaceDN w:val="0"/>
              <w:adjustRightInd w:val="0"/>
              <w:spacing w:after="0" w:line="240" w:lineRule="auto"/>
              <w:jc w:val="center"/>
              <w:rPr>
                <w:rFonts w:ascii="Times New Roman CYR" w:hAnsi="Times New Roman CYR" w:cs="Times New Roman CYR"/>
              </w:rPr>
            </w:pPr>
          </w:p>
        </w:tc>
      </w:tr>
      <w:tr w:rsidR="003A5D32" w:rsidRPr="004E1415" w14:paraId="2AE338D8" w14:textId="77777777">
        <w:trPr>
          <w:trHeight w:val="200"/>
        </w:trPr>
        <w:tc>
          <w:tcPr>
            <w:tcW w:w="5850" w:type="dxa"/>
            <w:tcBorders>
              <w:top w:val="single" w:sz="6" w:space="0" w:color="auto"/>
              <w:bottom w:val="single" w:sz="6" w:space="0" w:color="auto"/>
              <w:right w:val="single" w:sz="6" w:space="0" w:color="auto"/>
            </w:tcBorders>
            <w:vAlign w:val="center"/>
          </w:tcPr>
          <w:p w14:paraId="38EA86F3"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14:paraId="1847F903"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14:paraId="1C28AEAD"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5FC1DA5E"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r>
      <w:tr w:rsidR="003A5D32" w:rsidRPr="004E1415" w14:paraId="7763EEB0" w14:textId="77777777">
        <w:trPr>
          <w:trHeight w:val="200"/>
        </w:trPr>
        <w:tc>
          <w:tcPr>
            <w:tcW w:w="5850" w:type="dxa"/>
            <w:tcBorders>
              <w:top w:val="single" w:sz="6" w:space="0" w:color="auto"/>
              <w:bottom w:val="single" w:sz="6" w:space="0" w:color="auto"/>
              <w:right w:val="single" w:sz="6" w:space="0" w:color="auto"/>
            </w:tcBorders>
            <w:vAlign w:val="center"/>
          </w:tcPr>
          <w:p w14:paraId="6A087123"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14:paraId="60E92E2B"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14:paraId="6C9D1B62"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623070CA"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r>
      <w:tr w:rsidR="003A5D32" w:rsidRPr="004E1415" w14:paraId="510D0DE2" w14:textId="77777777">
        <w:trPr>
          <w:trHeight w:val="200"/>
        </w:trPr>
        <w:tc>
          <w:tcPr>
            <w:tcW w:w="5850" w:type="dxa"/>
            <w:tcBorders>
              <w:top w:val="single" w:sz="6" w:space="0" w:color="auto"/>
              <w:bottom w:val="single" w:sz="6" w:space="0" w:color="auto"/>
              <w:right w:val="single" w:sz="6" w:space="0" w:color="auto"/>
            </w:tcBorders>
            <w:vAlign w:val="center"/>
          </w:tcPr>
          <w:p w14:paraId="4FC8D910"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14:paraId="673C0FDB"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14:paraId="0639249F"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7,3</w:t>
            </w:r>
          </w:p>
        </w:tc>
        <w:tc>
          <w:tcPr>
            <w:tcW w:w="1645" w:type="dxa"/>
            <w:tcBorders>
              <w:top w:val="single" w:sz="6" w:space="0" w:color="auto"/>
              <w:left w:val="single" w:sz="6" w:space="0" w:color="auto"/>
              <w:bottom w:val="single" w:sz="6" w:space="0" w:color="auto"/>
            </w:tcBorders>
            <w:vAlign w:val="center"/>
          </w:tcPr>
          <w:p w14:paraId="593E95FE"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14,3</w:t>
            </w:r>
          </w:p>
        </w:tc>
      </w:tr>
      <w:tr w:rsidR="003A5D32" w:rsidRPr="004E1415" w14:paraId="38A30A2C" w14:textId="77777777">
        <w:trPr>
          <w:trHeight w:val="200"/>
        </w:trPr>
        <w:tc>
          <w:tcPr>
            <w:tcW w:w="5850" w:type="dxa"/>
            <w:tcBorders>
              <w:top w:val="single" w:sz="6" w:space="0" w:color="auto"/>
              <w:bottom w:val="single" w:sz="6" w:space="0" w:color="auto"/>
              <w:right w:val="single" w:sz="6" w:space="0" w:color="auto"/>
            </w:tcBorders>
            <w:vAlign w:val="center"/>
          </w:tcPr>
          <w:p w14:paraId="7CDA846B"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14:paraId="6616FD99"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14:paraId="1B0BB2D2"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125</w:t>
            </w:r>
          </w:p>
        </w:tc>
        <w:tc>
          <w:tcPr>
            <w:tcW w:w="1645" w:type="dxa"/>
            <w:tcBorders>
              <w:top w:val="single" w:sz="6" w:space="0" w:color="auto"/>
              <w:left w:val="single" w:sz="6" w:space="0" w:color="auto"/>
              <w:bottom w:val="single" w:sz="6" w:space="0" w:color="auto"/>
            </w:tcBorders>
            <w:vAlign w:val="center"/>
          </w:tcPr>
          <w:p w14:paraId="2AD7ECC5"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480,5</w:t>
            </w:r>
          </w:p>
        </w:tc>
      </w:tr>
      <w:tr w:rsidR="003A5D32" w:rsidRPr="004E1415" w14:paraId="114C97CF" w14:textId="77777777">
        <w:trPr>
          <w:trHeight w:val="200"/>
        </w:trPr>
        <w:tc>
          <w:tcPr>
            <w:tcW w:w="5850" w:type="dxa"/>
            <w:tcBorders>
              <w:top w:val="single" w:sz="6" w:space="0" w:color="auto"/>
              <w:bottom w:val="single" w:sz="6" w:space="0" w:color="auto"/>
              <w:right w:val="single" w:sz="6" w:space="0" w:color="auto"/>
            </w:tcBorders>
            <w:vAlign w:val="center"/>
          </w:tcPr>
          <w:p w14:paraId="61CA1432"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2075B6AE"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14:paraId="5EEDF5FE"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6A0307BC"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109,7</w:t>
            </w:r>
          </w:p>
        </w:tc>
      </w:tr>
      <w:tr w:rsidR="003A5D32" w:rsidRPr="004E1415" w14:paraId="502B4914" w14:textId="77777777">
        <w:trPr>
          <w:trHeight w:val="200"/>
        </w:trPr>
        <w:tc>
          <w:tcPr>
            <w:tcW w:w="5850" w:type="dxa"/>
            <w:tcBorders>
              <w:top w:val="single" w:sz="6" w:space="0" w:color="auto"/>
              <w:bottom w:val="single" w:sz="6" w:space="0" w:color="auto"/>
              <w:right w:val="single" w:sz="6" w:space="0" w:color="auto"/>
            </w:tcBorders>
            <w:vAlign w:val="center"/>
          </w:tcPr>
          <w:p w14:paraId="426891E0"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40B128A0"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14:paraId="67704B54"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68,3</w:t>
            </w:r>
          </w:p>
        </w:tc>
        <w:tc>
          <w:tcPr>
            <w:tcW w:w="1645" w:type="dxa"/>
            <w:tcBorders>
              <w:top w:val="single" w:sz="6" w:space="0" w:color="auto"/>
              <w:left w:val="single" w:sz="6" w:space="0" w:color="auto"/>
              <w:bottom w:val="single" w:sz="6" w:space="0" w:color="auto"/>
            </w:tcBorders>
            <w:vAlign w:val="center"/>
          </w:tcPr>
          <w:p w14:paraId="5A06C11D"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86,5</w:t>
            </w:r>
          </w:p>
        </w:tc>
      </w:tr>
      <w:tr w:rsidR="003A5D32" w:rsidRPr="004E1415" w14:paraId="7570FCBC" w14:textId="77777777">
        <w:trPr>
          <w:trHeight w:val="200"/>
        </w:trPr>
        <w:tc>
          <w:tcPr>
            <w:tcW w:w="5850" w:type="dxa"/>
            <w:tcBorders>
              <w:top w:val="single" w:sz="6" w:space="0" w:color="auto"/>
              <w:bottom w:val="single" w:sz="6" w:space="0" w:color="auto"/>
              <w:right w:val="single" w:sz="6" w:space="0" w:color="auto"/>
            </w:tcBorders>
            <w:vAlign w:val="center"/>
          </w:tcPr>
          <w:p w14:paraId="279F7269"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14:paraId="2AF5006F"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14:paraId="141E7772"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265,6</w:t>
            </w:r>
          </w:p>
        </w:tc>
        <w:tc>
          <w:tcPr>
            <w:tcW w:w="1645" w:type="dxa"/>
            <w:tcBorders>
              <w:top w:val="single" w:sz="6" w:space="0" w:color="auto"/>
              <w:left w:val="single" w:sz="6" w:space="0" w:color="auto"/>
              <w:bottom w:val="single" w:sz="6" w:space="0" w:color="auto"/>
            </w:tcBorders>
            <w:vAlign w:val="center"/>
          </w:tcPr>
          <w:p w14:paraId="6FD91113"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310,9</w:t>
            </w:r>
          </w:p>
        </w:tc>
      </w:tr>
      <w:tr w:rsidR="003A5D32" w:rsidRPr="004E1415" w14:paraId="4F73C3B6" w14:textId="77777777">
        <w:trPr>
          <w:trHeight w:val="200"/>
        </w:trPr>
        <w:tc>
          <w:tcPr>
            <w:tcW w:w="5850" w:type="dxa"/>
            <w:tcBorders>
              <w:top w:val="single" w:sz="6" w:space="0" w:color="auto"/>
              <w:bottom w:val="single" w:sz="6" w:space="0" w:color="auto"/>
              <w:right w:val="single" w:sz="6" w:space="0" w:color="auto"/>
            </w:tcBorders>
            <w:vAlign w:val="center"/>
          </w:tcPr>
          <w:p w14:paraId="0A9CBBCD"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14:paraId="39DD528F"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14:paraId="7AB4FC6E"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0C4508EA"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22,7</w:t>
            </w:r>
          </w:p>
        </w:tc>
      </w:tr>
      <w:tr w:rsidR="003A5D32" w:rsidRPr="004E1415" w14:paraId="423AB8CC" w14:textId="77777777">
        <w:trPr>
          <w:trHeight w:val="200"/>
        </w:trPr>
        <w:tc>
          <w:tcPr>
            <w:tcW w:w="5850" w:type="dxa"/>
            <w:tcBorders>
              <w:top w:val="single" w:sz="6" w:space="0" w:color="auto"/>
              <w:bottom w:val="single" w:sz="6" w:space="0" w:color="auto"/>
              <w:right w:val="single" w:sz="6" w:space="0" w:color="auto"/>
            </w:tcBorders>
            <w:vAlign w:val="center"/>
          </w:tcPr>
          <w:p w14:paraId="2727FAA1"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43C6C057"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14:paraId="3ACD98E1"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3028,4</w:t>
            </w:r>
          </w:p>
        </w:tc>
        <w:tc>
          <w:tcPr>
            <w:tcW w:w="1645" w:type="dxa"/>
            <w:tcBorders>
              <w:top w:val="single" w:sz="6" w:space="0" w:color="auto"/>
              <w:left w:val="single" w:sz="6" w:space="0" w:color="auto"/>
              <w:bottom w:val="single" w:sz="6" w:space="0" w:color="auto"/>
            </w:tcBorders>
            <w:vAlign w:val="center"/>
          </w:tcPr>
          <w:p w14:paraId="7C6ED051"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3209,1</w:t>
            </w:r>
          </w:p>
        </w:tc>
      </w:tr>
      <w:tr w:rsidR="003A5D32" w:rsidRPr="004E1415" w14:paraId="459C859A" w14:textId="77777777">
        <w:trPr>
          <w:trHeight w:val="200"/>
        </w:trPr>
        <w:tc>
          <w:tcPr>
            <w:tcW w:w="5850" w:type="dxa"/>
            <w:tcBorders>
              <w:top w:val="single" w:sz="6" w:space="0" w:color="auto"/>
              <w:bottom w:val="single" w:sz="6" w:space="0" w:color="auto"/>
              <w:right w:val="single" w:sz="6" w:space="0" w:color="auto"/>
            </w:tcBorders>
            <w:vAlign w:val="center"/>
          </w:tcPr>
          <w:p w14:paraId="61D0503C"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14:paraId="0FA2FDBE"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14:paraId="7AED23BB"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3494,6</w:t>
            </w:r>
          </w:p>
        </w:tc>
        <w:tc>
          <w:tcPr>
            <w:tcW w:w="1645" w:type="dxa"/>
            <w:tcBorders>
              <w:top w:val="single" w:sz="6" w:space="0" w:color="auto"/>
              <w:left w:val="single" w:sz="6" w:space="0" w:color="auto"/>
              <w:bottom w:val="single" w:sz="6" w:space="0" w:color="auto"/>
            </w:tcBorders>
            <w:vAlign w:val="center"/>
          </w:tcPr>
          <w:p w14:paraId="7680C899"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4124</w:t>
            </w:r>
          </w:p>
        </w:tc>
      </w:tr>
      <w:tr w:rsidR="003A5D32" w:rsidRPr="004E1415" w14:paraId="15489FAB" w14:textId="77777777">
        <w:trPr>
          <w:trHeight w:val="200"/>
        </w:trPr>
        <w:tc>
          <w:tcPr>
            <w:tcW w:w="5850" w:type="dxa"/>
            <w:tcBorders>
              <w:top w:val="single" w:sz="6" w:space="0" w:color="auto"/>
              <w:bottom w:val="single" w:sz="6" w:space="0" w:color="auto"/>
              <w:right w:val="single" w:sz="6" w:space="0" w:color="auto"/>
            </w:tcBorders>
            <w:vAlign w:val="center"/>
          </w:tcPr>
          <w:p w14:paraId="20BE2DB4"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b/>
                <w:bCs/>
              </w:rPr>
              <w:t>IV.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14:paraId="3AEC142E"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tcPr>
          <w:p w14:paraId="0DCEEE9F"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56A50F4B"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r>
      <w:tr w:rsidR="003A5D32" w:rsidRPr="004E1415" w14:paraId="3AEB3881" w14:textId="77777777">
        <w:trPr>
          <w:trHeight w:val="200"/>
        </w:trPr>
        <w:tc>
          <w:tcPr>
            <w:tcW w:w="5850" w:type="dxa"/>
            <w:tcBorders>
              <w:top w:val="single" w:sz="6" w:space="0" w:color="auto"/>
              <w:bottom w:val="single" w:sz="6" w:space="0" w:color="auto"/>
              <w:right w:val="single" w:sz="6" w:space="0" w:color="auto"/>
            </w:tcBorders>
            <w:vAlign w:val="center"/>
          </w:tcPr>
          <w:p w14:paraId="1E221A6C"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14:paraId="1D5C56A9"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14:paraId="7A75586C"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20117,8</w:t>
            </w:r>
          </w:p>
        </w:tc>
        <w:tc>
          <w:tcPr>
            <w:tcW w:w="1645" w:type="dxa"/>
            <w:tcBorders>
              <w:top w:val="single" w:sz="6" w:space="0" w:color="auto"/>
              <w:left w:val="single" w:sz="6" w:space="0" w:color="auto"/>
              <w:bottom w:val="single" w:sz="6" w:space="0" w:color="auto"/>
            </w:tcBorders>
            <w:vAlign w:val="center"/>
          </w:tcPr>
          <w:p w14:paraId="02CE2EEF"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24628,2</w:t>
            </w:r>
          </w:p>
        </w:tc>
      </w:tr>
    </w:tbl>
    <w:p w14:paraId="6CE370C0"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Примітки: Баланс ПрАТ складено у </w:t>
      </w:r>
      <w:proofErr w:type="spellStart"/>
      <w:r>
        <w:rPr>
          <w:rFonts w:ascii="Times New Roman CYR" w:hAnsi="Times New Roman CYR" w:cs="Times New Roman CYR"/>
        </w:rPr>
        <w:t>вiдповiдностi</w:t>
      </w:r>
      <w:proofErr w:type="spellEnd"/>
      <w:r>
        <w:rPr>
          <w:rFonts w:ascii="Times New Roman CYR" w:hAnsi="Times New Roman CYR" w:cs="Times New Roman CYR"/>
        </w:rPr>
        <w:t xml:space="preserve"> з вимогами П(С)БО №25 &lt;</w:t>
      </w:r>
      <w:proofErr w:type="spellStart"/>
      <w:r>
        <w:rPr>
          <w:rFonts w:ascii="Times New Roman CYR" w:hAnsi="Times New Roman CYR" w:cs="Times New Roman CYR"/>
        </w:rPr>
        <w:t>Фiнансова</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звiтнiсть</w:t>
      </w:r>
      <w:proofErr w:type="spellEnd"/>
      <w:r>
        <w:rPr>
          <w:rFonts w:ascii="Times New Roman CYR" w:hAnsi="Times New Roman CYR" w:cs="Times New Roman CYR"/>
        </w:rPr>
        <w:t xml:space="preserve"> малого </w:t>
      </w:r>
      <w:proofErr w:type="spellStart"/>
      <w:r>
        <w:rPr>
          <w:rFonts w:ascii="Times New Roman CYR" w:hAnsi="Times New Roman CYR" w:cs="Times New Roman CYR"/>
        </w:rPr>
        <w:t>пiдприємництва</w:t>
      </w:r>
      <w:proofErr w:type="spellEnd"/>
      <w:r>
        <w:rPr>
          <w:rFonts w:ascii="Times New Roman CYR" w:hAnsi="Times New Roman CYR" w:cs="Times New Roman CYR"/>
        </w:rPr>
        <w:t xml:space="preserve">&gt;, </w:t>
      </w:r>
      <w:proofErr w:type="spellStart"/>
      <w:r>
        <w:rPr>
          <w:rFonts w:ascii="Times New Roman CYR" w:hAnsi="Times New Roman CYR" w:cs="Times New Roman CYR"/>
        </w:rPr>
        <w:t>Нацiонального</w:t>
      </w:r>
      <w:proofErr w:type="spellEnd"/>
      <w:r>
        <w:rPr>
          <w:rFonts w:ascii="Times New Roman CYR" w:hAnsi="Times New Roman CYR" w:cs="Times New Roman CYR"/>
        </w:rPr>
        <w:t xml:space="preserve"> положення (стандарту ) бухгалтерського </w:t>
      </w:r>
      <w:proofErr w:type="spellStart"/>
      <w:r>
        <w:rPr>
          <w:rFonts w:ascii="Times New Roman CYR" w:hAnsi="Times New Roman CYR" w:cs="Times New Roman CYR"/>
        </w:rPr>
        <w:t>облiку</w:t>
      </w:r>
      <w:proofErr w:type="spellEnd"/>
      <w:r>
        <w:rPr>
          <w:rFonts w:ascii="Times New Roman CYR" w:hAnsi="Times New Roman CYR" w:cs="Times New Roman CYR"/>
        </w:rPr>
        <w:t xml:space="preserve"> 25 "Спрощена </w:t>
      </w:r>
      <w:proofErr w:type="spellStart"/>
      <w:r>
        <w:rPr>
          <w:rFonts w:ascii="Times New Roman CYR" w:hAnsi="Times New Roman CYR" w:cs="Times New Roman CYR"/>
        </w:rPr>
        <w:t>фiнансова</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звiтнiсть</w:t>
      </w:r>
      <w:proofErr w:type="spellEnd"/>
      <w:r>
        <w:rPr>
          <w:rFonts w:ascii="Times New Roman CYR" w:hAnsi="Times New Roman CYR" w:cs="Times New Roman CYR"/>
        </w:rPr>
        <w:t>".</w:t>
      </w:r>
    </w:p>
    <w:p w14:paraId="6C6955F5"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rPr>
      </w:pPr>
    </w:p>
    <w:p w14:paraId="20137A89"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Основнi</w:t>
      </w:r>
      <w:proofErr w:type="spellEnd"/>
      <w:r>
        <w:rPr>
          <w:rFonts w:ascii="Times New Roman CYR" w:hAnsi="Times New Roman CYR" w:cs="Times New Roman CYR"/>
        </w:rPr>
        <w:t xml:space="preserve"> засоби </w:t>
      </w:r>
      <w:proofErr w:type="spellStart"/>
      <w:r>
        <w:rPr>
          <w:rFonts w:ascii="Times New Roman CYR" w:hAnsi="Times New Roman CYR" w:cs="Times New Roman CYR"/>
        </w:rPr>
        <w:t>вiдображенi</w:t>
      </w:r>
      <w:proofErr w:type="spellEnd"/>
      <w:r>
        <w:rPr>
          <w:rFonts w:ascii="Times New Roman CYR" w:hAnsi="Times New Roman CYR" w:cs="Times New Roman CYR"/>
        </w:rPr>
        <w:t xml:space="preserve"> у </w:t>
      </w:r>
      <w:proofErr w:type="spellStart"/>
      <w:r>
        <w:rPr>
          <w:rFonts w:ascii="Times New Roman CYR" w:hAnsi="Times New Roman CYR" w:cs="Times New Roman CYR"/>
        </w:rPr>
        <w:t>фiнансовiй</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звiтностi</w:t>
      </w:r>
      <w:proofErr w:type="spellEnd"/>
      <w:r>
        <w:rPr>
          <w:rFonts w:ascii="Times New Roman CYR" w:hAnsi="Times New Roman CYR" w:cs="Times New Roman CYR"/>
        </w:rPr>
        <w:t xml:space="preserve"> за </w:t>
      </w:r>
      <w:proofErr w:type="spellStart"/>
      <w:r>
        <w:rPr>
          <w:rFonts w:ascii="Times New Roman CYR" w:hAnsi="Times New Roman CYR" w:cs="Times New Roman CYR"/>
        </w:rPr>
        <w:t>первiсною</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вартiстю</w:t>
      </w:r>
      <w:proofErr w:type="spellEnd"/>
      <w:r>
        <w:rPr>
          <w:rFonts w:ascii="Times New Roman CYR" w:hAnsi="Times New Roman CYR" w:cs="Times New Roman CYR"/>
        </w:rPr>
        <w:t xml:space="preserve">. Метод нарахування </w:t>
      </w:r>
      <w:proofErr w:type="spellStart"/>
      <w:r>
        <w:rPr>
          <w:rFonts w:ascii="Times New Roman CYR" w:hAnsi="Times New Roman CYR" w:cs="Times New Roman CYR"/>
        </w:rPr>
        <w:t>амортизацiї</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прямолiнiйний</w:t>
      </w:r>
      <w:proofErr w:type="spellEnd"/>
      <w:r>
        <w:rPr>
          <w:rFonts w:ascii="Times New Roman CYR" w:hAnsi="Times New Roman CYR" w:cs="Times New Roman CYR"/>
        </w:rPr>
        <w:t xml:space="preserve">. Станом на 31 грудня 2020року залишкова </w:t>
      </w:r>
      <w:proofErr w:type="spellStart"/>
      <w:r>
        <w:rPr>
          <w:rFonts w:ascii="Times New Roman CYR" w:hAnsi="Times New Roman CYR" w:cs="Times New Roman CYR"/>
        </w:rPr>
        <w:t>вартiсть</w:t>
      </w:r>
      <w:proofErr w:type="spellEnd"/>
      <w:r>
        <w:rPr>
          <w:rFonts w:ascii="Times New Roman CYR" w:hAnsi="Times New Roman CYR" w:cs="Times New Roman CYR"/>
        </w:rPr>
        <w:t xml:space="preserve"> основних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становила 2204,7  </w:t>
      </w:r>
      <w:proofErr w:type="spellStart"/>
      <w:r>
        <w:rPr>
          <w:rFonts w:ascii="Times New Roman CYR" w:hAnsi="Times New Roman CYR" w:cs="Times New Roman CYR"/>
        </w:rPr>
        <w:t>тис.грн</w:t>
      </w:r>
      <w:proofErr w:type="spellEnd"/>
      <w:r>
        <w:rPr>
          <w:rFonts w:ascii="Times New Roman CYR" w:hAnsi="Times New Roman CYR" w:cs="Times New Roman CYR"/>
        </w:rPr>
        <w:t xml:space="preserve">., станом на 31.12.2019 - 2259,4 тис. грн., </w:t>
      </w:r>
      <w:proofErr w:type="spellStart"/>
      <w:r>
        <w:rPr>
          <w:rFonts w:ascii="Times New Roman CYR" w:hAnsi="Times New Roman CYR" w:cs="Times New Roman CYR"/>
        </w:rPr>
        <w:t>крiм</w:t>
      </w:r>
      <w:proofErr w:type="spellEnd"/>
      <w:r>
        <w:rPr>
          <w:rFonts w:ascii="Times New Roman CYR" w:hAnsi="Times New Roman CYR" w:cs="Times New Roman CYR"/>
        </w:rPr>
        <w:t xml:space="preserve"> того </w:t>
      </w:r>
      <w:proofErr w:type="spellStart"/>
      <w:r>
        <w:rPr>
          <w:rFonts w:ascii="Times New Roman CYR" w:hAnsi="Times New Roman CYR" w:cs="Times New Roman CYR"/>
        </w:rPr>
        <w:t>незавершенi</w:t>
      </w:r>
      <w:proofErr w:type="spellEnd"/>
      <w:r>
        <w:rPr>
          <w:rFonts w:ascii="Times New Roman CYR" w:hAnsi="Times New Roman CYR" w:cs="Times New Roman CYR"/>
        </w:rPr>
        <w:t xml:space="preserve"> </w:t>
      </w:r>
      <w:proofErr w:type="spellStart"/>
      <w:r>
        <w:rPr>
          <w:rFonts w:ascii="Times New Roman CYR" w:hAnsi="Times New Roman CYR" w:cs="Times New Roman CYR"/>
        </w:rPr>
        <w:t>капiтальнi</w:t>
      </w:r>
      <w:proofErr w:type="spellEnd"/>
      <w:r>
        <w:rPr>
          <w:rFonts w:ascii="Times New Roman CYR" w:hAnsi="Times New Roman CYR" w:cs="Times New Roman CYR"/>
        </w:rPr>
        <w:t xml:space="preserve"> </w:t>
      </w:r>
      <w:proofErr w:type="spellStart"/>
      <w:r>
        <w:rPr>
          <w:rFonts w:ascii="Times New Roman CYR" w:hAnsi="Times New Roman CYR" w:cs="Times New Roman CYR"/>
        </w:rPr>
        <w:t>iнвестицiї</w:t>
      </w:r>
      <w:proofErr w:type="spellEnd"/>
      <w:r>
        <w:rPr>
          <w:rFonts w:ascii="Times New Roman CYR" w:hAnsi="Times New Roman CYR" w:cs="Times New Roman CYR"/>
        </w:rPr>
        <w:t xml:space="preserve"> 36,5 тис. грн.  </w:t>
      </w:r>
      <w:proofErr w:type="spellStart"/>
      <w:r>
        <w:rPr>
          <w:rFonts w:ascii="Times New Roman CYR" w:hAnsi="Times New Roman CYR" w:cs="Times New Roman CYR"/>
        </w:rPr>
        <w:t>Облiк</w:t>
      </w:r>
      <w:proofErr w:type="spellEnd"/>
      <w:r>
        <w:rPr>
          <w:rFonts w:ascii="Times New Roman CYR" w:hAnsi="Times New Roman CYR" w:cs="Times New Roman CYR"/>
        </w:rPr>
        <w:t xml:space="preserve"> основних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проводиться у </w:t>
      </w:r>
      <w:proofErr w:type="spellStart"/>
      <w:r>
        <w:rPr>
          <w:rFonts w:ascii="Times New Roman CYR" w:hAnsi="Times New Roman CYR" w:cs="Times New Roman CYR"/>
        </w:rPr>
        <w:t>вiдповiдностi</w:t>
      </w:r>
      <w:proofErr w:type="spellEnd"/>
      <w:r>
        <w:rPr>
          <w:rFonts w:ascii="Times New Roman CYR" w:hAnsi="Times New Roman CYR" w:cs="Times New Roman CYR"/>
        </w:rPr>
        <w:t xml:space="preserve"> з вимогами П(С)БО №7 &lt;</w:t>
      </w:r>
      <w:proofErr w:type="spellStart"/>
      <w:r>
        <w:rPr>
          <w:rFonts w:ascii="Times New Roman CYR" w:hAnsi="Times New Roman CYR" w:cs="Times New Roman CYR"/>
        </w:rPr>
        <w:t>Основнi</w:t>
      </w:r>
      <w:proofErr w:type="spellEnd"/>
      <w:r>
        <w:rPr>
          <w:rFonts w:ascii="Times New Roman CYR" w:hAnsi="Times New Roman CYR" w:cs="Times New Roman CYR"/>
        </w:rPr>
        <w:t xml:space="preserve"> засоби&gt; та обраною </w:t>
      </w:r>
      <w:proofErr w:type="spellStart"/>
      <w:r>
        <w:rPr>
          <w:rFonts w:ascii="Times New Roman CYR" w:hAnsi="Times New Roman CYR" w:cs="Times New Roman CYR"/>
        </w:rPr>
        <w:t>облiковою</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полiтикою</w:t>
      </w:r>
      <w:proofErr w:type="spellEnd"/>
      <w:r>
        <w:rPr>
          <w:rFonts w:ascii="Times New Roman CYR" w:hAnsi="Times New Roman CYR" w:cs="Times New Roman CYR"/>
        </w:rPr>
        <w:t xml:space="preserve"> </w:t>
      </w:r>
      <w:proofErr w:type="spellStart"/>
      <w:r>
        <w:rPr>
          <w:rFonts w:ascii="Times New Roman CYR" w:hAnsi="Times New Roman CYR" w:cs="Times New Roman CYR"/>
        </w:rPr>
        <w:t>пiдприємства</w:t>
      </w:r>
      <w:proofErr w:type="spellEnd"/>
      <w:r>
        <w:rPr>
          <w:rFonts w:ascii="Times New Roman CYR" w:hAnsi="Times New Roman CYR" w:cs="Times New Roman CYR"/>
        </w:rPr>
        <w:t>.</w:t>
      </w:r>
    </w:p>
    <w:p w14:paraId="2650AE37"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Визнання, </w:t>
      </w:r>
      <w:proofErr w:type="spellStart"/>
      <w:r>
        <w:rPr>
          <w:rFonts w:ascii="Times New Roman CYR" w:hAnsi="Times New Roman CYR" w:cs="Times New Roman CYR"/>
        </w:rPr>
        <w:t>облiк</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оцiнка</w:t>
      </w:r>
      <w:proofErr w:type="spellEnd"/>
      <w:r>
        <w:rPr>
          <w:rFonts w:ascii="Times New Roman CYR" w:hAnsi="Times New Roman CYR" w:cs="Times New Roman CYR"/>
        </w:rPr>
        <w:t xml:space="preserve"> зобов'язань Товариства в основному </w:t>
      </w:r>
      <w:proofErr w:type="spellStart"/>
      <w:r>
        <w:rPr>
          <w:rFonts w:ascii="Times New Roman CYR" w:hAnsi="Times New Roman CYR" w:cs="Times New Roman CYR"/>
        </w:rPr>
        <w:t>здiйснюється</w:t>
      </w:r>
      <w:proofErr w:type="spellEnd"/>
      <w:r>
        <w:rPr>
          <w:rFonts w:ascii="Times New Roman CYR" w:hAnsi="Times New Roman CYR" w:cs="Times New Roman CYR"/>
        </w:rPr>
        <w:t xml:space="preserve"> у </w:t>
      </w:r>
      <w:proofErr w:type="spellStart"/>
      <w:r>
        <w:rPr>
          <w:rFonts w:ascii="Times New Roman CYR" w:hAnsi="Times New Roman CYR" w:cs="Times New Roman CYR"/>
        </w:rPr>
        <w:t>вiдповiдностi</w:t>
      </w:r>
      <w:proofErr w:type="spellEnd"/>
      <w:r>
        <w:rPr>
          <w:rFonts w:ascii="Times New Roman CYR" w:hAnsi="Times New Roman CYR" w:cs="Times New Roman CYR"/>
        </w:rPr>
        <w:t xml:space="preserve"> з вимогами П(С)БО №11 &lt;Зобов'язання&gt;. </w:t>
      </w:r>
    </w:p>
    <w:p w14:paraId="003842A9"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Поточнi</w:t>
      </w:r>
      <w:proofErr w:type="spellEnd"/>
      <w:r>
        <w:rPr>
          <w:rFonts w:ascii="Times New Roman CYR" w:hAnsi="Times New Roman CYR" w:cs="Times New Roman CYR"/>
        </w:rPr>
        <w:t xml:space="preserve"> зобов'язання складаються з поточних зобов'язань за розрахунками з бюджетом, </w:t>
      </w:r>
      <w:proofErr w:type="spellStart"/>
      <w:r>
        <w:rPr>
          <w:rFonts w:ascii="Times New Roman CYR" w:hAnsi="Times New Roman CYR" w:cs="Times New Roman CYR"/>
        </w:rPr>
        <w:t>зi</w:t>
      </w:r>
      <w:proofErr w:type="spellEnd"/>
      <w:r>
        <w:rPr>
          <w:rFonts w:ascii="Times New Roman CYR" w:hAnsi="Times New Roman CYR" w:cs="Times New Roman CYR"/>
        </w:rPr>
        <w:t xml:space="preserve"> страхування, з оплати </w:t>
      </w:r>
      <w:proofErr w:type="spellStart"/>
      <w:r>
        <w:rPr>
          <w:rFonts w:ascii="Times New Roman CYR" w:hAnsi="Times New Roman CYR" w:cs="Times New Roman CYR"/>
        </w:rPr>
        <w:t>працi</w:t>
      </w:r>
      <w:proofErr w:type="spellEnd"/>
      <w:r>
        <w:rPr>
          <w:rFonts w:ascii="Times New Roman CYR" w:hAnsi="Times New Roman CYR" w:cs="Times New Roman CYR"/>
        </w:rPr>
        <w:t xml:space="preserve"> та з </w:t>
      </w:r>
      <w:proofErr w:type="spellStart"/>
      <w:r>
        <w:rPr>
          <w:rFonts w:ascii="Times New Roman CYR" w:hAnsi="Times New Roman CYR" w:cs="Times New Roman CYR"/>
        </w:rPr>
        <w:t>iнших</w:t>
      </w:r>
      <w:proofErr w:type="spellEnd"/>
      <w:r>
        <w:rPr>
          <w:rFonts w:ascii="Times New Roman CYR" w:hAnsi="Times New Roman CYR" w:cs="Times New Roman CYR"/>
        </w:rPr>
        <w:t xml:space="preserve"> поточних зобов'язань.</w:t>
      </w:r>
    </w:p>
    <w:p w14:paraId="0961F63C"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Заборгованiсть</w:t>
      </w:r>
      <w:proofErr w:type="spellEnd"/>
      <w:r>
        <w:rPr>
          <w:rFonts w:ascii="Times New Roman CYR" w:hAnsi="Times New Roman CYR" w:cs="Times New Roman CYR"/>
        </w:rPr>
        <w:t xml:space="preserve"> по розрахунках з бюджетом є поточною. Розрахунки по </w:t>
      </w:r>
      <w:proofErr w:type="spellStart"/>
      <w:r>
        <w:rPr>
          <w:rFonts w:ascii="Times New Roman CYR" w:hAnsi="Times New Roman CYR" w:cs="Times New Roman CYR"/>
        </w:rPr>
        <w:t>заробiтнiй</w:t>
      </w:r>
      <w:proofErr w:type="spellEnd"/>
      <w:r>
        <w:rPr>
          <w:rFonts w:ascii="Times New Roman CYR" w:hAnsi="Times New Roman CYR" w:cs="Times New Roman CYR"/>
        </w:rPr>
        <w:t xml:space="preserve"> </w:t>
      </w:r>
      <w:proofErr w:type="spellStart"/>
      <w:r>
        <w:rPr>
          <w:rFonts w:ascii="Times New Roman CYR" w:hAnsi="Times New Roman CYR" w:cs="Times New Roman CYR"/>
        </w:rPr>
        <w:t>платi</w:t>
      </w:r>
      <w:proofErr w:type="spellEnd"/>
      <w:r>
        <w:rPr>
          <w:rFonts w:ascii="Times New Roman CYR" w:hAnsi="Times New Roman CYR" w:cs="Times New Roman CYR"/>
        </w:rPr>
        <w:t xml:space="preserve"> </w:t>
      </w:r>
      <w:proofErr w:type="spellStart"/>
      <w:r>
        <w:rPr>
          <w:rFonts w:ascii="Times New Roman CYR" w:hAnsi="Times New Roman CYR" w:cs="Times New Roman CYR"/>
        </w:rPr>
        <w:t>здiйснюються</w:t>
      </w:r>
      <w:proofErr w:type="spellEnd"/>
      <w:r>
        <w:rPr>
          <w:rFonts w:ascii="Times New Roman CYR" w:hAnsi="Times New Roman CYR" w:cs="Times New Roman CYR"/>
        </w:rPr>
        <w:t xml:space="preserve"> своєчасно, у </w:t>
      </w:r>
      <w:proofErr w:type="spellStart"/>
      <w:r>
        <w:rPr>
          <w:rFonts w:ascii="Times New Roman CYR" w:hAnsi="Times New Roman CYR" w:cs="Times New Roman CYR"/>
        </w:rPr>
        <w:t>вiдповiдностi</w:t>
      </w:r>
      <w:proofErr w:type="spellEnd"/>
      <w:r>
        <w:rPr>
          <w:rFonts w:ascii="Times New Roman CYR" w:hAnsi="Times New Roman CYR" w:cs="Times New Roman CYR"/>
        </w:rPr>
        <w:t xml:space="preserve"> з чинним законодавством.</w:t>
      </w:r>
    </w:p>
    <w:p w14:paraId="0E300F0D" w14:textId="77777777" w:rsidR="003A5D32" w:rsidRDefault="003A5D32">
      <w:pPr>
        <w:widowControl w:val="0"/>
        <w:autoSpaceDE w:val="0"/>
        <w:autoSpaceDN w:val="0"/>
        <w:adjustRightInd w:val="0"/>
        <w:spacing w:after="0" w:line="240" w:lineRule="auto"/>
        <w:rPr>
          <w:rFonts w:ascii="Times New Roman CYR" w:hAnsi="Times New Roman CYR" w:cs="Times New Roman CYR"/>
        </w:rPr>
      </w:pPr>
    </w:p>
    <w:p w14:paraId="64BE30DD" w14:textId="77777777" w:rsidR="003A5D32" w:rsidRDefault="003A5D32">
      <w:pPr>
        <w:widowControl w:val="0"/>
        <w:autoSpaceDE w:val="0"/>
        <w:autoSpaceDN w:val="0"/>
        <w:adjustRightInd w:val="0"/>
        <w:spacing w:after="0" w:line="240" w:lineRule="auto"/>
        <w:rPr>
          <w:rFonts w:ascii="Times New Roman CYR" w:hAnsi="Times New Roman CYR" w:cs="Times New Roman CYR"/>
        </w:rPr>
        <w:sectPr w:rsidR="003A5D32">
          <w:pgSz w:w="12240" w:h="15840"/>
          <w:pgMar w:top="850" w:right="850" w:bottom="850" w:left="1400" w:header="708" w:footer="708" w:gutter="0"/>
          <w:cols w:space="720"/>
          <w:noEndnote/>
        </w:sectPr>
      </w:pPr>
    </w:p>
    <w:p w14:paraId="6F65865B" w14:textId="77777777" w:rsidR="003A5D32" w:rsidRDefault="00EF40D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14:paraId="24E04127" w14:textId="77777777" w:rsidR="003A5D32" w:rsidRDefault="00EF40D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2020 рік</w:t>
      </w:r>
    </w:p>
    <w:p w14:paraId="4A3044D1" w14:textId="77777777" w:rsidR="003A5D32" w:rsidRDefault="00EF40D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3A5D32" w:rsidRPr="004E1415" w14:paraId="7CF3BB0F" w14:textId="77777777">
        <w:trPr>
          <w:gridBefore w:val="3"/>
          <w:wBefore w:w="7500" w:type="dxa"/>
          <w:trHeight w:val="280"/>
        </w:trPr>
        <w:tc>
          <w:tcPr>
            <w:tcW w:w="1500" w:type="dxa"/>
            <w:gridSpan w:val="2"/>
            <w:tcBorders>
              <w:top w:val="nil"/>
              <w:left w:val="nil"/>
              <w:bottom w:val="nil"/>
              <w:right w:val="single" w:sz="6" w:space="0" w:color="auto"/>
            </w:tcBorders>
            <w:vAlign w:val="center"/>
          </w:tcPr>
          <w:p w14:paraId="38CCE2FD" w14:textId="77777777" w:rsidR="003A5D32" w:rsidRPr="004E1415" w:rsidRDefault="00EF40D8">
            <w:pPr>
              <w:widowControl w:val="0"/>
              <w:autoSpaceDE w:val="0"/>
              <w:autoSpaceDN w:val="0"/>
              <w:adjustRightInd w:val="0"/>
              <w:spacing w:after="0" w:line="240" w:lineRule="auto"/>
              <w:jc w:val="right"/>
              <w:rPr>
                <w:rFonts w:ascii="Times New Roman CYR" w:hAnsi="Times New Roman CYR" w:cs="Times New Roman CYR"/>
              </w:rPr>
            </w:pPr>
            <w:r w:rsidRPr="004E1415">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14:paraId="272CCE51" w14:textId="77777777" w:rsidR="003A5D32" w:rsidRPr="004E1415" w:rsidRDefault="00EF40D8">
            <w:pPr>
              <w:widowControl w:val="0"/>
              <w:autoSpaceDE w:val="0"/>
              <w:autoSpaceDN w:val="0"/>
              <w:adjustRightInd w:val="0"/>
              <w:spacing w:after="0" w:line="240" w:lineRule="auto"/>
              <w:jc w:val="right"/>
              <w:rPr>
                <w:rFonts w:ascii="Times New Roman CYR" w:hAnsi="Times New Roman CYR" w:cs="Times New Roman CYR"/>
              </w:rPr>
            </w:pPr>
            <w:r w:rsidRPr="004E1415">
              <w:rPr>
                <w:rFonts w:ascii="Times New Roman CYR" w:hAnsi="Times New Roman CYR" w:cs="Times New Roman CYR"/>
              </w:rPr>
              <w:t>1801007</w:t>
            </w:r>
          </w:p>
        </w:tc>
      </w:tr>
      <w:tr w:rsidR="003A5D32" w:rsidRPr="004E1415" w14:paraId="20BA6075" w14:textId="77777777">
        <w:trPr>
          <w:trHeight w:val="530"/>
        </w:trPr>
        <w:tc>
          <w:tcPr>
            <w:tcW w:w="5850" w:type="dxa"/>
            <w:tcBorders>
              <w:top w:val="single" w:sz="6" w:space="0" w:color="auto"/>
              <w:bottom w:val="single" w:sz="6" w:space="0" w:color="auto"/>
              <w:right w:val="single" w:sz="6" w:space="0" w:color="auto"/>
            </w:tcBorders>
            <w:shd w:val="clear" w:color="auto" w:fill="E6E6E6"/>
            <w:vAlign w:val="center"/>
          </w:tcPr>
          <w:p w14:paraId="2D5C3326"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452306A8"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6BC32A4E"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393AD2EB"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За аналогічний період попереднього року</w:t>
            </w:r>
          </w:p>
        </w:tc>
      </w:tr>
      <w:tr w:rsidR="003A5D32" w:rsidRPr="004E1415" w14:paraId="05885974"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29132F3D"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6007FC9E"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2D7321DA"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14:paraId="34E6639D"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4</w:t>
            </w:r>
          </w:p>
        </w:tc>
      </w:tr>
      <w:tr w:rsidR="003A5D32" w:rsidRPr="004E1415" w14:paraId="27C14C6B" w14:textId="77777777">
        <w:trPr>
          <w:trHeight w:val="200"/>
        </w:trPr>
        <w:tc>
          <w:tcPr>
            <w:tcW w:w="5850" w:type="dxa"/>
            <w:tcBorders>
              <w:top w:val="single" w:sz="6" w:space="0" w:color="auto"/>
              <w:bottom w:val="single" w:sz="6" w:space="0" w:color="auto"/>
              <w:right w:val="single" w:sz="6" w:space="0" w:color="auto"/>
            </w:tcBorders>
            <w:vAlign w:val="center"/>
          </w:tcPr>
          <w:p w14:paraId="5ADC5B54"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52A89B74"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960873C"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25404,2</w:t>
            </w:r>
          </w:p>
        </w:tc>
        <w:tc>
          <w:tcPr>
            <w:tcW w:w="1645" w:type="dxa"/>
            <w:gridSpan w:val="2"/>
            <w:tcBorders>
              <w:top w:val="single" w:sz="6" w:space="0" w:color="auto"/>
              <w:left w:val="single" w:sz="6" w:space="0" w:color="auto"/>
              <w:bottom w:val="single" w:sz="6" w:space="0" w:color="auto"/>
            </w:tcBorders>
            <w:vAlign w:val="center"/>
          </w:tcPr>
          <w:p w14:paraId="7730D752"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28358</w:t>
            </w:r>
          </w:p>
        </w:tc>
      </w:tr>
      <w:tr w:rsidR="003A5D32" w:rsidRPr="004E1415" w14:paraId="17D01A36" w14:textId="77777777">
        <w:trPr>
          <w:trHeight w:val="200"/>
        </w:trPr>
        <w:tc>
          <w:tcPr>
            <w:tcW w:w="5850" w:type="dxa"/>
            <w:tcBorders>
              <w:top w:val="single" w:sz="6" w:space="0" w:color="auto"/>
              <w:bottom w:val="single" w:sz="6" w:space="0" w:color="auto"/>
              <w:right w:val="single" w:sz="6" w:space="0" w:color="auto"/>
            </w:tcBorders>
            <w:vAlign w:val="center"/>
          </w:tcPr>
          <w:p w14:paraId="3D9D6071"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14:paraId="59899209"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DB44BF3"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1458,1</w:t>
            </w:r>
          </w:p>
        </w:tc>
        <w:tc>
          <w:tcPr>
            <w:tcW w:w="1645" w:type="dxa"/>
            <w:gridSpan w:val="2"/>
            <w:tcBorders>
              <w:top w:val="single" w:sz="6" w:space="0" w:color="auto"/>
              <w:left w:val="single" w:sz="6" w:space="0" w:color="auto"/>
              <w:bottom w:val="single" w:sz="6" w:space="0" w:color="auto"/>
            </w:tcBorders>
            <w:vAlign w:val="center"/>
          </w:tcPr>
          <w:p w14:paraId="58D2533C"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210,7</w:t>
            </w:r>
          </w:p>
        </w:tc>
      </w:tr>
      <w:tr w:rsidR="003A5D32" w:rsidRPr="004E1415" w14:paraId="30B4937A" w14:textId="77777777">
        <w:trPr>
          <w:trHeight w:val="200"/>
        </w:trPr>
        <w:tc>
          <w:tcPr>
            <w:tcW w:w="5850" w:type="dxa"/>
            <w:tcBorders>
              <w:top w:val="single" w:sz="6" w:space="0" w:color="auto"/>
              <w:bottom w:val="single" w:sz="6" w:space="0" w:color="auto"/>
              <w:right w:val="single" w:sz="6" w:space="0" w:color="auto"/>
            </w:tcBorders>
            <w:vAlign w:val="center"/>
          </w:tcPr>
          <w:p w14:paraId="258A554C"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14:paraId="46F7099E"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E38D768"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5AC5E90"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w:t>
            </w:r>
          </w:p>
        </w:tc>
      </w:tr>
      <w:tr w:rsidR="003A5D32" w:rsidRPr="004E1415" w14:paraId="1F3F66F4" w14:textId="77777777">
        <w:trPr>
          <w:trHeight w:val="200"/>
        </w:trPr>
        <w:tc>
          <w:tcPr>
            <w:tcW w:w="5850" w:type="dxa"/>
            <w:tcBorders>
              <w:top w:val="single" w:sz="6" w:space="0" w:color="auto"/>
              <w:bottom w:val="single" w:sz="6" w:space="0" w:color="auto"/>
              <w:right w:val="single" w:sz="6" w:space="0" w:color="auto"/>
            </w:tcBorders>
            <w:vAlign w:val="center"/>
          </w:tcPr>
          <w:p w14:paraId="1A8A8F02"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b/>
                <w:bCs/>
              </w:rPr>
              <w:t xml:space="preserve">Разом доходи </w:t>
            </w:r>
            <w:r w:rsidRPr="004E1415">
              <w:rPr>
                <w:rFonts w:ascii="Times New Roman CYR"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14:paraId="509CF17A"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FE8C68A"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26862,3</w:t>
            </w:r>
          </w:p>
        </w:tc>
        <w:tc>
          <w:tcPr>
            <w:tcW w:w="1645" w:type="dxa"/>
            <w:gridSpan w:val="2"/>
            <w:tcBorders>
              <w:top w:val="single" w:sz="6" w:space="0" w:color="auto"/>
              <w:left w:val="single" w:sz="6" w:space="0" w:color="auto"/>
              <w:bottom w:val="single" w:sz="6" w:space="0" w:color="auto"/>
            </w:tcBorders>
            <w:vAlign w:val="center"/>
          </w:tcPr>
          <w:p w14:paraId="10156138"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28568,7</w:t>
            </w:r>
          </w:p>
        </w:tc>
      </w:tr>
      <w:tr w:rsidR="003A5D32" w:rsidRPr="004E1415" w14:paraId="36AEF2C7" w14:textId="77777777">
        <w:trPr>
          <w:trHeight w:val="200"/>
        </w:trPr>
        <w:tc>
          <w:tcPr>
            <w:tcW w:w="5850" w:type="dxa"/>
            <w:tcBorders>
              <w:top w:val="single" w:sz="6" w:space="0" w:color="auto"/>
              <w:bottom w:val="single" w:sz="6" w:space="0" w:color="auto"/>
              <w:right w:val="single" w:sz="6" w:space="0" w:color="auto"/>
            </w:tcBorders>
            <w:vAlign w:val="center"/>
          </w:tcPr>
          <w:p w14:paraId="5E5D6EAA"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416B494C"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BE7C4C5"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(17294,5)</w:t>
            </w:r>
          </w:p>
        </w:tc>
        <w:tc>
          <w:tcPr>
            <w:tcW w:w="1645" w:type="dxa"/>
            <w:gridSpan w:val="2"/>
            <w:tcBorders>
              <w:top w:val="single" w:sz="6" w:space="0" w:color="auto"/>
              <w:left w:val="single" w:sz="6" w:space="0" w:color="auto"/>
              <w:bottom w:val="single" w:sz="6" w:space="0" w:color="auto"/>
            </w:tcBorders>
            <w:vAlign w:val="center"/>
          </w:tcPr>
          <w:p w14:paraId="1574A371"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(20277,3)</w:t>
            </w:r>
          </w:p>
        </w:tc>
      </w:tr>
      <w:tr w:rsidR="003A5D32" w:rsidRPr="004E1415" w14:paraId="30EA422F" w14:textId="77777777">
        <w:trPr>
          <w:trHeight w:val="200"/>
        </w:trPr>
        <w:tc>
          <w:tcPr>
            <w:tcW w:w="5850" w:type="dxa"/>
            <w:tcBorders>
              <w:top w:val="single" w:sz="6" w:space="0" w:color="auto"/>
              <w:bottom w:val="single" w:sz="6" w:space="0" w:color="auto"/>
              <w:right w:val="single" w:sz="6" w:space="0" w:color="auto"/>
            </w:tcBorders>
            <w:vAlign w:val="center"/>
          </w:tcPr>
          <w:p w14:paraId="70A49621"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75206805"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74387B7"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(940,1)</w:t>
            </w:r>
          </w:p>
        </w:tc>
        <w:tc>
          <w:tcPr>
            <w:tcW w:w="1645" w:type="dxa"/>
            <w:gridSpan w:val="2"/>
            <w:tcBorders>
              <w:top w:val="single" w:sz="6" w:space="0" w:color="auto"/>
              <w:left w:val="single" w:sz="6" w:space="0" w:color="auto"/>
              <w:bottom w:val="single" w:sz="6" w:space="0" w:color="auto"/>
            </w:tcBorders>
            <w:vAlign w:val="center"/>
          </w:tcPr>
          <w:p w14:paraId="74BA7A14"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(1535,5)</w:t>
            </w:r>
          </w:p>
        </w:tc>
      </w:tr>
      <w:tr w:rsidR="003A5D32" w:rsidRPr="004E1415" w14:paraId="66D3E77F" w14:textId="77777777">
        <w:trPr>
          <w:trHeight w:val="200"/>
        </w:trPr>
        <w:tc>
          <w:tcPr>
            <w:tcW w:w="5850" w:type="dxa"/>
            <w:tcBorders>
              <w:top w:val="single" w:sz="6" w:space="0" w:color="auto"/>
              <w:bottom w:val="single" w:sz="6" w:space="0" w:color="auto"/>
              <w:right w:val="single" w:sz="6" w:space="0" w:color="auto"/>
            </w:tcBorders>
            <w:vAlign w:val="center"/>
          </w:tcPr>
          <w:p w14:paraId="25F9D4BA"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7C629A44"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DC51378"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(3852,5)</w:t>
            </w:r>
          </w:p>
        </w:tc>
        <w:tc>
          <w:tcPr>
            <w:tcW w:w="1645" w:type="dxa"/>
            <w:gridSpan w:val="2"/>
            <w:tcBorders>
              <w:top w:val="single" w:sz="6" w:space="0" w:color="auto"/>
              <w:left w:val="single" w:sz="6" w:space="0" w:color="auto"/>
              <w:bottom w:val="single" w:sz="6" w:space="0" w:color="auto"/>
            </w:tcBorders>
            <w:vAlign w:val="center"/>
          </w:tcPr>
          <w:p w14:paraId="3C88CAAB"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(3607,4)</w:t>
            </w:r>
          </w:p>
        </w:tc>
      </w:tr>
      <w:tr w:rsidR="003A5D32" w:rsidRPr="004E1415" w14:paraId="29BF7F57" w14:textId="77777777">
        <w:trPr>
          <w:trHeight w:val="200"/>
        </w:trPr>
        <w:tc>
          <w:tcPr>
            <w:tcW w:w="5850" w:type="dxa"/>
            <w:tcBorders>
              <w:top w:val="single" w:sz="6" w:space="0" w:color="auto"/>
              <w:bottom w:val="single" w:sz="6" w:space="0" w:color="auto"/>
              <w:right w:val="single" w:sz="6" w:space="0" w:color="auto"/>
            </w:tcBorders>
            <w:vAlign w:val="center"/>
          </w:tcPr>
          <w:p w14:paraId="6A64EA1F"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b/>
                <w:bCs/>
              </w:rPr>
              <w:t xml:space="preserve">Разом витрати </w:t>
            </w:r>
            <w:r w:rsidRPr="004E1415">
              <w:rPr>
                <w:rFonts w:ascii="Times New Roman CYR"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14:paraId="3C76922F"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BD2F6A2"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(22087,1)</w:t>
            </w:r>
          </w:p>
        </w:tc>
        <w:tc>
          <w:tcPr>
            <w:tcW w:w="1645" w:type="dxa"/>
            <w:gridSpan w:val="2"/>
            <w:tcBorders>
              <w:top w:val="single" w:sz="6" w:space="0" w:color="auto"/>
              <w:left w:val="single" w:sz="6" w:space="0" w:color="auto"/>
              <w:bottom w:val="single" w:sz="6" w:space="0" w:color="auto"/>
            </w:tcBorders>
            <w:vAlign w:val="center"/>
          </w:tcPr>
          <w:p w14:paraId="574C6B5C"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(25420,2)</w:t>
            </w:r>
          </w:p>
        </w:tc>
      </w:tr>
      <w:tr w:rsidR="003A5D32" w:rsidRPr="004E1415" w14:paraId="2C468FAF" w14:textId="77777777">
        <w:trPr>
          <w:trHeight w:val="200"/>
        </w:trPr>
        <w:tc>
          <w:tcPr>
            <w:tcW w:w="5850" w:type="dxa"/>
            <w:tcBorders>
              <w:top w:val="single" w:sz="6" w:space="0" w:color="auto"/>
              <w:bottom w:val="single" w:sz="6" w:space="0" w:color="auto"/>
              <w:right w:val="single" w:sz="6" w:space="0" w:color="auto"/>
            </w:tcBorders>
            <w:vAlign w:val="center"/>
          </w:tcPr>
          <w:p w14:paraId="3284FB0E"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14:paraId="32A028BF"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547E700"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4775,2</w:t>
            </w:r>
          </w:p>
        </w:tc>
        <w:tc>
          <w:tcPr>
            <w:tcW w:w="1645" w:type="dxa"/>
            <w:gridSpan w:val="2"/>
            <w:tcBorders>
              <w:top w:val="single" w:sz="6" w:space="0" w:color="auto"/>
              <w:left w:val="single" w:sz="6" w:space="0" w:color="auto"/>
              <w:bottom w:val="single" w:sz="6" w:space="0" w:color="auto"/>
            </w:tcBorders>
            <w:vAlign w:val="center"/>
          </w:tcPr>
          <w:p w14:paraId="7275CD01"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3148,5</w:t>
            </w:r>
          </w:p>
        </w:tc>
      </w:tr>
      <w:tr w:rsidR="003A5D32" w:rsidRPr="004E1415" w14:paraId="0F6B9973" w14:textId="77777777">
        <w:trPr>
          <w:trHeight w:val="200"/>
        </w:trPr>
        <w:tc>
          <w:tcPr>
            <w:tcW w:w="5850" w:type="dxa"/>
            <w:tcBorders>
              <w:top w:val="single" w:sz="6" w:space="0" w:color="auto"/>
              <w:bottom w:val="single" w:sz="6" w:space="0" w:color="auto"/>
              <w:right w:val="single" w:sz="6" w:space="0" w:color="auto"/>
            </w:tcBorders>
            <w:vAlign w:val="center"/>
          </w:tcPr>
          <w:p w14:paraId="2A02EAD7"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4CF811C5"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3CEA056"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(859,5)</w:t>
            </w:r>
          </w:p>
        </w:tc>
        <w:tc>
          <w:tcPr>
            <w:tcW w:w="1645" w:type="dxa"/>
            <w:gridSpan w:val="2"/>
            <w:tcBorders>
              <w:top w:val="single" w:sz="6" w:space="0" w:color="auto"/>
              <w:left w:val="single" w:sz="6" w:space="0" w:color="auto"/>
              <w:bottom w:val="single" w:sz="6" w:space="0" w:color="auto"/>
            </w:tcBorders>
            <w:vAlign w:val="center"/>
          </w:tcPr>
          <w:p w14:paraId="08E9E10E"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(566,7)</w:t>
            </w:r>
          </w:p>
        </w:tc>
      </w:tr>
      <w:tr w:rsidR="003A5D32" w:rsidRPr="004E1415" w14:paraId="217F777C" w14:textId="77777777">
        <w:trPr>
          <w:trHeight w:val="200"/>
        </w:trPr>
        <w:tc>
          <w:tcPr>
            <w:tcW w:w="5850" w:type="dxa"/>
            <w:tcBorders>
              <w:top w:val="single" w:sz="6" w:space="0" w:color="auto"/>
              <w:bottom w:val="single" w:sz="6" w:space="0" w:color="auto"/>
              <w:right w:val="single" w:sz="6" w:space="0" w:color="auto"/>
            </w:tcBorders>
            <w:vAlign w:val="center"/>
          </w:tcPr>
          <w:p w14:paraId="2DEA8F92" w14:textId="77777777" w:rsidR="003A5D32" w:rsidRPr="004E1415" w:rsidRDefault="00EF40D8">
            <w:pPr>
              <w:widowControl w:val="0"/>
              <w:autoSpaceDE w:val="0"/>
              <w:autoSpaceDN w:val="0"/>
              <w:adjustRightInd w:val="0"/>
              <w:spacing w:after="0" w:line="240" w:lineRule="auto"/>
              <w:rPr>
                <w:rFonts w:ascii="Times New Roman CYR" w:hAnsi="Times New Roman CYR" w:cs="Times New Roman CYR"/>
              </w:rPr>
            </w:pPr>
            <w:r w:rsidRPr="004E1415">
              <w:rPr>
                <w:rFonts w:ascii="Times New Roman CYR" w:hAnsi="Times New Roman CYR" w:cs="Times New Roman CYR"/>
                <w:b/>
                <w:bCs/>
              </w:rPr>
              <w:t xml:space="preserve">Чистий прибуток (збиток) </w:t>
            </w:r>
            <w:r w:rsidRPr="004E1415">
              <w:rPr>
                <w:rFonts w:ascii="Times New Roman CYR"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tcPr>
          <w:p w14:paraId="1A928FC2"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3A1D667"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3915,7</w:t>
            </w:r>
          </w:p>
        </w:tc>
        <w:tc>
          <w:tcPr>
            <w:tcW w:w="1645" w:type="dxa"/>
            <w:gridSpan w:val="2"/>
            <w:tcBorders>
              <w:top w:val="single" w:sz="6" w:space="0" w:color="auto"/>
              <w:left w:val="single" w:sz="6" w:space="0" w:color="auto"/>
              <w:bottom w:val="single" w:sz="6" w:space="0" w:color="auto"/>
            </w:tcBorders>
            <w:vAlign w:val="center"/>
          </w:tcPr>
          <w:p w14:paraId="72AAE77C" w14:textId="77777777" w:rsidR="003A5D32" w:rsidRPr="004E1415" w:rsidRDefault="00EF40D8">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2581,8</w:t>
            </w:r>
          </w:p>
        </w:tc>
      </w:tr>
    </w:tbl>
    <w:p w14:paraId="32179834"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Примітки: </w:t>
      </w:r>
      <w:proofErr w:type="spellStart"/>
      <w:r>
        <w:rPr>
          <w:rFonts w:ascii="Times New Roman CYR" w:hAnsi="Times New Roman CYR" w:cs="Times New Roman CYR"/>
        </w:rPr>
        <w:t>Змiст</w:t>
      </w:r>
      <w:proofErr w:type="spellEnd"/>
      <w:r>
        <w:rPr>
          <w:rFonts w:ascii="Times New Roman CYR" w:hAnsi="Times New Roman CYR" w:cs="Times New Roman CYR"/>
        </w:rPr>
        <w:t xml:space="preserve"> та форма </w:t>
      </w:r>
      <w:proofErr w:type="spellStart"/>
      <w:r>
        <w:rPr>
          <w:rFonts w:ascii="Times New Roman CYR" w:hAnsi="Times New Roman CYR" w:cs="Times New Roman CYR"/>
        </w:rPr>
        <w:t>звiту</w:t>
      </w:r>
      <w:proofErr w:type="spellEnd"/>
      <w:r>
        <w:rPr>
          <w:rFonts w:ascii="Times New Roman CYR" w:hAnsi="Times New Roman CYR" w:cs="Times New Roman CYR"/>
        </w:rPr>
        <w:t xml:space="preserve"> про </w:t>
      </w:r>
      <w:proofErr w:type="spellStart"/>
      <w:r>
        <w:rPr>
          <w:rFonts w:ascii="Times New Roman CYR" w:hAnsi="Times New Roman CYR" w:cs="Times New Roman CYR"/>
        </w:rPr>
        <w:t>фiнансовi</w:t>
      </w:r>
      <w:proofErr w:type="spellEnd"/>
      <w:r>
        <w:rPr>
          <w:rFonts w:ascii="Times New Roman CYR" w:hAnsi="Times New Roman CYR" w:cs="Times New Roman CYR"/>
        </w:rPr>
        <w:t xml:space="preserve"> результати, а також </w:t>
      </w:r>
      <w:proofErr w:type="spellStart"/>
      <w:r>
        <w:rPr>
          <w:rFonts w:ascii="Times New Roman CYR" w:hAnsi="Times New Roman CYR" w:cs="Times New Roman CYR"/>
        </w:rPr>
        <w:t>загальнi</w:t>
      </w:r>
      <w:proofErr w:type="spellEnd"/>
      <w:r>
        <w:rPr>
          <w:rFonts w:ascii="Times New Roman CYR" w:hAnsi="Times New Roman CYR" w:cs="Times New Roman CYR"/>
        </w:rPr>
        <w:t xml:space="preserve"> вимоги до розкриття його статей визначаються Товариством у </w:t>
      </w:r>
      <w:proofErr w:type="spellStart"/>
      <w:r>
        <w:rPr>
          <w:rFonts w:ascii="Times New Roman CYR" w:hAnsi="Times New Roman CYR" w:cs="Times New Roman CYR"/>
        </w:rPr>
        <w:t>вiдповiдностi</w:t>
      </w:r>
      <w:proofErr w:type="spellEnd"/>
      <w:r>
        <w:rPr>
          <w:rFonts w:ascii="Times New Roman CYR" w:hAnsi="Times New Roman CYR" w:cs="Times New Roman CYR"/>
        </w:rPr>
        <w:t xml:space="preserve"> з вимогами П(С)БО №25 &lt;</w:t>
      </w:r>
      <w:proofErr w:type="spellStart"/>
      <w:r>
        <w:rPr>
          <w:rFonts w:ascii="Times New Roman CYR" w:hAnsi="Times New Roman CYR" w:cs="Times New Roman CYR"/>
        </w:rPr>
        <w:t>Фiнансова</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звiтнiсть</w:t>
      </w:r>
      <w:proofErr w:type="spellEnd"/>
      <w:r>
        <w:rPr>
          <w:rFonts w:ascii="Times New Roman CYR" w:hAnsi="Times New Roman CYR" w:cs="Times New Roman CYR"/>
        </w:rPr>
        <w:t xml:space="preserve"> малого </w:t>
      </w:r>
      <w:proofErr w:type="spellStart"/>
      <w:r>
        <w:rPr>
          <w:rFonts w:ascii="Times New Roman CYR" w:hAnsi="Times New Roman CYR" w:cs="Times New Roman CYR"/>
        </w:rPr>
        <w:t>пiдприємництва</w:t>
      </w:r>
      <w:proofErr w:type="spellEnd"/>
      <w:r>
        <w:rPr>
          <w:rFonts w:ascii="Times New Roman CYR" w:hAnsi="Times New Roman CYR" w:cs="Times New Roman CYR"/>
        </w:rPr>
        <w:t xml:space="preserve">&gt;,  </w:t>
      </w:r>
      <w:proofErr w:type="spellStart"/>
      <w:r>
        <w:rPr>
          <w:rFonts w:ascii="Times New Roman CYR" w:hAnsi="Times New Roman CYR" w:cs="Times New Roman CYR"/>
        </w:rPr>
        <w:t>Нацiонального</w:t>
      </w:r>
      <w:proofErr w:type="spellEnd"/>
      <w:r>
        <w:rPr>
          <w:rFonts w:ascii="Times New Roman CYR" w:hAnsi="Times New Roman CYR" w:cs="Times New Roman CYR"/>
        </w:rPr>
        <w:t xml:space="preserve"> положення (стандарту ) бухгалтерського </w:t>
      </w:r>
      <w:proofErr w:type="spellStart"/>
      <w:r>
        <w:rPr>
          <w:rFonts w:ascii="Times New Roman CYR" w:hAnsi="Times New Roman CYR" w:cs="Times New Roman CYR"/>
        </w:rPr>
        <w:t>облiку</w:t>
      </w:r>
      <w:proofErr w:type="spellEnd"/>
      <w:r>
        <w:rPr>
          <w:rFonts w:ascii="Times New Roman CYR" w:hAnsi="Times New Roman CYR" w:cs="Times New Roman CYR"/>
        </w:rPr>
        <w:t xml:space="preserve"> 25 "Спрощена </w:t>
      </w:r>
      <w:proofErr w:type="spellStart"/>
      <w:r>
        <w:rPr>
          <w:rFonts w:ascii="Times New Roman CYR" w:hAnsi="Times New Roman CYR" w:cs="Times New Roman CYR"/>
        </w:rPr>
        <w:t>фiнансова</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звiтнiсть</w:t>
      </w:r>
      <w:proofErr w:type="spellEnd"/>
      <w:r>
        <w:rPr>
          <w:rFonts w:ascii="Times New Roman CYR" w:hAnsi="Times New Roman CYR" w:cs="Times New Roman CYR"/>
        </w:rPr>
        <w:t>".</w:t>
      </w:r>
    </w:p>
    <w:p w14:paraId="4E36D9A8"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rPr>
      </w:pPr>
    </w:p>
    <w:p w14:paraId="2948E8E9"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rPr>
      </w:pPr>
    </w:p>
    <w:p w14:paraId="6D1BF52E"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rPr>
      </w:pPr>
    </w:p>
    <w:p w14:paraId="6499CAF0"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Дохiд</w:t>
      </w:r>
      <w:proofErr w:type="spellEnd"/>
      <w:r>
        <w:rPr>
          <w:rFonts w:ascii="Times New Roman CYR" w:hAnsi="Times New Roman CYR" w:cs="Times New Roman CYR"/>
        </w:rPr>
        <w:t xml:space="preserve"> (виручка)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w:t>
      </w:r>
      <w:proofErr w:type="spellStart"/>
      <w:r>
        <w:rPr>
          <w:rFonts w:ascii="Times New Roman CYR" w:hAnsi="Times New Roman CYR" w:cs="Times New Roman CYR"/>
        </w:rPr>
        <w:t>реалiзацiї</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продукцiї</w:t>
      </w:r>
      <w:proofErr w:type="spellEnd"/>
      <w:r>
        <w:rPr>
          <w:rFonts w:ascii="Times New Roman CYR" w:hAnsi="Times New Roman CYR" w:cs="Times New Roman CYR"/>
        </w:rPr>
        <w:t xml:space="preserve"> (</w:t>
      </w:r>
      <w:proofErr w:type="spellStart"/>
      <w:r>
        <w:rPr>
          <w:rFonts w:ascii="Times New Roman CYR" w:hAnsi="Times New Roman CYR" w:cs="Times New Roman CYR"/>
        </w:rPr>
        <w:t>товарiв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робiт</w:t>
      </w:r>
      <w:proofErr w:type="spellEnd"/>
      <w:r>
        <w:rPr>
          <w:rFonts w:ascii="Times New Roman CYR" w:hAnsi="Times New Roman CYR" w:cs="Times New Roman CYR"/>
        </w:rPr>
        <w:t xml:space="preserve">, послуг), </w:t>
      </w:r>
      <w:proofErr w:type="spellStart"/>
      <w:r>
        <w:rPr>
          <w:rFonts w:ascii="Times New Roman CYR" w:hAnsi="Times New Roman CYR" w:cs="Times New Roman CYR"/>
        </w:rPr>
        <w:t>iншi</w:t>
      </w:r>
      <w:proofErr w:type="spellEnd"/>
      <w:r>
        <w:rPr>
          <w:rFonts w:ascii="Times New Roman CYR" w:hAnsi="Times New Roman CYR" w:cs="Times New Roman CYR"/>
        </w:rPr>
        <w:t xml:space="preserve"> </w:t>
      </w:r>
      <w:proofErr w:type="spellStart"/>
      <w:r>
        <w:rPr>
          <w:rFonts w:ascii="Times New Roman CYR" w:hAnsi="Times New Roman CYR" w:cs="Times New Roman CYR"/>
        </w:rPr>
        <w:t>операцiйнi</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iншi</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звичайнi</w:t>
      </w:r>
      <w:proofErr w:type="spellEnd"/>
      <w:r>
        <w:rPr>
          <w:rFonts w:ascii="Times New Roman CYR" w:hAnsi="Times New Roman CYR" w:cs="Times New Roman CYR"/>
        </w:rPr>
        <w:t xml:space="preserve"> доходи за 2019 </w:t>
      </w:r>
      <w:proofErr w:type="spellStart"/>
      <w:r>
        <w:rPr>
          <w:rFonts w:ascii="Times New Roman CYR" w:hAnsi="Times New Roman CYR" w:cs="Times New Roman CYR"/>
        </w:rPr>
        <w:t>рiк</w:t>
      </w:r>
      <w:proofErr w:type="spellEnd"/>
      <w:r>
        <w:rPr>
          <w:rFonts w:ascii="Times New Roman CYR" w:hAnsi="Times New Roman CYR" w:cs="Times New Roman CYR"/>
        </w:rPr>
        <w:t xml:space="preserve"> Товариством визначалися в </w:t>
      </w:r>
      <w:proofErr w:type="spellStart"/>
      <w:r>
        <w:rPr>
          <w:rFonts w:ascii="Times New Roman CYR" w:hAnsi="Times New Roman CYR" w:cs="Times New Roman CYR"/>
        </w:rPr>
        <w:t>облiку</w:t>
      </w:r>
      <w:proofErr w:type="spellEnd"/>
      <w:r>
        <w:rPr>
          <w:rFonts w:ascii="Times New Roman CYR" w:hAnsi="Times New Roman CYR" w:cs="Times New Roman CYR"/>
        </w:rPr>
        <w:t xml:space="preserve"> в </w:t>
      </w:r>
      <w:proofErr w:type="spellStart"/>
      <w:r>
        <w:rPr>
          <w:rFonts w:ascii="Times New Roman CYR" w:hAnsi="Times New Roman CYR" w:cs="Times New Roman CYR"/>
        </w:rPr>
        <w:t>цiлому</w:t>
      </w:r>
      <w:proofErr w:type="spellEnd"/>
      <w:r>
        <w:rPr>
          <w:rFonts w:ascii="Times New Roman CYR" w:hAnsi="Times New Roman CYR" w:cs="Times New Roman CYR"/>
        </w:rPr>
        <w:t xml:space="preserve"> </w:t>
      </w:r>
      <w:proofErr w:type="spellStart"/>
      <w:r>
        <w:rPr>
          <w:rFonts w:ascii="Times New Roman CYR" w:hAnsi="Times New Roman CYR" w:cs="Times New Roman CYR"/>
        </w:rPr>
        <w:t>iз</w:t>
      </w:r>
      <w:proofErr w:type="spellEnd"/>
      <w:r>
        <w:rPr>
          <w:rFonts w:ascii="Times New Roman CYR" w:hAnsi="Times New Roman CYR" w:cs="Times New Roman CYR"/>
        </w:rPr>
        <w:t xml:space="preserve"> дотриманням вимог П(С)БО №15 № "</w:t>
      </w:r>
      <w:proofErr w:type="spellStart"/>
      <w:r>
        <w:rPr>
          <w:rFonts w:ascii="Times New Roman CYR" w:hAnsi="Times New Roman CYR" w:cs="Times New Roman CYR"/>
        </w:rPr>
        <w:t>Дохiд</w:t>
      </w:r>
      <w:proofErr w:type="spellEnd"/>
      <w:r>
        <w:rPr>
          <w:rFonts w:ascii="Times New Roman CYR" w:hAnsi="Times New Roman CYR" w:cs="Times New Roman CYR"/>
        </w:rPr>
        <w:t>".</w:t>
      </w:r>
    </w:p>
    <w:p w14:paraId="7B0B424F"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rPr>
      </w:pPr>
    </w:p>
    <w:p w14:paraId="79FBCAD4"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rPr>
      </w:pPr>
    </w:p>
    <w:p w14:paraId="4BA12A37"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rPr>
      </w:pPr>
    </w:p>
    <w:p w14:paraId="00DD5BEC"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Облiк</w:t>
      </w:r>
      <w:proofErr w:type="spellEnd"/>
      <w:r>
        <w:rPr>
          <w:rFonts w:ascii="Times New Roman CYR" w:hAnsi="Times New Roman CYR" w:cs="Times New Roman CYR"/>
        </w:rPr>
        <w:t xml:space="preserve"> витрат </w:t>
      </w:r>
      <w:proofErr w:type="spellStart"/>
      <w:r>
        <w:rPr>
          <w:rFonts w:ascii="Times New Roman CYR" w:hAnsi="Times New Roman CYR" w:cs="Times New Roman CYR"/>
        </w:rPr>
        <w:t>дiяльностi</w:t>
      </w:r>
      <w:proofErr w:type="spellEnd"/>
      <w:r>
        <w:rPr>
          <w:rFonts w:ascii="Times New Roman CYR" w:hAnsi="Times New Roman CYR" w:cs="Times New Roman CYR"/>
        </w:rPr>
        <w:t xml:space="preserve"> </w:t>
      </w:r>
      <w:proofErr w:type="spellStart"/>
      <w:r>
        <w:rPr>
          <w:rFonts w:ascii="Times New Roman CYR" w:hAnsi="Times New Roman CYR" w:cs="Times New Roman CYR"/>
        </w:rPr>
        <w:t>здiйснювався</w:t>
      </w:r>
      <w:proofErr w:type="spellEnd"/>
      <w:r>
        <w:rPr>
          <w:rFonts w:ascii="Times New Roman CYR" w:hAnsi="Times New Roman CYR" w:cs="Times New Roman CYR"/>
        </w:rPr>
        <w:t xml:space="preserve"> в </w:t>
      </w:r>
      <w:proofErr w:type="spellStart"/>
      <w:r>
        <w:rPr>
          <w:rFonts w:ascii="Times New Roman CYR" w:hAnsi="Times New Roman CYR" w:cs="Times New Roman CYR"/>
        </w:rPr>
        <w:t>цiлому</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вiдповiдно</w:t>
      </w:r>
      <w:proofErr w:type="spellEnd"/>
      <w:r>
        <w:rPr>
          <w:rFonts w:ascii="Times New Roman CYR" w:hAnsi="Times New Roman CYR" w:cs="Times New Roman CYR"/>
        </w:rPr>
        <w:t xml:space="preserve"> до вимог П(С)БО №16 "Витрати".</w:t>
      </w:r>
    </w:p>
    <w:p w14:paraId="471C1B57"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rPr>
      </w:pPr>
    </w:p>
    <w:p w14:paraId="1C51B1B3"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За результатами </w:t>
      </w:r>
      <w:proofErr w:type="spellStart"/>
      <w:r>
        <w:rPr>
          <w:rFonts w:ascii="Times New Roman CYR" w:hAnsi="Times New Roman CYR" w:cs="Times New Roman CYR"/>
        </w:rPr>
        <w:t>фiнансово</w:t>
      </w:r>
      <w:proofErr w:type="spellEnd"/>
      <w:r>
        <w:rPr>
          <w:rFonts w:ascii="Times New Roman CYR" w:hAnsi="Times New Roman CYR" w:cs="Times New Roman CYR"/>
        </w:rPr>
        <w:t xml:space="preserve">-господарської </w:t>
      </w:r>
      <w:proofErr w:type="spellStart"/>
      <w:r>
        <w:rPr>
          <w:rFonts w:ascii="Times New Roman CYR" w:hAnsi="Times New Roman CYR" w:cs="Times New Roman CYR"/>
        </w:rPr>
        <w:t>дiяльностi</w:t>
      </w:r>
      <w:proofErr w:type="spellEnd"/>
      <w:r>
        <w:rPr>
          <w:rFonts w:ascii="Times New Roman CYR" w:hAnsi="Times New Roman CYR" w:cs="Times New Roman CYR"/>
        </w:rPr>
        <w:t xml:space="preserve"> за 2020 </w:t>
      </w:r>
      <w:proofErr w:type="spellStart"/>
      <w:r>
        <w:rPr>
          <w:rFonts w:ascii="Times New Roman CYR" w:hAnsi="Times New Roman CYR" w:cs="Times New Roman CYR"/>
        </w:rPr>
        <w:t>рiк</w:t>
      </w:r>
      <w:proofErr w:type="spellEnd"/>
      <w:r>
        <w:rPr>
          <w:rFonts w:ascii="Times New Roman CYR" w:hAnsi="Times New Roman CYR" w:cs="Times New Roman CYR"/>
        </w:rPr>
        <w:t xml:space="preserve"> Товариством отримано прибуток 3915,7 </w:t>
      </w:r>
      <w:proofErr w:type="spellStart"/>
      <w:r>
        <w:rPr>
          <w:rFonts w:ascii="Times New Roman CYR" w:hAnsi="Times New Roman CYR" w:cs="Times New Roman CYR"/>
        </w:rPr>
        <w:t>тис.грн</w:t>
      </w:r>
      <w:proofErr w:type="spellEnd"/>
    </w:p>
    <w:p w14:paraId="051ADDD9"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rPr>
      </w:pPr>
    </w:p>
    <w:p w14:paraId="72BD7BAF"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rPr>
      </w:pPr>
    </w:p>
    <w:p w14:paraId="6A3EEF11"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rPr>
      </w:pPr>
    </w:p>
    <w:p w14:paraId="0B66612E"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М.В. Самусь</w:t>
      </w:r>
    </w:p>
    <w:p w14:paraId="71AADACE"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rPr>
      </w:pPr>
    </w:p>
    <w:p w14:paraId="4298FA69"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Н.М. Старченко</w:t>
      </w:r>
    </w:p>
    <w:p w14:paraId="01CB6571"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rPr>
        <w:sectPr w:rsidR="003A5D32">
          <w:pgSz w:w="12240" w:h="15840"/>
          <w:pgMar w:top="850" w:right="850" w:bottom="850" w:left="1400" w:header="708" w:footer="708" w:gutter="0"/>
          <w:cols w:space="720"/>
          <w:noEndnote/>
        </w:sectPr>
      </w:pPr>
    </w:p>
    <w:p w14:paraId="72FF449D" w14:textId="77777777" w:rsidR="003A5D32" w:rsidRDefault="00EF40D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XVI. Твердження щодо річної інформації</w:t>
      </w:r>
    </w:p>
    <w:p w14:paraId="45F82D74"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Заява про </w:t>
      </w:r>
      <w:proofErr w:type="spellStart"/>
      <w:r>
        <w:rPr>
          <w:rFonts w:ascii="Times New Roman CYR" w:hAnsi="Times New Roman CYR" w:cs="Times New Roman CYR"/>
          <w:sz w:val="24"/>
          <w:szCs w:val="24"/>
        </w:rPr>
        <w:t>вiдповiдальнiсть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керiвництва</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пiдготовки</w:t>
      </w:r>
      <w:proofErr w:type="spellEnd"/>
      <w:r>
        <w:rPr>
          <w:rFonts w:ascii="Times New Roman CYR" w:hAnsi="Times New Roman CYR" w:cs="Times New Roman CYR"/>
          <w:sz w:val="24"/>
          <w:szCs w:val="24"/>
        </w:rPr>
        <w:t xml:space="preserve"> та затвердження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закiнчився</w:t>
      </w:r>
      <w:proofErr w:type="spellEnd"/>
      <w:r>
        <w:rPr>
          <w:rFonts w:ascii="Times New Roman CYR" w:hAnsi="Times New Roman CYR" w:cs="Times New Roman CYR"/>
          <w:sz w:val="24"/>
          <w:szCs w:val="24"/>
        </w:rPr>
        <w:t xml:space="preserve"> 31.12.2020 року.</w:t>
      </w:r>
    </w:p>
    <w:p w14:paraId="5CF493A1"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2DD0752F"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вiдповiдає</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пiдготовку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яка складена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вимог,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встановленi</w:t>
      </w:r>
      <w:proofErr w:type="spellEnd"/>
      <w:r>
        <w:rPr>
          <w:rFonts w:ascii="Times New Roman CYR" w:hAnsi="Times New Roman CYR" w:cs="Times New Roman CYR"/>
          <w:sz w:val="24"/>
          <w:szCs w:val="24"/>
        </w:rPr>
        <w:t xml:space="preserve"> нормами Закону України "Про бухгалтерський </w:t>
      </w:r>
      <w:proofErr w:type="spellStart"/>
      <w:r>
        <w:rPr>
          <w:rFonts w:ascii="Times New Roman CYR" w:hAnsi="Times New Roman CYR" w:cs="Times New Roman CYR"/>
          <w:sz w:val="24"/>
          <w:szCs w:val="24"/>
        </w:rPr>
        <w:t>облiк</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фiнансову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дiючими</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Положеннями (Стандартами)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а також за подання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принципи </w:t>
      </w:r>
      <w:proofErr w:type="spellStart"/>
      <w:r>
        <w:rPr>
          <w:rFonts w:ascii="Times New Roman CYR" w:hAnsi="Times New Roman CYR" w:cs="Times New Roman CYR"/>
          <w:sz w:val="24"/>
          <w:szCs w:val="24"/>
        </w:rPr>
        <w:t>облiкової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 xml:space="preserve">, що застосовуються Товариством. </w:t>
      </w:r>
    </w:p>
    <w:p w14:paraId="312C62EB"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0EDB98DB"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час </w:t>
      </w:r>
      <w:proofErr w:type="spellStart"/>
      <w:r>
        <w:rPr>
          <w:rFonts w:ascii="Times New Roman CYR" w:hAnsi="Times New Roman CYR" w:cs="Times New Roman CYR"/>
          <w:sz w:val="24"/>
          <w:szCs w:val="24"/>
        </w:rPr>
        <w:t>пiдготовки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Товариство </w:t>
      </w:r>
      <w:proofErr w:type="spellStart"/>
      <w:r>
        <w:rPr>
          <w:rFonts w:ascii="Times New Roman CYR" w:hAnsi="Times New Roman CYR" w:cs="Times New Roman CYR"/>
          <w:sz w:val="24"/>
          <w:szCs w:val="24"/>
        </w:rPr>
        <w:t>вiдповiдає</w:t>
      </w:r>
      <w:proofErr w:type="spellEnd"/>
      <w:r>
        <w:rPr>
          <w:rFonts w:ascii="Times New Roman CYR" w:hAnsi="Times New Roman CYR" w:cs="Times New Roman CYR"/>
          <w:sz w:val="24"/>
          <w:szCs w:val="24"/>
        </w:rPr>
        <w:t xml:space="preserve"> за:</w:t>
      </w:r>
    </w:p>
    <w:p w14:paraId="1983C7FA"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6F9B810F"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належний </w:t>
      </w:r>
      <w:proofErr w:type="spellStart"/>
      <w:r>
        <w:rPr>
          <w:rFonts w:ascii="Times New Roman CYR" w:hAnsi="Times New Roman CYR" w:cs="Times New Roman CYR"/>
          <w:sz w:val="24"/>
          <w:szCs w:val="24"/>
        </w:rPr>
        <w:t>вибiр</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облiкової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w:t>
      </w:r>
    </w:p>
    <w:p w14:paraId="3BB301FA"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5D5FB274"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подання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включно з даними про </w:t>
      </w:r>
      <w:proofErr w:type="spellStart"/>
      <w:r>
        <w:rPr>
          <w:rFonts w:ascii="Times New Roman CYR" w:hAnsi="Times New Roman CYR" w:cs="Times New Roman CYR"/>
          <w:sz w:val="24"/>
          <w:szCs w:val="24"/>
        </w:rPr>
        <w:t>облiкову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полiтику</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спосiб</w:t>
      </w:r>
      <w:proofErr w:type="spellEnd"/>
      <w:r>
        <w:rPr>
          <w:rFonts w:ascii="Times New Roman CYR" w:hAnsi="Times New Roman CYR" w:cs="Times New Roman CYR"/>
          <w:sz w:val="24"/>
          <w:szCs w:val="24"/>
        </w:rPr>
        <w:t xml:space="preserve">, який забезпечує </w:t>
      </w:r>
      <w:proofErr w:type="spellStart"/>
      <w:r>
        <w:rPr>
          <w:rFonts w:ascii="Times New Roman CYR" w:hAnsi="Times New Roman CYR" w:cs="Times New Roman CYR"/>
          <w:sz w:val="24"/>
          <w:szCs w:val="24"/>
        </w:rPr>
        <w:t>доцiльнiсть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достовiрнiсть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порiвняннiсть</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зрозумiлiсть</w:t>
      </w:r>
      <w:proofErr w:type="spellEnd"/>
      <w:r>
        <w:rPr>
          <w:rFonts w:ascii="Times New Roman CYR" w:hAnsi="Times New Roman CYR" w:cs="Times New Roman CYR"/>
          <w:sz w:val="24"/>
          <w:szCs w:val="24"/>
        </w:rPr>
        <w:t xml:space="preserve"> такої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w:t>
      </w:r>
    </w:p>
    <w:p w14:paraId="3B4DF5CA"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38DB2492"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розкриття додаткової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 яка не наведена безпосередньо у </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звiтах</w:t>
      </w:r>
      <w:proofErr w:type="spellEnd"/>
      <w:r>
        <w:rPr>
          <w:rFonts w:ascii="Times New Roman CYR" w:hAnsi="Times New Roman CYR" w:cs="Times New Roman CYR"/>
          <w:sz w:val="24"/>
          <w:szCs w:val="24"/>
        </w:rPr>
        <w:t xml:space="preserve">,  але є обов'язковою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вимог П(С)БО;</w:t>
      </w:r>
    </w:p>
    <w:p w14:paraId="4A16B4E1"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6425EC49"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мiстить</w:t>
      </w:r>
      <w:proofErr w:type="spellEnd"/>
      <w:r>
        <w:rPr>
          <w:rFonts w:ascii="Times New Roman CYR" w:hAnsi="Times New Roman CYR" w:cs="Times New Roman CYR"/>
          <w:sz w:val="24"/>
          <w:szCs w:val="24"/>
        </w:rPr>
        <w:t xml:space="preserve"> додатковий </w:t>
      </w:r>
      <w:proofErr w:type="spellStart"/>
      <w:r>
        <w:rPr>
          <w:rFonts w:ascii="Times New Roman CYR" w:hAnsi="Times New Roman CYR" w:cs="Times New Roman CYR"/>
          <w:sz w:val="24"/>
          <w:szCs w:val="24"/>
        </w:rPr>
        <w:t>аналiз</w:t>
      </w:r>
      <w:proofErr w:type="spellEnd"/>
      <w:r>
        <w:rPr>
          <w:rFonts w:ascii="Times New Roman CYR" w:hAnsi="Times New Roman CYR" w:cs="Times New Roman CYR"/>
          <w:sz w:val="24"/>
          <w:szCs w:val="24"/>
        </w:rPr>
        <w:t xml:space="preserve"> статей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потрiбний</w:t>
      </w:r>
      <w:proofErr w:type="spellEnd"/>
      <w:r>
        <w:rPr>
          <w:rFonts w:ascii="Times New Roman CYR" w:hAnsi="Times New Roman CYR" w:cs="Times New Roman CYR"/>
          <w:sz w:val="24"/>
          <w:szCs w:val="24"/>
        </w:rPr>
        <w:t xml:space="preserve"> для забезпечення її </w:t>
      </w:r>
      <w:proofErr w:type="spellStart"/>
      <w:r>
        <w:rPr>
          <w:rFonts w:ascii="Times New Roman CYR" w:hAnsi="Times New Roman CYR" w:cs="Times New Roman CYR"/>
          <w:sz w:val="24"/>
          <w:szCs w:val="24"/>
        </w:rPr>
        <w:t>зрозумiлостi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доречностi</w:t>
      </w:r>
      <w:proofErr w:type="spellEnd"/>
      <w:r>
        <w:rPr>
          <w:rFonts w:ascii="Times New Roman CYR" w:hAnsi="Times New Roman CYR" w:cs="Times New Roman CYR"/>
          <w:sz w:val="24"/>
          <w:szCs w:val="24"/>
        </w:rPr>
        <w:t>;</w:t>
      </w:r>
    </w:p>
    <w:p w14:paraId="1DE6907A"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314157A3"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оцiнки</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здатностi</w:t>
      </w:r>
      <w:proofErr w:type="spellEnd"/>
      <w:r>
        <w:rPr>
          <w:rFonts w:ascii="Times New Roman CYR" w:hAnsi="Times New Roman CYR" w:cs="Times New Roman CYR"/>
          <w:sz w:val="24"/>
          <w:szCs w:val="24"/>
        </w:rPr>
        <w:t xml:space="preserve"> Товариства продовжувати свою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безперервнiй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основi</w:t>
      </w:r>
      <w:proofErr w:type="spellEnd"/>
      <w:r>
        <w:rPr>
          <w:rFonts w:ascii="Times New Roman CYR" w:hAnsi="Times New Roman CYR" w:cs="Times New Roman CYR"/>
          <w:sz w:val="24"/>
          <w:szCs w:val="24"/>
        </w:rPr>
        <w:t xml:space="preserve"> у найближчому майбутньому.</w:t>
      </w:r>
    </w:p>
    <w:p w14:paraId="32CBCE59"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4FB806C5"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також </w:t>
      </w:r>
      <w:proofErr w:type="spellStart"/>
      <w:r>
        <w:rPr>
          <w:rFonts w:ascii="Times New Roman CYR" w:hAnsi="Times New Roman CYR" w:cs="Times New Roman CYR"/>
          <w:sz w:val="24"/>
          <w:szCs w:val="24"/>
        </w:rPr>
        <w:t>вiдповiдає</w:t>
      </w:r>
      <w:proofErr w:type="spellEnd"/>
      <w:r>
        <w:rPr>
          <w:rFonts w:ascii="Times New Roman CYR" w:hAnsi="Times New Roman CYR" w:cs="Times New Roman CYR"/>
          <w:sz w:val="24"/>
          <w:szCs w:val="24"/>
        </w:rPr>
        <w:t xml:space="preserve"> за:</w:t>
      </w:r>
    </w:p>
    <w:p w14:paraId="61E8969F"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32E7308C"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створення, впровадження та </w:t>
      </w:r>
      <w:proofErr w:type="spellStart"/>
      <w:r>
        <w:rPr>
          <w:rFonts w:ascii="Times New Roman CYR" w:hAnsi="Times New Roman CYR" w:cs="Times New Roman CYR"/>
          <w:sz w:val="24"/>
          <w:szCs w:val="24"/>
        </w:rPr>
        <w:t>пiдтримання</w:t>
      </w:r>
      <w:proofErr w:type="spellEnd"/>
      <w:r>
        <w:rPr>
          <w:rFonts w:ascii="Times New Roman CYR" w:hAnsi="Times New Roman CYR" w:cs="Times New Roman CYR"/>
          <w:sz w:val="24"/>
          <w:szCs w:val="24"/>
        </w:rPr>
        <w:t xml:space="preserve"> ефективної та </w:t>
      </w:r>
      <w:proofErr w:type="spellStart"/>
      <w:r>
        <w:rPr>
          <w:rFonts w:ascii="Times New Roman CYR" w:hAnsi="Times New Roman CYR" w:cs="Times New Roman CYR"/>
          <w:sz w:val="24"/>
          <w:szCs w:val="24"/>
        </w:rPr>
        <w:t>надiйної</w:t>
      </w:r>
      <w:proofErr w:type="spellEnd"/>
      <w:r>
        <w:rPr>
          <w:rFonts w:ascii="Times New Roman CYR" w:hAnsi="Times New Roman CYR" w:cs="Times New Roman CYR"/>
          <w:sz w:val="24"/>
          <w:szCs w:val="24"/>
        </w:rPr>
        <w:t xml:space="preserve"> системи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 у </w:t>
      </w:r>
      <w:proofErr w:type="spellStart"/>
      <w:r>
        <w:rPr>
          <w:rFonts w:ascii="Times New Roman CYR" w:hAnsi="Times New Roman CYR" w:cs="Times New Roman CYR"/>
          <w:sz w:val="24"/>
          <w:szCs w:val="24"/>
        </w:rPr>
        <w:t>всiх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пiдроздiлах</w:t>
      </w:r>
      <w:proofErr w:type="spellEnd"/>
      <w:r>
        <w:rPr>
          <w:rFonts w:ascii="Times New Roman CYR" w:hAnsi="Times New Roman CYR" w:cs="Times New Roman CYR"/>
          <w:sz w:val="24"/>
          <w:szCs w:val="24"/>
        </w:rPr>
        <w:t xml:space="preserve"> Товариства;</w:t>
      </w:r>
    </w:p>
    <w:p w14:paraId="6A3E3C14"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7093C792"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ведення належної </w:t>
      </w:r>
      <w:proofErr w:type="spellStart"/>
      <w:r>
        <w:rPr>
          <w:rFonts w:ascii="Times New Roman CYR" w:hAnsi="Times New Roman CYR" w:cs="Times New Roman CYR"/>
          <w:sz w:val="24"/>
          <w:szCs w:val="24"/>
        </w:rPr>
        <w:t>облiкової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документацiї</w:t>
      </w:r>
      <w:proofErr w:type="spellEnd"/>
      <w:r>
        <w:rPr>
          <w:rFonts w:ascii="Times New Roman CYR" w:hAnsi="Times New Roman CYR" w:cs="Times New Roman CYR"/>
          <w:sz w:val="24"/>
          <w:szCs w:val="24"/>
        </w:rPr>
        <w:t xml:space="preserve">, яка дозволяє у будь-який час з достатньою </w:t>
      </w:r>
      <w:proofErr w:type="spellStart"/>
      <w:r>
        <w:rPr>
          <w:rFonts w:ascii="Times New Roman CYR" w:hAnsi="Times New Roman CYR" w:cs="Times New Roman CYR"/>
          <w:sz w:val="24"/>
          <w:szCs w:val="24"/>
        </w:rPr>
        <w:t>точнiстю</w:t>
      </w:r>
      <w:proofErr w:type="spellEnd"/>
      <w:r>
        <w:rPr>
          <w:rFonts w:ascii="Times New Roman CYR" w:hAnsi="Times New Roman CYR" w:cs="Times New Roman CYR"/>
          <w:sz w:val="24"/>
          <w:szCs w:val="24"/>
        </w:rPr>
        <w:t xml:space="preserve"> розкрити та пояснити </w:t>
      </w:r>
      <w:proofErr w:type="spellStart"/>
      <w:r>
        <w:rPr>
          <w:rFonts w:ascii="Times New Roman CYR" w:hAnsi="Times New Roman CYR" w:cs="Times New Roman CYR"/>
          <w:sz w:val="24"/>
          <w:szCs w:val="24"/>
        </w:rPr>
        <w:t>операцiї</w:t>
      </w:r>
      <w:proofErr w:type="spellEnd"/>
      <w:r>
        <w:rPr>
          <w:rFonts w:ascii="Times New Roman CYR" w:hAnsi="Times New Roman CYR" w:cs="Times New Roman CYR"/>
          <w:sz w:val="24"/>
          <w:szCs w:val="24"/>
        </w:rPr>
        <w:t xml:space="preserve"> Товариства та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щодо її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стану, та яка надає </w:t>
      </w:r>
      <w:proofErr w:type="spellStart"/>
      <w:r>
        <w:rPr>
          <w:rFonts w:ascii="Times New Roman CYR" w:hAnsi="Times New Roman CYR" w:cs="Times New Roman CYR"/>
          <w:sz w:val="24"/>
          <w:szCs w:val="24"/>
        </w:rPr>
        <w:t>керiвництву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можливiсть</w:t>
      </w:r>
      <w:proofErr w:type="spellEnd"/>
      <w:r>
        <w:rPr>
          <w:rFonts w:ascii="Times New Roman CYR" w:hAnsi="Times New Roman CYR" w:cs="Times New Roman CYR"/>
          <w:sz w:val="24"/>
          <w:szCs w:val="24"/>
        </w:rPr>
        <w:t xml:space="preserve"> забезпечити </w:t>
      </w:r>
      <w:proofErr w:type="spellStart"/>
      <w:r>
        <w:rPr>
          <w:rFonts w:ascii="Times New Roman CYR" w:hAnsi="Times New Roman CYR" w:cs="Times New Roman CYR"/>
          <w:sz w:val="24"/>
          <w:szCs w:val="24"/>
        </w:rPr>
        <w:t>вiдповiднiсть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Товариства вимогам П(С)БО;</w:t>
      </w:r>
    </w:p>
    <w:p w14:paraId="705C12FD"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175163EE"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ведення </w:t>
      </w:r>
      <w:proofErr w:type="spellStart"/>
      <w:r>
        <w:rPr>
          <w:rFonts w:ascii="Times New Roman CYR" w:hAnsi="Times New Roman CYR" w:cs="Times New Roman CYR"/>
          <w:sz w:val="24"/>
          <w:szCs w:val="24"/>
        </w:rPr>
        <w:t>облiкової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документацiї</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вiдповiдностi</w:t>
      </w:r>
      <w:proofErr w:type="spellEnd"/>
      <w:r>
        <w:rPr>
          <w:rFonts w:ascii="Times New Roman CYR" w:hAnsi="Times New Roman CYR" w:cs="Times New Roman CYR"/>
          <w:sz w:val="24"/>
          <w:szCs w:val="24"/>
        </w:rPr>
        <w:t xml:space="preserve"> до законодавства України;</w:t>
      </w:r>
    </w:p>
    <w:p w14:paraId="28736A38"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6EBEA821"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застосування </w:t>
      </w:r>
      <w:proofErr w:type="spellStart"/>
      <w:r>
        <w:rPr>
          <w:rFonts w:ascii="Times New Roman CYR" w:hAnsi="Times New Roman CYR" w:cs="Times New Roman CYR"/>
          <w:sz w:val="24"/>
          <w:szCs w:val="24"/>
        </w:rPr>
        <w:t>обгрунтовано</w:t>
      </w:r>
      <w:proofErr w:type="spellEnd"/>
      <w:r>
        <w:rPr>
          <w:rFonts w:ascii="Times New Roman CYR" w:hAnsi="Times New Roman CYR" w:cs="Times New Roman CYR"/>
          <w:sz w:val="24"/>
          <w:szCs w:val="24"/>
        </w:rPr>
        <w:t xml:space="preserve"> доступних </w:t>
      </w:r>
      <w:proofErr w:type="spellStart"/>
      <w:r>
        <w:rPr>
          <w:rFonts w:ascii="Times New Roman CYR" w:hAnsi="Times New Roman CYR" w:cs="Times New Roman CYR"/>
          <w:sz w:val="24"/>
          <w:szCs w:val="24"/>
        </w:rPr>
        <w:t>заходiв</w:t>
      </w:r>
      <w:proofErr w:type="spellEnd"/>
      <w:r>
        <w:rPr>
          <w:rFonts w:ascii="Times New Roman CYR" w:hAnsi="Times New Roman CYR" w:cs="Times New Roman CYR"/>
          <w:sz w:val="24"/>
          <w:szCs w:val="24"/>
        </w:rPr>
        <w:t xml:space="preserve"> щодо збереження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Товариства;</w:t>
      </w:r>
    </w:p>
    <w:p w14:paraId="2344E643"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25425DF3"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запобiгання</w:t>
      </w:r>
      <w:proofErr w:type="spellEnd"/>
      <w:r>
        <w:rPr>
          <w:rFonts w:ascii="Times New Roman CYR" w:hAnsi="Times New Roman CYR" w:cs="Times New Roman CYR"/>
          <w:sz w:val="24"/>
          <w:szCs w:val="24"/>
        </w:rPr>
        <w:t xml:space="preserve"> i виявлення </w:t>
      </w:r>
      <w:proofErr w:type="spellStart"/>
      <w:r>
        <w:rPr>
          <w:rFonts w:ascii="Times New Roman CYR" w:hAnsi="Times New Roman CYR" w:cs="Times New Roman CYR"/>
          <w:sz w:val="24"/>
          <w:szCs w:val="24"/>
        </w:rPr>
        <w:t>випадкiв</w:t>
      </w:r>
      <w:proofErr w:type="spellEnd"/>
      <w:r>
        <w:rPr>
          <w:rFonts w:ascii="Times New Roman CYR" w:hAnsi="Times New Roman CYR" w:cs="Times New Roman CYR"/>
          <w:sz w:val="24"/>
          <w:szCs w:val="24"/>
        </w:rPr>
        <w:t xml:space="preserve"> шахрайства та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порушень</w:t>
      </w:r>
    </w:p>
    <w:p w14:paraId="7E1B034C"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6D5A7A82"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Ця </w:t>
      </w:r>
      <w:proofErr w:type="spellStart"/>
      <w:r>
        <w:rPr>
          <w:rFonts w:ascii="Times New Roman CYR" w:hAnsi="Times New Roman CYR" w:cs="Times New Roman CYR"/>
          <w:sz w:val="24"/>
          <w:szCs w:val="24"/>
        </w:rPr>
        <w:t>фiнансова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Товариства за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який </w:t>
      </w:r>
      <w:proofErr w:type="spellStart"/>
      <w:r>
        <w:rPr>
          <w:rFonts w:ascii="Times New Roman CYR" w:hAnsi="Times New Roman CYR" w:cs="Times New Roman CYR"/>
          <w:sz w:val="24"/>
          <w:szCs w:val="24"/>
        </w:rPr>
        <w:t>закiнчився</w:t>
      </w:r>
      <w:proofErr w:type="spellEnd"/>
      <w:r>
        <w:rPr>
          <w:rFonts w:ascii="Times New Roman CYR" w:hAnsi="Times New Roman CYR" w:cs="Times New Roman CYR"/>
          <w:sz w:val="24"/>
          <w:szCs w:val="24"/>
        </w:rPr>
        <w:t xml:space="preserve"> 31.12.2020 року була затверджена </w:t>
      </w:r>
      <w:proofErr w:type="spellStart"/>
      <w:r>
        <w:rPr>
          <w:rFonts w:ascii="Times New Roman CYR" w:hAnsi="Times New Roman CYR" w:cs="Times New Roman CYR"/>
          <w:sz w:val="24"/>
          <w:szCs w:val="24"/>
        </w:rPr>
        <w:t>керiвництвом</w:t>
      </w:r>
      <w:proofErr w:type="spellEnd"/>
      <w:r>
        <w:rPr>
          <w:rFonts w:ascii="Times New Roman CYR" w:hAnsi="Times New Roman CYR" w:cs="Times New Roman CYR"/>
          <w:sz w:val="24"/>
          <w:szCs w:val="24"/>
        </w:rPr>
        <w:t xml:space="preserve"> перед оприлюдненням.</w:t>
      </w:r>
    </w:p>
    <w:p w14:paraId="431ACFD4"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76A3C291" w14:textId="77777777" w:rsidR="003A5D32" w:rsidRDefault="00EF40D8">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Рiчний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керiвництва</w:t>
      </w:r>
      <w:proofErr w:type="spellEnd"/>
      <w:r>
        <w:rPr>
          <w:rFonts w:ascii="Times New Roman CYR" w:hAnsi="Times New Roman CYR" w:cs="Times New Roman CYR"/>
          <w:sz w:val="24"/>
          <w:szCs w:val="24"/>
        </w:rPr>
        <w:t xml:space="preserve"> включає </w:t>
      </w:r>
      <w:proofErr w:type="spellStart"/>
      <w:r>
        <w:rPr>
          <w:rFonts w:ascii="Times New Roman CYR" w:hAnsi="Times New Roman CYR" w:cs="Times New Roman CYR"/>
          <w:sz w:val="24"/>
          <w:szCs w:val="24"/>
        </w:rPr>
        <w:t>достовiрне</w:t>
      </w:r>
      <w:proofErr w:type="spellEnd"/>
      <w:r>
        <w:rPr>
          <w:rFonts w:ascii="Times New Roman CYR" w:hAnsi="Times New Roman CYR" w:cs="Times New Roman CYR"/>
          <w:sz w:val="24"/>
          <w:szCs w:val="24"/>
        </w:rPr>
        <w:t xml:space="preserve"> та об'єктивне подання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частини першої </w:t>
      </w:r>
      <w:proofErr w:type="spellStart"/>
      <w:r>
        <w:rPr>
          <w:rFonts w:ascii="Times New Roman CYR" w:hAnsi="Times New Roman CYR" w:cs="Times New Roman CYR"/>
          <w:sz w:val="24"/>
          <w:szCs w:val="24"/>
        </w:rPr>
        <w:t>статтi</w:t>
      </w:r>
      <w:proofErr w:type="spellEnd"/>
      <w:r>
        <w:rPr>
          <w:rFonts w:ascii="Times New Roman CYR" w:hAnsi="Times New Roman CYR" w:cs="Times New Roman CYR"/>
          <w:sz w:val="24"/>
          <w:szCs w:val="24"/>
        </w:rPr>
        <w:t xml:space="preserve"> 40-1 Закону України "Про </w:t>
      </w:r>
      <w:proofErr w:type="spellStart"/>
      <w:r>
        <w:rPr>
          <w:rFonts w:ascii="Times New Roman CYR" w:hAnsi="Times New Roman CYR" w:cs="Times New Roman CYR"/>
          <w:sz w:val="24"/>
          <w:szCs w:val="24"/>
        </w:rPr>
        <w:t>цiннi</w:t>
      </w:r>
      <w:proofErr w:type="spellEnd"/>
      <w:r>
        <w:rPr>
          <w:rFonts w:ascii="Times New Roman CYR" w:hAnsi="Times New Roman CYR" w:cs="Times New Roman CYR"/>
          <w:sz w:val="24"/>
          <w:szCs w:val="24"/>
        </w:rPr>
        <w:t xml:space="preserve"> папери та фондовий ринок"</w:t>
      </w:r>
    </w:p>
    <w:p w14:paraId="036C2A9E" w14:textId="77777777" w:rsidR="003A5D32" w:rsidRDefault="003A5D32">
      <w:pPr>
        <w:widowControl w:val="0"/>
        <w:autoSpaceDE w:val="0"/>
        <w:autoSpaceDN w:val="0"/>
        <w:adjustRightInd w:val="0"/>
        <w:spacing w:after="0" w:line="240" w:lineRule="auto"/>
        <w:jc w:val="both"/>
        <w:rPr>
          <w:rFonts w:ascii="Times New Roman CYR" w:hAnsi="Times New Roman CYR" w:cs="Times New Roman CYR"/>
          <w:sz w:val="24"/>
          <w:szCs w:val="24"/>
        </w:rPr>
      </w:pPr>
    </w:p>
    <w:p w14:paraId="67AB9F47" w14:textId="77777777" w:rsidR="004E1415" w:rsidRDefault="004E1415" w:rsidP="004E1415">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XIX. Відомості щодо особливої інформації та інформації про іпотечні цінні папери, що виникала протягом звітного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50"/>
        <w:gridCol w:w="2250"/>
        <w:gridCol w:w="6300"/>
      </w:tblGrid>
      <w:tr w:rsidR="004E1415" w:rsidRPr="004E1415" w14:paraId="5FD405DC" w14:textId="77777777" w:rsidTr="0058073C">
        <w:trPr>
          <w:trHeight w:val="200"/>
        </w:trPr>
        <w:tc>
          <w:tcPr>
            <w:tcW w:w="1450" w:type="dxa"/>
            <w:tcBorders>
              <w:top w:val="single" w:sz="6" w:space="0" w:color="auto"/>
              <w:bottom w:val="single" w:sz="6" w:space="0" w:color="auto"/>
              <w:right w:val="single" w:sz="6" w:space="0" w:color="auto"/>
            </w:tcBorders>
            <w:vAlign w:val="center"/>
          </w:tcPr>
          <w:p w14:paraId="3E0A4341" w14:textId="77777777" w:rsidR="004E1415" w:rsidRPr="004E1415" w:rsidRDefault="004E1415" w:rsidP="0058073C">
            <w:pPr>
              <w:widowControl w:val="0"/>
              <w:autoSpaceDE w:val="0"/>
              <w:autoSpaceDN w:val="0"/>
              <w:adjustRightInd w:val="0"/>
              <w:spacing w:after="0" w:line="240" w:lineRule="auto"/>
              <w:jc w:val="center"/>
              <w:rPr>
                <w:rFonts w:ascii="Times New Roman CYR" w:hAnsi="Times New Roman CYR" w:cs="Times New Roman CYR"/>
                <w:b/>
                <w:bCs/>
              </w:rPr>
            </w:pPr>
            <w:r w:rsidRPr="004E1415">
              <w:rPr>
                <w:rFonts w:ascii="Times New Roman CYR" w:hAnsi="Times New Roman CYR" w:cs="Times New Roman CYR"/>
                <w:b/>
                <w:bCs/>
              </w:rPr>
              <w:t>Дата виникнення події</w:t>
            </w:r>
          </w:p>
        </w:tc>
        <w:tc>
          <w:tcPr>
            <w:tcW w:w="2250" w:type="dxa"/>
            <w:tcBorders>
              <w:top w:val="single" w:sz="6" w:space="0" w:color="auto"/>
              <w:left w:val="single" w:sz="6" w:space="0" w:color="auto"/>
              <w:bottom w:val="single" w:sz="6" w:space="0" w:color="auto"/>
              <w:right w:val="single" w:sz="6" w:space="0" w:color="auto"/>
            </w:tcBorders>
            <w:vAlign w:val="center"/>
          </w:tcPr>
          <w:p w14:paraId="2AC2F400" w14:textId="77777777" w:rsidR="004E1415" w:rsidRPr="004E1415" w:rsidRDefault="004E1415" w:rsidP="0058073C">
            <w:pPr>
              <w:widowControl w:val="0"/>
              <w:autoSpaceDE w:val="0"/>
              <w:autoSpaceDN w:val="0"/>
              <w:adjustRightInd w:val="0"/>
              <w:spacing w:after="0" w:line="240" w:lineRule="auto"/>
              <w:jc w:val="center"/>
              <w:rPr>
                <w:rFonts w:ascii="Times New Roman CYR" w:hAnsi="Times New Roman CYR" w:cs="Times New Roman CYR"/>
                <w:b/>
                <w:bCs/>
              </w:rPr>
            </w:pPr>
            <w:r w:rsidRPr="004E1415">
              <w:rPr>
                <w:rFonts w:ascii="Times New Roman CYR" w:hAnsi="Times New Roman CYR" w:cs="Times New Roman CYR"/>
                <w:b/>
                <w:bCs/>
              </w:rPr>
              <w:t>Дата оприлюднення Повідомлення (Повідомлення про інформацію) у загальнодоступній інформаційній базі даних НКЦПФР або через особу, яка провадить діяльність з оприлюднення регульованої інформації від імені учасників фондового ринку</w:t>
            </w:r>
          </w:p>
        </w:tc>
        <w:tc>
          <w:tcPr>
            <w:tcW w:w="6300" w:type="dxa"/>
            <w:tcBorders>
              <w:top w:val="single" w:sz="6" w:space="0" w:color="auto"/>
              <w:left w:val="single" w:sz="6" w:space="0" w:color="auto"/>
              <w:bottom w:val="single" w:sz="6" w:space="0" w:color="auto"/>
            </w:tcBorders>
            <w:vAlign w:val="center"/>
          </w:tcPr>
          <w:p w14:paraId="1417603F" w14:textId="77777777" w:rsidR="004E1415" w:rsidRPr="004E1415" w:rsidRDefault="004E1415" w:rsidP="0058073C">
            <w:pPr>
              <w:widowControl w:val="0"/>
              <w:autoSpaceDE w:val="0"/>
              <w:autoSpaceDN w:val="0"/>
              <w:adjustRightInd w:val="0"/>
              <w:spacing w:after="0" w:line="240" w:lineRule="auto"/>
              <w:jc w:val="center"/>
              <w:rPr>
                <w:rFonts w:ascii="Times New Roman CYR" w:hAnsi="Times New Roman CYR" w:cs="Times New Roman CYR"/>
                <w:b/>
                <w:bCs/>
              </w:rPr>
            </w:pPr>
            <w:r w:rsidRPr="004E1415">
              <w:rPr>
                <w:rFonts w:ascii="Times New Roman CYR" w:hAnsi="Times New Roman CYR" w:cs="Times New Roman CYR"/>
                <w:b/>
                <w:bCs/>
              </w:rPr>
              <w:t>Вид інформації</w:t>
            </w:r>
          </w:p>
        </w:tc>
      </w:tr>
      <w:tr w:rsidR="004E1415" w:rsidRPr="004E1415" w14:paraId="20DE1D01" w14:textId="77777777" w:rsidTr="0058073C">
        <w:trPr>
          <w:trHeight w:val="200"/>
        </w:trPr>
        <w:tc>
          <w:tcPr>
            <w:tcW w:w="1450" w:type="dxa"/>
            <w:tcBorders>
              <w:top w:val="single" w:sz="6" w:space="0" w:color="auto"/>
              <w:bottom w:val="single" w:sz="6" w:space="0" w:color="auto"/>
              <w:right w:val="single" w:sz="6" w:space="0" w:color="auto"/>
            </w:tcBorders>
            <w:vAlign w:val="center"/>
          </w:tcPr>
          <w:p w14:paraId="63F1B2DE" w14:textId="77777777" w:rsidR="004E1415" w:rsidRPr="004E1415" w:rsidRDefault="004E1415" w:rsidP="0058073C">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1</w:t>
            </w:r>
          </w:p>
        </w:tc>
        <w:tc>
          <w:tcPr>
            <w:tcW w:w="2250" w:type="dxa"/>
            <w:tcBorders>
              <w:top w:val="single" w:sz="6" w:space="0" w:color="auto"/>
              <w:left w:val="single" w:sz="6" w:space="0" w:color="auto"/>
              <w:bottom w:val="single" w:sz="6" w:space="0" w:color="auto"/>
              <w:right w:val="single" w:sz="6" w:space="0" w:color="auto"/>
            </w:tcBorders>
            <w:vAlign w:val="center"/>
          </w:tcPr>
          <w:p w14:paraId="4A67E8B5" w14:textId="77777777" w:rsidR="004E1415" w:rsidRPr="004E1415" w:rsidRDefault="004E1415" w:rsidP="0058073C">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2</w:t>
            </w:r>
          </w:p>
        </w:tc>
        <w:tc>
          <w:tcPr>
            <w:tcW w:w="6300" w:type="dxa"/>
            <w:tcBorders>
              <w:top w:val="single" w:sz="6" w:space="0" w:color="auto"/>
              <w:left w:val="single" w:sz="6" w:space="0" w:color="auto"/>
              <w:bottom w:val="single" w:sz="6" w:space="0" w:color="auto"/>
            </w:tcBorders>
            <w:vAlign w:val="center"/>
          </w:tcPr>
          <w:p w14:paraId="0F573D7A" w14:textId="77777777" w:rsidR="004E1415" w:rsidRPr="004E1415" w:rsidRDefault="004E1415" w:rsidP="0058073C">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3</w:t>
            </w:r>
          </w:p>
        </w:tc>
      </w:tr>
      <w:tr w:rsidR="004E1415" w:rsidRPr="004E1415" w14:paraId="44A6EEDF" w14:textId="77777777" w:rsidTr="0058073C">
        <w:trPr>
          <w:trHeight w:val="200"/>
        </w:trPr>
        <w:tc>
          <w:tcPr>
            <w:tcW w:w="1450" w:type="dxa"/>
            <w:tcBorders>
              <w:top w:val="single" w:sz="6" w:space="0" w:color="auto"/>
              <w:bottom w:val="single" w:sz="6" w:space="0" w:color="auto"/>
              <w:right w:val="single" w:sz="6" w:space="0" w:color="auto"/>
            </w:tcBorders>
          </w:tcPr>
          <w:p w14:paraId="040B853C" w14:textId="77777777" w:rsidR="004E1415" w:rsidRPr="004E1415" w:rsidRDefault="004E1415" w:rsidP="0058073C">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04.12.2020</w:t>
            </w:r>
          </w:p>
        </w:tc>
        <w:tc>
          <w:tcPr>
            <w:tcW w:w="2250" w:type="dxa"/>
            <w:tcBorders>
              <w:top w:val="single" w:sz="6" w:space="0" w:color="auto"/>
              <w:left w:val="single" w:sz="6" w:space="0" w:color="auto"/>
              <w:bottom w:val="single" w:sz="6" w:space="0" w:color="auto"/>
              <w:right w:val="single" w:sz="6" w:space="0" w:color="auto"/>
            </w:tcBorders>
          </w:tcPr>
          <w:p w14:paraId="4903086B" w14:textId="77777777" w:rsidR="004E1415" w:rsidRPr="004E1415" w:rsidRDefault="004E1415" w:rsidP="0058073C">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04.12.2020</w:t>
            </w:r>
          </w:p>
        </w:tc>
        <w:tc>
          <w:tcPr>
            <w:tcW w:w="6300" w:type="dxa"/>
            <w:tcBorders>
              <w:top w:val="single" w:sz="6" w:space="0" w:color="auto"/>
              <w:left w:val="single" w:sz="6" w:space="0" w:color="auto"/>
              <w:bottom w:val="single" w:sz="6" w:space="0" w:color="auto"/>
            </w:tcBorders>
          </w:tcPr>
          <w:p w14:paraId="1466BE80" w14:textId="77777777" w:rsidR="004E1415" w:rsidRPr="004E1415" w:rsidRDefault="004E1415" w:rsidP="0058073C">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Відомості про прийняття рішення про попереднє надання згоди на вчинення значних правочинів</w:t>
            </w:r>
          </w:p>
        </w:tc>
      </w:tr>
      <w:tr w:rsidR="004E1415" w:rsidRPr="004E1415" w14:paraId="21FAADC0" w14:textId="77777777" w:rsidTr="0058073C">
        <w:trPr>
          <w:trHeight w:val="200"/>
        </w:trPr>
        <w:tc>
          <w:tcPr>
            <w:tcW w:w="1450" w:type="dxa"/>
            <w:tcBorders>
              <w:top w:val="single" w:sz="6" w:space="0" w:color="auto"/>
              <w:bottom w:val="single" w:sz="6" w:space="0" w:color="auto"/>
              <w:right w:val="single" w:sz="6" w:space="0" w:color="auto"/>
            </w:tcBorders>
          </w:tcPr>
          <w:p w14:paraId="5326A798" w14:textId="77777777" w:rsidR="004E1415" w:rsidRPr="004E1415" w:rsidRDefault="004E1415" w:rsidP="0058073C">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04.12.2020</w:t>
            </w:r>
          </w:p>
        </w:tc>
        <w:tc>
          <w:tcPr>
            <w:tcW w:w="2250" w:type="dxa"/>
            <w:tcBorders>
              <w:top w:val="single" w:sz="6" w:space="0" w:color="auto"/>
              <w:left w:val="single" w:sz="6" w:space="0" w:color="auto"/>
              <w:bottom w:val="single" w:sz="6" w:space="0" w:color="auto"/>
              <w:right w:val="single" w:sz="6" w:space="0" w:color="auto"/>
            </w:tcBorders>
          </w:tcPr>
          <w:p w14:paraId="0CF8501B" w14:textId="77777777" w:rsidR="004E1415" w:rsidRPr="004E1415" w:rsidRDefault="004E1415" w:rsidP="0058073C">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04.12.2020</w:t>
            </w:r>
          </w:p>
        </w:tc>
        <w:tc>
          <w:tcPr>
            <w:tcW w:w="6300" w:type="dxa"/>
            <w:tcBorders>
              <w:top w:val="single" w:sz="6" w:space="0" w:color="auto"/>
              <w:left w:val="single" w:sz="6" w:space="0" w:color="auto"/>
              <w:bottom w:val="single" w:sz="6" w:space="0" w:color="auto"/>
            </w:tcBorders>
          </w:tcPr>
          <w:p w14:paraId="2D25E624" w14:textId="77777777" w:rsidR="004E1415" w:rsidRPr="004E1415" w:rsidRDefault="004E1415" w:rsidP="0058073C">
            <w:pPr>
              <w:widowControl w:val="0"/>
              <w:autoSpaceDE w:val="0"/>
              <w:autoSpaceDN w:val="0"/>
              <w:adjustRightInd w:val="0"/>
              <w:spacing w:after="0" w:line="240" w:lineRule="auto"/>
              <w:jc w:val="center"/>
              <w:rPr>
                <w:rFonts w:ascii="Times New Roman CYR" w:hAnsi="Times New Roman CYR" w:cs="Times New Roman CYR"/>
              </w:rPr>
            </w:pPr>
            <w:r w:rsidRPr="004E1415">
              <w:rPr>
                <w:rFonts w:ascii="Times New Roman CYR" w:hAnsi="Times New Roman CYR" w:cs="Times New Roman CYR"/>
              </w:rPr>
              <w:t>Відомості про зміну складу посадових осіб емітента</w:t>
            </w:r>
          </w:p>
        </w:tc>
      </w:tr>
    </w:tbl>
    <w:p w14:paraId="28E85AD8" w14:textId="77777777" w:rsidR="004E1415" w:rsidRDefault="004E1415" w:rsidP="00E205DF">
      <w:pPr>
        <w:widowControl w:val="0"/>
        <w:autoSpaceDE w:val="0"/>
        <w:autoSpaceDN w:val="0"/>
        <w:adjustRightInd w:val="0"/>
        <w:spacing w:after="0" w:line="240" w:lineRule="auto"/>
        <w:rPr>
          <w:rFonts w:ascii="Times New Roman CYR" w:hAnsi="Times New Roman CYR" w:cs="Times New Roman CYR"/>
        </w:rPr>
      </w:pPr>
    </w:p>
    <w:p w14:paraId="74F1DDDE" w14:textId="77777777" w:rsidR="0058073C" w:rsidRDefault="0058073C">
      <w:pPr>
        <w:widowControl w:val="0"/>
        <w:autoSpaceDE w:val="0"/>
        <w:autoSpaceDN w:val="0"/>
        <w:adjustRightInd w:val="0"/>
        <w:spacing w:after="0" w:line="240" w:lineRule="auto"/>
        <w:rPr>
          <w:rFonts w:ascii="Times New Roman CYR" w:hAnsi="Times New Roman CYR" w:cs="Times New Roman CYR"/>
        </w:rPr>
      </w:pPr>
    </w:p>
    <w:sectPr w:rsidR="0058073C" w:rsidSect="00091168">
      <w:pgSz w:w="12240" w:h="15840"/>
      <w:pgMar w:top="850" w:right="850" w:bottom="850" w:left="1400" w:header="708"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D8106" w14:textId="77777777" w:rsidR="008264DD" w:rsidRDefault="008264DD" w:rsidP="004E1415">
      <w:pPr>
        <w:spacing w:after="0" w:line="240" w:lineRule="auto"/>
      </w:pPr>
      <w:r>
        <w:separator/>
      </w:r>
    </w:p>
  </w:endnote>
  <w:endnote w:type="continuationSeparator" w:id="0">
    <w:p w14:paraId="69C39015" w14:textId="77777777" w:rsidR="008264DD" w:rsidRDefault="008264DD" w:rsidP="004E1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22F82" w14:textId="77777777" w:rsidR="00EB6727" w:rsidRDefault="00EB6727">
    <w:pPr>
      <w:pStyle w:val="a5"/>
      <w:jc w:val="right"/>
    </w:pPr>
    <w:r>
      <w:fldChar w:fldCharType="begin"/>
    </w:r>
    <w:r>
      <w:instrText>PAGE   \* MERGEFORMAT</w:instrText>
    </w:r>
    <w:r>
      <w:fldChar w:fldCharType="separate"/>
    </w:r>
    <w:r w:rsidR="00DF11BB" w:rsidRPr="00DF11BB">
      <w:rPr>
        <w:noProof/>
        <w:lang w:val="ru-RU"/>
      </w:rPr>
      <w:t>1</w:t>
    </w:r>
    <w:r>
      <w:rPr>
        <w:noProof/>
        <w:lang w:val="ru-RU"/>
      </w:rPr>
      <w:fldChar w:fldCharType="end"/>
    </w:r>
  </w:p>
  <w:p w14:paraId="4A358BCE" w14:textId="77777777" w:rsidR="00EB6727" w:rsidRDefault="00EB672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102BE" w14:textId="77777777" w:rsidR="008264DD" w:rsidRDefault="008264DD" w:rsidP="004E1415">
      <w:pPr>
        <w:spacing w:after="0" w:line="240" w:lineRule="auto"/>
      </w:pPr>
      <w:r>
        <w:separator/>
      </w:r>
    </w:p>
  </w:footnote>
  <w:footnote w:type="continuationSeparator" w:id="0">
    <w:p w14:paraId="236FCC6B" w14:textId="77777777" w:rsidR="008264DD" w:rsidRDefault="008264DD" w:rsidP="004E14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111AAB"/>
    <w:rsid w:val="00091168"/>
    <w:rsid w:val="00111AAB"/>
    <w:rsid w:val="00187D97"/>
    <w:rsid w:val="00200DCD"/>
    <w:rsid w:val="00250C9D"/>
    <w:rsid w:val="003A5D32"/>
    <w:rsid w:val="004E1415"/>
    <w:rsid w:val="005577F7"/>
    <w:rsid w:val="0058073C"/>
    <w:rsid w:val="005A4E6F"/>
    <w:rsid w:val="008264DD"/>
    <w:rsid w:val="00951C13"/>
    <w:rsid w:val="00B360B5"/>
    <w:rsid w:val="00B87522"/>
    <w:rsid w:val="00B924C3"/>
    <w:rsid w:val="00DF11BB"/>
    <w:rsid w:val="00E205DF"/>
    <w:rsid w:val="00EB6727"/>
    <w:rsid w:val="00EF40D8"/>
    <w:rsid w:val="00F57059"/>
    <w:rsid w:val="00FC2D5E"/>
    <w:rsid w:val="00FE19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1E7D98"/>
  <w15:docId w15:val="{B7E8BD62-3338-443C-9DF5-F0B371E32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1168"/>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1415"/>
    <w:pPr>
      <w:tabs>
        <w:tab w:val="center" w:pos="4677"/>
        <w:tab w:val="right" w:pos="9355"/>
      </w:tabs>
    </w:pPr>
  </w:style>
  <w:style w:type="character" w:customStyle="1" w:styleId="a4">
    <w:name w:val="Верхній колонтитул Знак"/>
    <w:basedOn w:val="a0"/>
    <w:link w:val="a3"/>
    <w:uiPriority w:val="99"/>
    <w:rsid w:val="004E1415"/>
  </w:style>
  <w:style w:type="paragraph" w:styleId="a5">
    <w:name w:val="footer"/>
    <w:basedOn w:val="a"/>
    <w:link w:val="a6"/>
    <w:uiPriority w:val="99"/>
    <w:unhideWhenUsed/>
    <w:rsid w:val="004E1415"/>
    <w:pPr>
      <w:tabs>
        <w:tab w:val="center" w:pos="4677"/>
        <w:tab w:val="right" w:pos="9355"/>
      </w:tabs>
    </w:pPr>
  </w:style>
  <w:style w:type="character" w:customStyle="1" w:styleId="a6">
    <w:name w:val="Нижній колонтитул Знак"/>
    <w:basedOn w:val="a0"/>
    <w:link w:val="a5"/>
    <w:uiPriority w:val="99"/>
    <w:rsid w:val="004E1415"/>
  </w:style>
  <w:style w:type="paragraph" w:styleId="a7">
    <w:name w:val="Body Text"/>
    <w:basedOn w:val="a"/>
    <w:link w:val="a8"/>
    <w:uiPriority w:val="1"/>
    <w:semiHidden/>
    <w:unhideWhenUsed/>
    <w:qFormat/>
    <w:rsid w:val="004E1415"/>
    <w:pPr>
      <w:widowControl w:val="0"/>
      <w:autoSpaceDE w:val="0"/>
      <w:autoSpaceDN w:val="0"/>
      <w:spacing w:after="0" w:line="240" w:lineRule="auto"/>
      <w:ind w:left="101"/>
    </w:pPr>
    <w:rPr>
      <w:rFonts w:ascii="Times New Roman" w:hAnsi="Times New Roman"/>
      <w:lang w:val="ru-RU" w:eastAsia="en-US"/>
    </w:rPr>
  </w:style>
  <w:style w:type="character" w:customStyle="1" w:styleId="a8">
    <w:name w:val="Основний текст Знак"/>
    <w:link w:val="a7"/>
    <w:uiPriority w:val="1"/>
    <w:semiHidden/>
    <w:rsid w:val="004E1415"/>
    <w:rPr>
      <w:rFonts w:ascii="Times New Roman" w:eastAsia="Times New Roman" w:hAnsi="Times New Roman" w:cs="Times New Roman"/>
      <w:lang w:val="ru-RU" w:eastAsia="en-US"/>
    </w:rPr>
  </w:style>
  <w:style w:type="table" w:styleId="a9">
    <w:name w:val="Table Grid"/>
    <w:basedOn w:val="a1"/>
    <w:uiPriority w:val="39"/>
    <w:rsid w:val="004E1415"/>
    <w:rPr>
      <w:rFonts w:eastAsia="Calibri"/>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qFormat/>
    <w:rsid w:val="004E1415"/>
    <w:pPr>
      <w:spacing w:after="160" w:line="259" w:lineRule="auto"/>
      <w:ind w:left="720"/>
      <w:contextualSpacing/>
    </w:pPr>
    <w:rPr>
      <w:rFonts w:eastAsia="Calibri"/>
      <w:lang w:val="ru-RU" w:eastAsia="en-US"/>
    </w:rPr>
  </w:style>
  <w:style w:type="paragraph" w:styleId="ab">
    <w:name w:val="Body Text Indent"/>
    <w:basedOn w:val="a"/>
    <w:link w:val="ac"/>
    <w:uiPriority w:val="99"/>
    <w:semiHidden/>
    <w:unhideWhenUsed/>
    <w:rsid w:val="004E1415"/>
    <w:pPr>
      <w:spacing w:after="120" w:line="259" w:lineRule="auto"/>
      <w:ind w:left="283"/>
    </w:pPr>
    <w:rPr>
      <w:rFonts w:eastAsia="Calibri"/>
      <w:lang w:val="ru-RU" w:eastAsia="en-US"/>
    </w:rPr>
  </w:style>
  <w:style w:type="character" w:customStyle="1" w:styleId="ac">
    <w:name w:val="Основний текст з відступом Знак"/>
    <w:link w:val="ab"/>
    <w:uiPriority w:val="99"/>
    <w:semiHidden/>
    <w:rsid w:val="004E1415"/>
    <w:rPr>
      <w:rFonts w:eastAsia="Calibri"/>
      <w:lang w:val="ru-RU" w:eastAsia="en-US"/>
    </w:rPr>
  </w:style>
  <w:style w:type="paragraph" w:styleId="ad">
    <w:name w:val="No Spacing"/>
    <w:uiPriority w:val="1"/>
    <w:qFormat/>
    <w:rsid w:val="004E1415"/>
    <w:pPr>
      <w:suppressAutoHyphens/>
    </w:pPr>
    <w:rPr>
      <w:rFonts w:ascii="Times New Roman" w:hAnsi="Times New Roman"/>
      <w:sz w:val="24"/>
      <w:szCs w:val="24"/>
      <w:lang w:val="ru-RU" w:eastAsia="zh-CN"/>
    </w:rPr>
  </w:style>
  <w:style w:type="character" w:styleId="ae">
    <w:name w:val="Hyperlink"/>
    <w:basedOn w:val="a0"/>
    <w:uiPriority w:val="99"/>
    <w:unhideWhenUsed/>
    <w:rsid w:val="005807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67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74</Pages>
  <Words>108050</Words>
  <Characters>61589</Characters>
  <Application>Microsoft Office Word</Application>
  <DocSecurity>0</DocSecurity>
  <Lines>513</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ASAdmin</cp:lastModifiedBy>
  <cp:revision>5</cp:revision>
  <dcterms:created xsi:type="dcterms:W3CDTF">2021-04-23T07:37:00Z</dcterms:created>
  <dcterms:modified xsi:type="dcterms:W3CDTF">2021-04-29T17:53:00Z</dcterms:modified>
</cp:coreProperties>
</file>